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50A68" w14:textId="333E675E" w:rsidR="004154F4" w:rsidRPr="0001547A" w:rsidRDefault="004D44C3" w:rsidP="004D44C3">
      <w:pPr>
        <w:spacing w:after="0" w:line="240" w:lineRule="auto"/>
        <w:ind w:right="-1"/>
        <w:jc w:val="center"/>
        <w:rPr>
          <w:rFonts w:ascii="Times New Roman" w:hAnsi="Times New Roman"/>
          <w:b/>
          <w:sz w:val="24"/>
          <w:szCs w:val="24"/>
          <w:lang w:eastAsia="ru-RU"/>
        </w:rPr>
      </w:pPr>
      <w:bookmarkStart w:id="0" w:name="_Toc490731593"/>
      <w:bookmarkStart w:id="1" w:name="_Toc494210401"/>
      <w:bookmarkStart w:id="2" w:name="_Toc494210462"/>
      <w:r>
        <w:rPr>
          <w:rFonts w:ascii="Times New Roman" w:hAnsi="Times New Roman"/>
          <w:b/>
          <w:noProof/>
          <w:sz w:val="24"/>
          <w:szCs w:val="24"/>
          <w:lang w:eastAsia="ru-RU"/>
        </w:rPr>
        <w:drawing>
          <wp:inline distT="0" distB="0" distL="0" distR="0" wp14:anchorId="11C36BB5" wp14:editId="3024F7BE">
            <wp:extent cx="6480175" cy="9162302"/>
            <wp:effectExtent l="0" t="0" r="0" b="1270"/>
            <wp:docPr id="1" name="Рисунок 1" descr="\\srvbuh\Tk503-1\223-фз\Положение\Положение_2022\Тит_Акимов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buh\Tk503-1\223-фз\Положение\Положение_2022\Тит_Акимова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2302"/>
                    </a:xfrm>
                    <a:prstGeom prst="rect">
                      <a:avLst/>
                    </a:prstGeom>
                    <a:noFill/>
                    <a:ln>
                      <a:noFill/>
                    </a:ln>
                  </pic:spPr>
                </pic:pic>
              </a:graphicData>
            </a:graphic>
          </wp:inline>
        </w:drawing>
      </w:r>
      <w:r w:rsidR="004154F4" w:rsidRPr="0001547A">
        <w:rPr>
          <w:rFonts w:ascii="Times New Roman" w:hAnsi="Times New Roman"/>
          <w:b/>
          <w:sz w:val="24"/>
          <w:szCs w:val="24"/>
          <w:lang w:eastAsia="ru-RU"/>
        </w:rPr>
        <w:br w:type="page"/>
      </w:r>
    </w:p>
    <w:sdt>
      <w:sdtPr>
        <w:rPr>
          <w:rFonts w:ascii="Times New Roman" w:eastAsia="Calibri" w:hAnsi="Times New Roman"/>
          <w:color w:val="auto"/>
          <w:sz w:val="24"/>
          <w:szCs w:val="24"/>
          <w:lang w:eastAsia="en-US"/>
        </w:rPr>
        <w:id w:val="1546333813"/>
        <w:docPartObj>
          <w:docPartGallery w:val="Table of Contents"/>
          <w:docPartUnique/>
        </w:docPartObj>
      </w:sdtPr>
      <w:sdtEndPr>
        <w:rPr>
          <w:b/>
          <w:bCs/>
        </w:rPr>
      </w:sdtEndPr>
      <w:sdtContent>
        <w:p w14:paraId="492D2CF8" w14:textId="77777777" w:rsidR="004154F4" w:rsidRPr="00DD6F2C" w:rsidRDefault="004154F4" w:rsidP="004154F4">
          <w:pPr>
            <w:pStyle w:val="af2"/>
            <w:jc w:val="center"/>
            <w:rPr>
              <w:rFonts w:ascii="Times New Roman" w:eastAsia="Calibri" w:hAnsi="Times New Roman"/>
              <w:b/>
              <w:color w:val="auto"/>
              <w:sz w:val="24"/>
              <w:szCs w:val="24"/>
            </w:rPr>
          </w:pPr>
          <w:r w:rsidRPr="00DD6F2C">
            <w:rPr>
              <w:rFonts w:ascii="Times New Roman" w:eastAsia="Calibri" w:hAnsi="Times New Roman"/>
              <w:b/>
              <w:color w:val="auto"/>
              <w:sz w:val="24"/>
              <w:szCs w:val="24"/>
            </w:rPr>
            <w:t>ОГЛАВЛЕНИЕ</w:t>
          </w:r>
        </w:p>
        <w:p w14:paraId="6523033A" w14:textId="77777777" w:rsidR="004154F4" w:rsidRPr="001668BE" w:rsidRDefault="004154F4" w:rsidP="004154F4">
          <w:pPr>
            <w:pStyle w:val="21"/>
            <w:tabs>
              <w:tab w:val="clear" w:pos="9345"/>
              <w:tab w:val="right" w:leader="dot" w:pos="10206"/>
            </w:tabs>
            <w:ind w:left="0" w:right="-1"/>
            <w:rPr>
              <w:rFonts w:ascii="Times New Roman" w:eastAsiaTheme="minorEastAsia" w:hAnsi="Times New Roman"/>
              <w:noProof/>
              <w:sz w:val="24"/>
              <w:szCs w:val="24"/>
              <w:lang w:eastAsia="ru-RU"/>
            </w:rPr>
          </w:pPr>
          <w:r w:rsidRPr="00DD6F2C">
            <w:rPr>
              <w:rFonts w:ascii="Times New Roman" w:hAnsi="Times New Roman"/>
              <w:sz w:val="24"/>
              <w:szCs w:val="24"/>
            </w:rPr>
            <w:fldChar w:fldCharType="begin"/>
          </w:r>
          <w:r w:rsidRPr="00DD6F2C">
            <w:rPr>
              <w:rFonts w:ascii="Times New Roman" w:hAnsi="Times New Roman"/>
              <w:sz w:val="24"/>
              <w:szCs w:val="24"/>
            </w:rPr>
            <w:instrText xml:space="preserve"> TOC \o "1-3" \h \z \u </w:instrText>
          </w:r>
          <w:r w:rsidRPr="00DD6F2C">
            <w:rPr>
              <w:rFonts w:ascii="Times New Roman" w:hAnsi="Times New Roman"/>
              <w:sz w:val="24"/>
              <w:szCs w:val="24"/>
            </w:rPr>
            <w:fldChar w:fldCharType="separate"/>
          </w:r>
          <w:hyperlink w:anchor="_Toc91003006" w:history="1">
            <w:r w:rsidRPr="001668BE">
              <w:rPr>
                <w:rStyle w:val="af1"/>
                <w:rFonts w:ascii="Times New Roman" w:hAnsi="Times New Roman"/>
                <w:noProof/>
                <w:sz w:val="24"/>
                <w:szCs w:val="24"/>
              </w:rPr>
              <w:t>1. Общие положения, цели и сфера регулирования</w:t>
            </w:r>
            <w:r w:rsidRPr="001668BE">
              <w:rPr>
                <w:rFonts w:ascii="Times New Roman" w:hAnsi="Times New Roman"/>
                <w:noProof/>
                <w:webHidden/>
                <w:sz w:val="24"/>
                <w:szCs w:val="24"/>
              </w:rPr>
              <w:tab/>
            </w:r>
            <w:r w:rsidRPr="001668BE">
              <w:rPr>
                <w:rFonts w:ascii="Times New Roman" w:hAnsi="Times New Roman"/>
                <w:noProof/>
                <w:webHidden/>
                <w:sz w:val="24"/>
                <w:szCs w:val="24"/>
              </w:rPr>
              <w:fldChar w:fldCharType="begin"/>
            </w:r>
            <w:r w:rsidRPr="001668BE">
              <w:rPr>
                <w:rFonts w:ascii="Times New Roman" w:hAnsi="Times New Roman"/>
                <w:noProof/>
                <w:webHidden/>
                <w:sz w:val="24"/>
                <w:szCs w:val="24"/>
              </w:rPr>
              <w:instrText xml:space="preserve"> PAGEREF _Toc91003006 \h </w:instrText>
            </w:r>
            <w:r w:rsidRPr="001668BE">
              <w:rPr>
                <w:rFonts w:ascii="Times New Roman" w:hAnsi="Times New Roman"/>
                <w:noProof/>
                <w:webHidden/>
                <w:sz w:val="24"/>
                <w:szCs w:val="24"/>
              </w:rPr>
            </w:r>
            <w:r w:rsidRPr="001668BE">
              <w:rPr>
                <w:rFonts w:ascii="Times New Roman" w:hAnsi="Times New Roman"/>
                <w:noProof/>
                <w:webHidden/>
                <w:sz w:val="24"/>
                <w:szCs w:val="24"/>
              </w:rPr>
              <w:fldChar w:fldCharType="separate"/>
            </w:r>
            <w:r>
              <w:rPr>
                <w:rFonts w:ascii="Times New Roman" w:hAnsi="Times New Roman"/>
                <w:noProof/>
                <w:webHidden/>
                <w:sz w:val="24"/>
                <w:szCs w:val="24"/>
              </w:rPr>
              <w:t>4</w:t>
            </w:r>
            <w:r w:rsidRPr="001668BE">
              <w:rPr>
                <w:rFonts w:ascii="Times New Roman" w:hAnsi="Times New Roman"/>
                <w:noProof/>
                <w:webHidden/>
                <w:sz w:val="24"/>
                <w:szCs w:val="24"/>
              </w:rPr>
              <w:fldChar w:fldCharType="end"/>
            </w:r>
          </w:hyperlink>
        </w:p>
        <w:p w14:paraId="0B3FBFCF" w14:textId="77777777" w:rsidR="004154F4" w:rsidRPr="001668BE" w:rsidRDefault="005A49E0"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07" w:history="1">
            <w:r w:rsidR="004154F4" w:rsidRPr="001668BE">
              <w:rPr>
                <w:rStyle w:val="af1"/>
                <w:rFonts w:ascii="Times New Roman" w:hAnsi="Times New Roman"/>
                <w:noProof/>
                <w:sz w:val="24"/>
                <w:szCs w:val="24"/>
              </w:rPr>
              <w:t>2. Порядок подготовки процедур закупки</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_Toc91003007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7</w:t>
            </w:r>
            <w:r w:rsidR="004154F4" w:rsidRPr="001668BE">
              <w:rPr>
                <w:rFonts w:ascii="Times New Roman" w:hAnsi="Times New Roman"/>
                <w:noProof/>
                <w:webHidden/>
                <w:sz w:val="24"/>
                <w:szCs w:val="24"/>
              </w:rPr>
              <w:fldChar w:fldCharType="end"/>
            </w:r>
          </w:hyperlink>
        </w:p>
        <w:p w14:paraId="27AE25B8" w14:textId="77777777" w:rsidR="004154F4" w:rsidRPr="001668BE" w:rsidRDefault="005A49E0"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08" w:history="1">
            <w:r w:rsidR="004154F4" w:rsidRPr="001668BE">
              <w:rPr>
                <w:rStyle w:val="af1"/>
                <w:rFonts w:ascii="Times New Roman" w:hAnsi="Times New Roman"/>
                <w:noProof/>
                <w:sz w:val="24"/>
                <w:szCs w:val="24"/>
              </w:rPr>
              <w:t>3. Информационное обеспечение закупок</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_Toc91003008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9</w:t>
            </w:r>
            <w:r w:rsidR="004154F4" w:rsidRPr="001668BE">
              <w:rPr>
                <w:rFonts w:ascii="Times New Roman" w:hAnsi="Times New Roman"/>
                <w:noProof/>
                <w:webHidden/>
                <w:sz w:val="24"/>
                <w:szCs w:val="24"/>
              </w:rPr>
              <w:fldChar w:fldCharType="end"/>
            </w:r>
          </w:hyperlink>
        </w:p>
        <w:p w14:paraId="5EE9BC30" w14:textId="77777777" w:rsidR="004154F4" w:rsidRPr="001668BE" w:rsidRDefault="005A49E0"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09" w:history="1">
            <w:r w:rsidR="004154F4" w:rsidRPr="001668BE">
              <w:rPr>
                <w:rStyle w:val="af1"/>
                <w:rFonts w:ascii="Times New Roman" w:hAnsi="Times New Roman"/>
                <w:noProof/>
                <w:sz w:val="24"/>
                <w:szCs w:val="24"/>
              </w:rPr>
              <w:t>4. Способы закупок</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_Toc91003009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11</w:t>
            </w:r>
            <w:r w:rsidR="004154F4" w:rsidRPr="001668BE">
              <w:rPr>
                <w:rFonts w:ascii="Times New Roman" w:hAnsi="Times New Roman"/>
                <w:noProof/>
                <w:webHidden/>
                <w:sz w:val="24"/>
                <w:szCs w:val="24"/>
              </w:rPr>
              <w:fldChar w:fldCharType="end"/>
            </w:r>
          </w:hyperlink>
        </w:p>
        <w:p w14:paraId="47E56E0E" w14:textId="77777777" w:rsidR="004154F4" w:rsidRPr="001668BE" w:rsidRDefault="005A49E0"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10" w:history="1">
            <w:r w:rsidR="004154F4" w:rsidRPr="001668BE">
              <w:rPr>
                <w:rStyle w:val="af1"/>
                <w:rFonts w:ascii="Times New Roman" w:hAnsi="Times New Roman"/>
                <w:noProof/>
                <w:sz w:val="24"/>
                <w:szCs w:val="24"/>
              </w:rPr>
              <w:t>5.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_Toc91003010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16</w:t>
            </w:r>
            <w:r w:rsidR="004154F4" w:rsidRPr="001668BE">
              <w:rPr>
                <w:rFonts w:ascii="Times New Roman" w:hAnsi="Times New Roman"/>
                <w:noProof/>
                <w:webHidden/>
                <w:sz w:val="24"/>
                <w:szCs w:val="24"/>
              </w:rPr>
              <w:fldChar w:fldCharType="end"/>
            </w:r>
          </w:hyperlink>
        </w:p>
        <w:p w14:paraId="47BBE926" w14:textId="77777777" w:rsidR="004154F4" w:rsidRPr="001668BE" w:rsidRDefault="005A49E0"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11" w:history="1">
            <w:r w:rsidR="004154F4" w:rsidRPr="001668BE">
              <w:rPr>
                <w:rStyle w:val="af1"/>
                <w:rFonts w:ascii="Times New Roman" w:hAnsi="Times New Roman"/>
                <w:noProof/>
                <w:sz w:val="24"/>
                <w:szCs w:val="24"/>
              </w:rPr>
              <w:t>6. Требования к участникам закупки</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_Toc91003011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18</w:t>
            </w:r>
            <w:r w:rsidR="004154F4" w:rsidRPr="001668BE">
              <w:rPr>
                <w:rFonts w:ascii="Times New Roman" w:hAnsi="Times New Roman"/>
                <w:noProof/>
                <w:webHidden/>
                <w:sz w:val="24"/>
                <w:szCs w:val="24"/>
              </w:rPr>
              <w:fldChar w:fldCharType="end"/>
            </w:r>
          </w:hyperlink>
        </w:p>
        <w:p w14:paraId="0EEC3D63" w14:textId="77777777" w:rsidR="004154F4" w:rsidRPr="001668BE" w:rsidRDefault="005A49E0"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12" w:history="1">
            <w:r w:rsidR="004154F4" w:rsidRPr="001668BE">
              <w:rPr>
                <w:rStyle w:val="af1"/>
                <w:rFonts w:ascii="Times New Roman" w:hAnsi="Times New Roman"/>
                <w:noProof/>
                <w:sz w:val="24"/>
                <w:szCs w:val="24"/>
              </w:rPr>
              <w:t>7. Содержание извещения о закупке при проведении конкурентной процедуры закупки, документации о закупке, протоколов, составляемых закупочной комиссией  в ходе проведения закупки, итогового протокола</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_Toc91003012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21</w:t>
            </w:r>
            <w:r w:rsidR="004154F4" w:rsidRPr="001668BE">
              <w:rPr>
                <w:rFonts w:ascii="Times New Roman" w:hAnsi="Times New Roman"/>
                <w:noProof/>
                <w:webHidden/>
                <w:sz w:val="24"/>
                <w:szCs w:val="24"/>
              </w:rPr>
              <w:fldChar w:fldCharType="end"/>
            </w:r>
          </w:hyperlink>
        </w:p>
        <w:p w14:paraId="17FBA5A1" w14:textId="77777777" w:rsidR="004154F4" w:rsidRPr="001668BE" w:rsidRDefault="005A49E0"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13" w:history="1">
            <w:r w:rsidR="004154F4" w:rsidRPr="001668BE">
              <w:rPr>
                <w:rStyle w:val="af1"/>
                <w:rFonts w:ascii="Times New Roman" w:hAnsi="Times New Roman"/>
                <w:noProof/>
                <w:sz w:val="24"/>
                <w:szCs w:val="24"/>
              </w:rPr>
              <w:t>8. Правила описания предмета закупки</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_Toc91003013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23</w:t>
            </w:r>
            <w:r w:rsidR="004154F4" w:rsidRPr="001668BE">
              <w:rPr>
                <w:rFonts w:ascii="Times New Roman" w:hAnsi="Times New Roman"/>
                <w:noProof/>
                <w:webHidden/>
                <w:sz w:val="24"/>
                <w:szCs w:val="24"/>
              </w:rPr>
              <w:fldChar w:fldCharType="end"/>
            </w:r>
          </w:hyperlink>
        </w:p>
        <w:p w14:paraId="2C0DE0D7" w14:textId="77777777" w:rsidR="004154F4" w:rsidRPr="001668BE" w:rsidRDefault="005A49E0"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14" w:history="1">
            <w:r w:rsidR="004154F4" w:rsidRPr="001668BE">
              <w:rPr>
                <w:rStyle w:val="af1"/>
                <w:rFonts w:ascii="Times New Roman" w:hAnsi="Times New Roman"/>
                <w:noProof/>
                <w:sz w:val="24"/>
                <w:szCs w:val="24"/>
              </w:rPr>
              <w:t>9. Отказ заказчика от проведения закупки, возврат заказчиком денежных средств, внесенных в качестве обеспечения заявки на участие в закупке</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_Toc91003014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24</w:t>
            </w:r>
            <w:r w:rsidR="004154F4" w:rsidRPr="001668BE">
              <w:rPr>
                <w:rFonts w:ascii="Times New Roman" w:hAnsi="Times New Roman"/>
                <w:noProof/>
                <w:webHidden/>
                <w:sz w:val="24"/>
                <w:szCs w:val="24"/>
              </w:rPr>
              <w:fldChar w:fldCharType="end"/>
            </w:r>
          </w:hyperlink>
        </w:p>
        <w:p w14:paraId="2B77594B" w14:textId="77777777" w:rsidR="004154F4" w:rsidRPr="001668BE" w:rsidRDefault="005A49E0"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15" w:history="1">
            <w:r w:rsidR="004154F4" w:rsidRPr="001668BE">
              <w:rPr>
                <w:rStyle w:val="af1"/>
                <w:rFonts w:ascii="Times New Roman" w:hAnsi="Times New Roman"/>
                <w:noProof/>
                <w:sz w:val="24"/>
                <w:szCs w:val="24"/>
              </w:rPr>
              <w:t>10. Оценка заявок на участие в закупке, окончательных предложений участников закупки и критерии этой оценки</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_Toc91003015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25</w:t>
            </w:r>
            <w:r w:rsidR="004154F4" w:rsidRPr="001668BE">
              <w:rPr>
                <w:rFonts w:ascii="Times New Roman" w:hAnsi="Times New Roman"/>
                <w:noProof/>
                <w:webHidden/>
                <w:sz w:val="24"/>
                <w:szCs w:val="24"/>
              </w:rPr>
              <w:fldChar w:fldCharType="end"/>
            </w:r>
          </w:hyperlink>
        </w:p>
        <w:p w14:paraId="1CA96D23" w14:textId="77777777" w:rsidR="004154F4" w:rsidRPr="001668BE" w:rsidRDefault="005A49E0"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16" w:history="1">
            <w:r w:rsidR="004154F4" w:rsidRPr="001668BE">
              <w:rPr>
                <w:rStyle w:val="af1"/>
                <w:rFonts w:ascii="Times New Roman" w:hAnsi="Times New Roman"/>
                <w:noProof/>
                <w:sz w:val="24"/>
                <w:szCs w:val="24"/>
              </w:rPr>
              <w:t>11. Разъяснение положений документации о конкурентной закупке</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_Toc91003016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25</w:t>
            </w:r>
            <w:r w:rsidR="004154F4" w:rsidRPr="001668BE">
              <w:rPr>
                <w:rFonts w:ascii="Times New Roman" w:hAnsi="Times New Roman"/>
                <w:noProof/>
                <w:webHidden/>
                <w:sz w:val="24"/>
                <w:szCs w:val="24"/>
              </w:rPr>
              <w:fldChar w:fldCharType="end"/>
            </w:r>
          </w:hyperlink>
        </w:p>
        <w:p w14:paraId="2ACC97DB" w14:textId="77777777" w:rsidR="004154F4" w:rsidRPr="001668BE" w:rsidRDefault="005A49E0"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17" w:history="1">
            <w:r w:rsidR="004154F4" w:rsidRPr="001668BE">
              <w:rPr>
                <w:rStyle w:val="af1"/>
                <w:rFonts w:ascii="Times New Roman" w:hAnsi="Times New Roman"/>
                <w:noProof/>
                <w:sz w:val="24"/>
                <w:szCs w:val="24"/>
              </w:rPr>
              <w:t>12. Порядок подготовки и осуществления процедуры закупки</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_Toc91003017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26</w:t>
            </w:r>
            <w:r w:rsidR="004154F4" w:rsidRPr="001668BE">
              <w:rPr>
                <w:rFonts w:ascii="Times New Roman" w:hAnsi="Times New Roman"/>
                <w:noProof/>
                <w:webHidden/>
                <w:sz w:val="24"/>
                <w:szCs w:val="24"/>
              </w:rPr>
              <w:fldChar w:fldCharType="end"/>
            </w:r>
          </w:hyperlink>
        </w:p>
        <w:p w14:paraId="05EA729F" w14:textId="77777777" w:rsidR="004154F4" w:rsidRPr="001668BE" w:rsidRDefault="005A49E0"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18" w:history="1">
            <w:r w:rsidR="004154F4" w:rsidRPr="001668BE">
              <w:rPr>
                <w:rStyle w:val="af1"/>
                <w:rFonts w:ascii="Times New Roman" w:hAnsi="Times New Roman"/>
                <w:noProof/>
                <w:sz w:val="24"/>
                <w:szCs w:val="24"/>
              </w:rPr>
              <w:t>12.1. При проведении открытого конкурса:</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_Toc91003018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26</w:t>
            </w:r>
            <w:r w:rsidR="004154F4" w:rsidRPr="001668BE">
              <w:rPr>
                <w:rFonts w:ascii="Times New Roman" w:hAnsi="Times New Roman"/>
                <w:noProof/>
                <w:webHidden/>
                <w:sz w:val="24"/>
                <w:szCs w:val="24"/>
              </w:rPr>
              <w:fldChar w:fldCharType="end"/>
            </w:r>
          </w:hyperlink>
        </w:p>
        <w:p w14:paraId="0E3BEADF" w14:textId="77777777" w:rsidR="004154F4" w:rsidRPr="001668BE" w:rsidRDefault="005A49E0"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19" w:history="1">
            <w:r w:rsidR="004154F4" w:rsidRPr="001668BE">
              <w:rPr>
                <w:rStyle w:val="af1"/>
                <w:rFonts w:ascii="Times New Roman" w:hAnsi="Times New Roman"/>
                <w:noProof/>
                <w:sz w:val="24"/>
                <w:szCs w:val="24"/>
              </w:rPr>
              <w:t>12.2. При проведении конкурса в электронной форме:</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_Toc91003019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32</w:t>
            </w:r>
            <w:r w:rsidR="004154F4" w:rsidRPr="001668BE">
              <w:rPr>
                <w:rFonts w:ascii="Times New Roman" w:hAnsi="Times New Roman"/>
                <w:noProof/>
                <w:webHidden/>
                <w:sz w:val="24"/>
                <w:szCs w:val="24"/>
              </w:rPr>
              <w:fldChar w:fldCharType="end"/>
            </w:r>
          </w:hyperlink>
        </w:p>
        <w:p w14:paraId="2BAE2DD4" w14:textId="77777777" w:rsidR="004154F4" w:rsidRPr="001668BE" w:rsidRDefault="005A49E0"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20" w:history="1">
            <w:r w:rsidR="004154F4" w:rsidRPr="001668BE">
              <w:rPr>
                <w:rStyle w:val="af1"/>
                <w:rFonts w:ascii="Times New Roman" w:hAnsi="Times New Roman"/>
                <w:noProof/>
                <w:sz w:val="24"/>
                <w:szCs w:val="24"/>
              </w:rPr>
              <w:t>12.3. При проведении аукциона в электронной форме (далее - аукцион):</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_Toc91003020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33</w:t>
            </w:r>
            <w:r w:rsidR="004154F4" w:rsidRPr="001668BE">
              <w:rPr>
                <w:rFonts w:ascii="Times New Roman" w:hAnsi="Times New Roman"/>
                <w:noProof/>
                <w:webHidden/>
                <w:sz w:val="24"/>
                <w:szCs w:val="24"/>
              </w:rPr>
              <w:fldChar w:fldCharType="end"/>
            </w:r>
          </w:hyperlink>
        </w:p>
        <w:p w14:paraId="5420D610" w14:textId="77777777" w:rsidR="004154F4" w:rsidRPr="001668BE" w:rsidRDefault="005A49E0"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21" w:history="1">
            <w:r w:rsidR="004154F4" w:rsidRPr="001668BE">
              <w:rPr>
                <w:rStyle w:val="af1"/>
                <w:rFonts w:ascii="Times New Roman" w:hAnsi="Times New Roman"/>
                <w:noProof/>
                <w:sz w:val="24"/>
                <w:szCs w:val="24"/>
              </w:rPr>
              <w:t>12.4. При проведении открытого запроса котировок:</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_Toc91003021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41</w:t>
            </w:r>
            <w:r w:rsidR="004154F4" w:rsidRPr="001668BE">
              <w:rPr>
                <w:rFonts w:ascii="Times New Roman" w:hAnsi="Times New Roman"/>
                <w:noProof/>
                <w:webHidden/>
                <w:sz w:val="24"/>
                <w:szCs w:val="24"/>
              </w:rPr>
              <w:fldChar w:fldCharType="end"/>
            </w:r>
          </w:hyperlink>
        </w:p>
        <w:p w14:paraId="0AC0F88F" w14:textId="77777777" w:rsidR="004154F4" w:rsidRPr="001668BE" w:rsidRDefault="005A49E0"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22" w:history="1">
            <w:r w:rsidR="004154F4" w:rsidRPr="001668BE">
              <w:rPr>
                <w:rStyle w:val="af1"/>
                <w:rFonts w:ascii="Times New Roman" w:hAnsi="Times New Roman"/>
                <w:noProof/>
                <w:sz w:val="24"/>
                <w:szCs w:val="24"/>
              </w:rPr>
              <w:t>12.5. При проведении запроса котировок в электронной форме:</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_Toc91003022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44</w:t>
            </w:r>
            <w:r w:rsidR="004154F4" w:rsidRPr="001668BE">
              <w:rPr>
                <w:rFonts w:ascii="Times New Roman" w:hAnsi="Times New Roman"/>
                <w:noProof/>
                <w:webHidden/>
                <w:sz w:val="24"/>
                <w:szCs w:val="24"/>
              </w:rPr>
              <w:fldChar w:fldCharType="end"/>
            </w:r>
          </w:hyperlink>
        </w:p>
        <w:p w14:paraId="280C4A23" w14:textId="77777777" w:rsidR="004154F4" w:rsidRPr="001668BE" w:rsidRDefault="005A49E0"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23" w:history="1">
            <w:r w:rsidR="004154F4" w:rsidRPr="001668BE">
              <w:rPr>
                <w:rStyle w:val="af1"/>
                <w:rFonts w:ascii="Times New Roman" w:hAnsi="Times New Roman"/>
                <w:noProof/>
                <w:sz w:val="24"/>
                <w:szCs w:val="24"/>
              </w:rPr>
              <w:t>12.6. При проведении открытого запроса предложений:</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_Toc91003023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45</w:t>
            </w:r>
            <w:r w:rsidR="004154F4" w:rsidRPr="001668BE">
              <w:rPr>
                <w:rFonts w:ascii="Times New Roman" w:hAnsi="Times New Roman"/>
                <w:noProof/>
                <w:webHidden/>
                <w:sz w:val="24"/>
                <w:szCs w:val="24"/>
              </w:rPr>
              <w:fldChar w:fldCharType="end"/>
            </w:r>
          </w:hyperlink>
        </w:p>
        <w:p w14:paraId="7A84DF6D" w14:textId="77777777" w:rsidR="004154F4" w:rsidRPr="001668BE" w:rsidRDefault="005A49E0"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24" w:history="1">
            <w:r w:rsidR="004154F4" w:rsidRPr="001668BE">
              <w:rPr>
                <w:rStyle w:val="af1"/>
                <w:rFonts w:ascii="Times New Roman" w:hAnsi="Times New Roman"/>
                <w:noProof/>
                <w:sz w:val="24"/>
                <w:szCs w:val="24"/>
              </w:rPr>
              <w:t>12.7. При проведении запроса предложений в электронной форме:</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_Toc91003024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49</w:t>
            </w:r>
            <w:r w:rsidR="004154F4" w:rsidRPr="001668BE">
              <w:rPr>
                <w:rFonts w:ascii="Times New Roman" w:hAnsi="Times New Roman"/>
                <w:noProof/>
                <w:webHidden/>
                <w:sz w:val="24"/>
                <w:szCs w:val="24"/>
              </w:rPr>
              <w:fldChar w:fldCharType="end"/>
            </w:r>
          </w:hyperlink>
        </w:p>
        <w:p w14:paraId="567C5A13" w14:textId="77777777" w:rsidR="004154F4" w:rsidRPr="001668BE" w:rsidRDefault="005A49E0"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25" w:history="1">
            <w:r w:rsidR="004154F4" w:rsidRPr="001668BE">
              <w:rPr>
                <w:rStyle w:val="af1"/>
                <w:rFonts w:ascii="Times New Roman" w:hAnsi="Times New Roman"/>
                <w:noProof/>
                <w:sz w:val="24"/>
                <w:szCs w:val="24"/>
              </w:rPr>
              <w:t>12.8. При осуществлении закупки у единственного поставщика (подрядчика, исполнителя), в том числе у единственного поставщика (подрядчика, исполнителя), являющегося субъектом малого и среднего предпринимательства:</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_Toc91003025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51</w:t>
            </w:r>
            <w:r w:rsidR="004154F4" w:rsidRPr="001668BE">
              <w:rPr>
                <w:rFonts w:ascii="Times New Roman" w:hAnsi="Times New Roman"/>
                <w:noProof/>
                <w:webHidden/>
                <w:sz w:val="24"/>
                <w:szCs w:val="24"/>
              </w:rPr>
              <w:fldChar w:fldCharType="end"/>
            </w:r>
          </w:hyperlink>
        </w:p>
        <w:p w14:paraId="7B985FF1" w14:textId="77777777" w:rsidR="004154F4" w:rsidRPr="001668BE" w:rsidRDefault="005A49E0"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26" w:history="1">
            <w:r w:rsidR="004154F4" w:rsidRPr="001668BE">
              <w:rPr>
                <w:rStyle w:val="af1"/>
                <w:rFonts w:ascii="Times New Roman" w:hAnsi="Times New Roman"/>
                <w:noProof/>
                <w:sz w:val="24"/>
                <w:szCs w:val="24"/>
              </w:rPr>
              <w:t>13. Осуществление конкурентных закупок в электронной форме,  участниками которой могут быть только субъекты малого и среднего предпринимательства</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_Toc91003026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51</w:t>
            </w:r>
            <w:r w:rsidR="004154F4" w:rsidRPr="001668BE">
              <w:rPr>
                <w:rFonts w:ascii="Times New Roman" w:hAnsi="Times New Roman"/>
                <w:noProof/>
                <w:webHidden/>
                <w:sz w:val="24"/>
                <w:szCs w:val="24"/>
              </w:rPr>
              <w:fldChar w:fldCharType="end"/>
            </w:r>
          </w:hyperlink>
        </w:p>
        <w:p w14:paraId="1FA5A6F9" w14:textId="77777777" w:rsidR="004154F4" w:rsidRPr="001668BE" w:rsidRDefault="005A49E0"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27" w:history="1">
            <w:r w:rsidR="004154F4" w:rsidRPr="001668BE">
              <w:rPr>
                <w:rStyle w:val="af1"/>
                <w:rFonts w:ascii="Times New Roman" w:hAnsi="Times New Roman"/>
                <w:noProof/>
                <w:sz w:val="24"/>
                <w:szCs w:val="24"/>
              </w:rPr>
              <w:t>13.2. При проведении конкурса в электронной форме, участниками которого могут быть только субъекты малого и среднего предпринимательства:</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_Toc91003027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55</w:t>
            </w:r>
            <w:r w:rsidR="004154F4" w:rsidRPr="001668BE">
              <w:rPr>
                <w:rFonts w:ascii="Times New Roman" w:hAnsi="Times New Roman"/>
                <w:noProof/>
                <w:webHidden/>
                <w:sz w:val="24"/>
                <w:szCs w:val="24"/>
              </w:rPr>
              <w:fldChar w:fldCharType="end"/>
            </w:r>
          </w:hyperlink>
        </w:p>
        <w:p w14:paraId="31037334" w14:textId="77777777" w:rsidR="004154F4" w:rsidRPr="001668BE" w:rsidRDefault="005A49E0"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28" w:history="1">
            <w:r w:rsidR="004154F4" w:rsidRPr="001668BE">
              <w:rPr>
                <w:rStyle w:val="af1"/>
                <w:rFonts w:ascii="Times New Roman" w:hAnsi="Times New Roman"/>
                <w:noProof/>
                <w:sz w:val="24"/>
                <w:szCs w:val="24"/>
              </w:rPr>
              <w:t>13.3. При проведении аукциона в электронной форме, участниками которого могут быть только субъекты малого и среднего предпринимательства:</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_Toc91003028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58</w:t>
            </w:r>
            <w:r w:rsidR="004154F4" w:rsidRPr="001668BE">
              <w:rPr>
                <w:rFonts w:ascii="Times New Roman" w:hAnsi="Times New Roman"/>
                <w:noProof/>
                <w:webHidden/>
                <w:sz w:val="24"/>
                <w:szCs w:val="24"/>
              </w:rPr>
              <w:fldChar w:fldCharType="end"/>
            </w:r>
          </w:hyperlink>
        </w:p>
        <w:p w14:paraId="6C675613" w14:textId="77777777" w:rsidR="004154F4" w:rsidRPr="001668BE" w:rsidRDefault="005A49E0"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29" w:history="1">
            <w:r w:rsidR="004154F4" w:rsidRPr="001668BE">
              <w:rPr>
                <w:rStyle w:val="af1"/>
                <w:rFonts w:ascii="Times New Roman" w:hAnsi="Times New Roman"/>
                <w:noProof/>
                <w:sz w:val="24"/>
                <w:szCs w:val="24"/>
              </w:rPr>
              <w:t>13.4. При проведении запроса предложений в электронной форме, участниками которого могут быть только субъекты малого и среднего предпринимательства:</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_Toc91003029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59</w:t>
            </w:r>
            <w:r w:rsidR="004154F4" w:rsidRPr="001668BE">
              <w:rPr>
                <w:rFonts w:ascii="Times New Roman" w:hAnsi="Times New Roman"/>
                <w:noProof/>
                <w:webHidden/>
                <w:sz w:val="24"/>
                <w:szCs w:val="24"/>
              </w:rPr>
              <w:fldChar w:fldCharType="end"/>
            </w:r>
          </w:hyperlink>
        </w:p>
        <w:p w14:paraId="535DFBFB" w14:textId="77777777" w:rsidR="004154F4" w:rsidRPr="001668BE" w:rsidRDefault="005A49E0"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30" w:history="1">
            <w:r w:rsidR="004154F4" w:rsidRPr="001668BE">
              <w:rPr>
                <w:rStyle w:val="af1"/>
                <w:rFonts w:ascii="Times New Roman" w:hAnsi="Times New Roman"/>
                <w:noProof/>
                <w:sz w:val="24"/>
                <w:szCs w:val="24"/>
              </w:rPr>
              <w:t>13.5. При проведении запроса котировок в электронной форме, участниками которого могут быть только субъекты малого и среднего предпринимательства:</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_Toc91003030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61</w:t>
            </w:r>
            <w:r w:rsidR="004154F4" w:rsidRPr="001668BE">
              <w:rPr>
                <w:rFonts w:ascii="Times New Roman" w:hAnsi="Times New Roman"/>
                <w:noProof/>
                <w:webHidden/>
                <w:sz w:val="24"/>
                <w:szCs w:val="24"/>
              </w:rPr>
              <w:fldChar w:fldCharType="end"/>
            </w:r>
          </w:hyperlink>
        </w:p>
        <w:p w14:paraId="5798A75F" w14:textId="77777777" w:rsidR="004154F4" w:rsidRPr="001668BE" w:rsidRDefault="005A49E0"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31" w:history="1">
            <w:r w:rsidR="004154F4" w:rsidRPr="001668BE">
              <w:rPr>
                <w:rStyle w:val="af1"/>
                <w:rFonts w:ascii="Times New Roman" w:hAnsi="Times New Roman"/>
                <w:noProof/>
                <w:sz w:val="24"/>
                <w:szCs w:val="24"/>
              </w:rPr>
              <w:t>14. Особенности осуществления закрытых процедур закупок</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_Toc91003031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62</w:t>
            </w:r>
            <w:r w:rsidR="004154F4" w:rsidRPr="001668BE">
              <w:rPr>
                <w:rFonts w:ascii="Times New Roman" w:hAnsi="Times New Roman"/>
                <w:noProof/>
                <w:webHidden/>
                <w:sz w:val="24"/>
                <w:szCs w:val="24"/>
              </w:rPr>
              <w:fldChar w:fldCharType="end"/>
            </w:r>
          </w:hyperlink>
        </w:p>
        <w:p w14:paraId="1659C387" w14:textId="77777777" w:rsidR="004154F4" w:rsidRPr="001668BE" w:rsidRDefault="005A49E0"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32" w:history="1">
            <w:r w:rsidR="004154F4" w:rsidRPr="001668BE">
              <w:rPr>
                <w:rStyle w:val="af1"/>
                <w:rFonts w:ascii="Times New Roman" w:hAnsi="Times New Roman"/>
                <w:noProof/>
                <w:sz w:val="24"/>
                <w:szCs w:val="24"/>
              </w:rPr>
              <w:t>15. Порядок заключения, исполнения, изменения и расторжения договора</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_Toc91003032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62</w:t>
            </w:r>
            <w:r w:rsidR="004154F4" w:rsidRPr="001668BE">
              <w:rPr>
                <w:rFonts w:ascii="Times New Roman" w:hAnsi="Times New Roman"/>
                <w:noProof/>
                <w:webHidden/>
                <w:sz w:val="24"/>
                <w:szCs w:val="24"/>
              </w:rPr>
              <w:fldChar w:fldCharType="end"/>
            </w:r>
          </w:hyperlink>
        </w:p>
        <w:p w14:paraId="0CAEC79F" w14:textId="77777777" w:rsidR="004154F4" w:rsidRPr="001668BE" w:rsidRDefault="005A49E0"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33" w:history="1">
            <w:r w:rsidR="004154F4" w:rsidRPr="001668BE">
              <w:rPr>
                <w:rStyle w:val="af1"/>
                <w:rFonts w:ascii="Times New Roman" w:hAnsi="Times New Roman"/>
                <w:noProof/>
                <w:sz w:val="24"/>
                <w:szCs w:val="24"/>
              </w:rPr>
              <w:t>17. Порядок внесения изменений в положение</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_Toc91003033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70</w:t>
            </w:r>
            <w:r w:rsidR="004154F4" w:rsidRPr="001668BE">
              <w:rPr>
                <w:rFonts w:ascii="Times New Roman" w:hAnsi="Times New Roman"/>
                <w:noProof/>
                <w:webHidden/>
                <w:sz w:val="24"/>
                <w:szCs w:val="24"/>
              </w:rPr>
              <w:fldChar w:fldCharType="end"/>
            </w:r>
          </w:hyperlink>
        </w:p>
        <w:p w14:paraId="282CCD5E" w14:textId="77777777" w:rsidR="004154F4" w:rsidRDefault="005A49E0" w:rsidP="004154F4">
          <w:pPr>
            <w:pStyle w:val="21"/>
            <w:tabs>
              <w:tab w:val="clear" w:pos="9345"/>
              <w:tab w:val="right" w:leader="dot" w:pos="10206"/>
            </w:tabs>
            <w:ind w:left="0" w:right="-1"/>
            <w:rPr>
              <w:rFonts w:asciiTheme="minorHAnsi" w:eastAsiaTheme="minorEastAsia" w:hAnsiTheme="minorHAnsi" w:cstheme="minorBidi"/>
              <w:noProof/>
              <w:lang w:eastAsia="ru-RU"/>
            </w:rPr>
          </w:pPr>
          <w:hyperlink w:anchor="_Toc91003034" w:history="1">
            <w:r w:rsidR="004154F4" w:rsidRPr="001668BE">
              <w:rPr>
                <w:rStyle w:val="af1"/>
                <w:rFonts w:ascii="Times New Roman" w:hAnsi="Times New Roman"/>
                <w:noProof/>
                <w:sz w:val="24"/>
                <w:szCs w:val="24"/>
              </w:rPr>
              <w:t>Приложение № 1. Порядок оценки заявок на участие в конкурсе и (или) запросе предложений</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_Toc91003034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71</w:t>
            </w:r>
            <w:r w:rsidR="004154F4" w:rsidRPr="001668BE">
              <w:rPr>
                <w:rFonts w:ascii="Times New Roman" w:hAnsi="Times New Roman"/>
                <w:noProof/>
                <w:webHidden/>
                <w:sz w:val="24"/>
                <w:szCs w:val="24"/>
              </w:rPr>
              <w:fldChar w:fldCharType="end"/>
            </w:r>
          </w:hyperlink>
        </w:p>
        <w:p w14:paraId="59CF683D" w14:textId="77777777" w:rsidR="004154F4" w:rsidRPr="00B11027" w:rsidRDefault="004154F4" w:rsidP="004154F4">
          <w:pPr>
            <w:tabs>
              <w:tab w:val="right" w:leader="dot" w:pos="10065"/>
            </w:tabs>
            <w:jc w:val="both"/>
            <w:rPr>
              <w:rFonts w:ascii="Times New Roman" w:hAnsi="Times New Roman"/>
              <w:sz w:val="24"/>
              <w:szCs w:val="24"/>
            </w:rPr>
          </w:pPr>
          <w:r w:rsidRPr="00DD6F2C">
            <w:rPr>
              <w:rFonts w:ascii="Times New Roman" w:hAnsi="Times New Roman"/>
              <w:bCs/>
              <w:sz w:val="24"/>
              <w:szCs w:val="24"/>
            </w:rPr>
            <w:fldChar w:fldCharType="end"/>
          </w:r>
        </w:p>
      </w:sdtContent>
    </w:sdt>
    <w:p w14:paraId="04DEC4E1" w14:textId="77777777" w:rsidR="004154F4" w:rsidRDefault="004154F4" w:rsidP="004154F4">
      <w:pPr>
        <w:widowControl w:val="0"/>
        <w:autoSpaceDE w:val="0"/>
        <w:autoSpaceDN w:val="0"/>
        <w:adjustRightInd w:val="0"/>
        <w:spacing w:after="0" w:line="240" w:lineRule="auto"/>
        <w:ind w:right="-1" w:firstLine="709"/>
        <w:jc w:val="center"/>
        <w:outlineLvl w:val="1"/>
        <w:rPr>
          <w:rFonts w:ascii="Times New Roman" w:hAnsi="Times New Roman"/>
          <w:b/>
          <w:sz w:val="24"/>
          <w:szCs w:val="24"/>
        </w:rPr>
        <w:sectPr w:rsidR="004154F4" w:rsidSect="001D15CC">
          <w:footerReference w:type="default" r:id="rId10"/>
          <w:pgSz w:w="11906" w:h="16838" w:code="9"/>
          <w:pgMar w:top="567" w:right="567" w:bottom="567" w:left="1134" w:header="709" w:footer="0" w:gutter="0"/>
          <w:cols w:space="708"/>
          <w:titlePg/>
          <w:docGrid w:linePitch="360"/>
        </w:sectPr>
      </w:pPr>
    </w:p>
    <w:p w14:paraId="7133A19C" w14:textId="77777777" w:rsidR="004154F4" w:rsidRPr="006274F2" w:rsidRDefault="004154F4" w:rsidP="004154F4">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r w:rsidRPr="006274F2">
        <w:rPr>
          <w:rFonts w:ascii="Times New Roman" w:hAnsi="Times New Roman"/>
          <w:b/>
          <w:sz w:val="24"/>
          <w:szCs w:val="24"/>
        </w:rPr>
        <w:lastRenderedPageBreak/>
        <w:t>1. Общие положения, цели и сфера регулирования</w:t>
      </w:r>
    </w:p>
    <w:p w14:paraId="64CBCE83" w14:textId="77777777" w:rsidR="004154F4" w:rsidRPr="006274F2" w:rsidRDefault="004154F4" w:rsidP="004154F4">
      <w:pPr>
        <w:widowControl w:val="0"/>
        <w:autoSpaceDE w:val="0"/>
        <w:autoSpaceDN w:val="0"/>
        <w:adjustRightInd w:val="0"/>
        <w:spacing w:after="0" w:line="240" w:lineRule="auto"/>
        <w:ind w:right="-1" w:firstLine="709"/>
        <w:jc w:val="both"/>
        <w:rPr>
          <w:rFonts w:ascii="Times New Roman" w:hAnsi="Times New Roman"/>
          <w:sz w:val="24"/>
          <w:szCs w:val="24"/>
        </w:rPr>
      </w:pPr>
    </w:p>
    <w:p w14:paraId="79BE66B5" w14:textId="6B21383E" w:rsidR="004154F4" w:rsidRPr="006274F2" w:rsidRDefault="004154F4" w:rsidP="004154F4">
      <w:pPr>
        <w:widowControl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1.1. Настоящее </w:t>
      </w:r>
      <w:r>
        <w:rPr>
          <w:rFonts w:ascii="Times New Roman" w:hAnsi="Times New Roman"/>
          <w:sz w:val="24"/>
          <w:szCs w:val="24"/>
        </w:rPr>
        <w:t>П</w:t>
      </w:r>
      <w:r w:rsidRPr="006274F2">
        <w:rPr>
          <w:rFonts w:ascii="Times New Roman" w:hAnsi="Times New Roman"/>
          <w:sz w:val="24"/>
          <w:szCs w:val="24"/>
        </w:rPr>
        <w:t>оложение о зак</w:t>
      </w:r>
      <w:r w:rsidRPr="004D44C3">
        <w:rPr>
          <w:rFonts w:ascii="Times New Roman" w:hAnsi="Times New Roman"/>
          <w:sz w:val="24"/>
          <w:szCs w:val="24"/>
        </w:rPr>
        <w:t xml:space="preserve">упке товаров, работ, услуг Санкт-Петербургского государственного бюджетного учреждения культуры </w:t>
      </w:r>
      <w:r w:rsidR="004D44C3" w:rsidRPr="004D44C3">
        <w:rPr>
          <w:rFonts w:ascii="Times New Roman" w:hAnsi="Times New Roman"/>
          <w:sz w:val="24"/>
          <w:szCs w:val="24"/>
        </w:rPr>
        <w:t>«Академический театр Комедии им. Н.П. Акимова»</w:t>
      </w:r>
      <w:r w:rsidR="004D44C3" w:rsidRPr="004D44C3" w:rsidDel="004D44C3">
        <w:rPr>
          <w:rFonts w:ascii="Times New Roman" w:hAnsi="Times New Roman"/>
          <w:sz w:val="24"/>
          <w:szCs w:val="24"/>
        </w:rPr>
        <w:t xml:space="preserve"> </w:t>
      </w:r>
      <w:r w:rsidRPr="004D44C3">
        <w:rPr>
          <w:rFonts w:ascii="Times New Roman" w:hAnsi="Times New Roman"/>
          <w:sz w:val="24"/>
          <w:szCs w:val="24"/>
        </w:rPr>
        <w:t>(далее</w:t>
      </w:r>
      <w:r w:rsidRPr="006274F2">
        <w:rPr>
          <w:rFonts w:ascii="Times New Roman" w:hAnsi="Times New Roman"/>
          <w:sz w:val="24"/>
          <w:szCs w:val="24"/>
        </w:rPr>
        <w:t xml:space="preserve"> – положение)</w:t>
      </w:r>
      <w:r>
        <w:rPr>
          <w:rFonts w:ascii="Times New Roman" w:hAnsi="Times New Roman"/>
          <w:sz w:val="24"/>
          <w:szCs w:val="24"/>
        </w:rPr>
        <w:t xml:space="preserve"> </w:t>
      </w:r>
      <w:r w:rsidRPr="006274F2">
        <w:rPr>
          <w:rFonts w:ascii="Times New Roman" w:hAnsi="Times New Roman"/>
          <w:sz w:val="24"/>
          <w:szCs w:val="24"/>
        </w:rPr>
        <w:t xml:space="preserve">разработано в соответствии с Федеральным </w:t>
      </w:r>
      <w:r>
        <w:rPr>
          <w:rFonts w:ascii="Times New Roman" w:hAnsi="Times New Roman"/>
          <w:sz w:val="24"/>
          <w:szCs w:val="24"/>
        </w:rPr>
        <w:t>законом от 18.07.2011 №223-ФЗ «</w:t>
      </w:r>
      <w:r w:rsidRPr="006274F2">
        <w:rPr>
          <w:rFonts w:ascii="Times New Roman" w:hAnsi="Times New Roman"/>
          <w:sz w:val="24"/>
          <w:szCs w:val="24"/>
        </w:rPr>
        <w:t>О закупках товаров, работ, услуг отдельными видами юридических лиц</w:t>
      </w:r>
      <w:r>
        <w:rPr>
          <w:rFonts w:ascii="Times New Roman" w:hAnsi="Times New Roman"/>
          <w:sz w:val="24"/>
          <w:szCs w:val="24"/>
        </w:rPr>
        <w:t xml:space="preserve">». </w:t>
      </w:r>
    </w:p>
    <w:p w14:paraId="187715E8" w14:textId="351A930A" w:rsidR="004154F4" w:rsidRPr="006274F2" w:rsidRDefault="004154F4" w:rsidP="004154F4">
      <w:pPr>
        <w:widowControl w:val="0"/>
        <w:spacing w:after="0" w:line="240" w:lineRule="auto"/>
        <w:ind w:firstLine="709"/>
        <w:jc w:val="both"/>
        <w:rPr>
          <w:rFonts w:ascii="Times New Roman" w:hAnsi="Times New Roman"/>
          <w:b/>
          <w:sz w:val="24"/>
          <w:szCs w:val="24"/>
          <w:lang w:eastAsia="ru-RU"/>
        </w:rPr>
      </w:pPr>
      <w:r w:rsidRPr="004D44C3">
        <w:rPr>
          <w:rFonts w:ascii="Times New Roman" w:hAnsi="Times New Roman"/>
          <w:sz w:val="24"/>
          <w:szCs w:val="24"/>
        </w:rPr>
        <w:t>Положение регулирует деятельность Санкт-Петербургского государственного бюджетного учреждения культуры «</w:t>
      </w:r>
      <w:r w:rsidR="004D44C3" w:rsidRPr="004D44C3">
        <w:rPr>
          <w:rFonts w:ascii="Times New Roman" w:hAnsi="Times New Roman"/>
          <w:sz w:val="24"/>
          <w:szCs w:val="24"/>
        </w:rPr>
        <w:t>Академический театр Комедии им. Н.П. Акимова</w:t>
      </w:r>
      <w:r w:rsidRPr="004D44C3">
        <w:rPr>
          <w:rFonts w:ascii="Times New Roman" w:hAnsi="Times New Roman"/>
          <w:sz w:val="24"/>
          <w:szCs w:val="24"/>
        </w:rPr>
        <w:t>» при осуществлении им закупок:</w:t>
      </w:r>
    </w:p>
    <w:p w14:paraId="2B902B57" w14:textId="77777777" w:rsidR="004154F4" w:rsidRPr="0010464C" w:rsidRDefault="004154F4" w:rsidP="004154F4">
      <w:pPr>
        <w:pStyle w:val="a5"/>
        <w:widowControl w:val="0"/>
        <w:numPr>
          <w:ilvl w:val="2"/>
          <w:numId w:val="17"/>
        </w:numPr>
        <w:autoSpaceDE w:val="0"/>
        <w:autoSpaceDN w:val="0"/>
        <w:adjustRightInd w:val="0"/>
        <w:ind w:left="0" w:right="-1" w:firstLine="709"/>
        <w:jc w:val="both"/>
      </w:pPr>
      <w:proofErr w:type="gramStart"/>
      <w:r w:rsidRPr="0010464C">
        <w:rPr>
          <w:lang w:eastAsia="ru-RU"/>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w:t>
      </w:r>
      <w:r>
        <w:rPr>
          <w:lang w:eastAsia="ru-RU"/>
        </w:rPr>
        <w:br/>
      </w:r>
      <w:r w:rsidRPr="0010464C">
        <w:rPr>
          <w:lang w:eastAsia="ru-RU"/>
        </w:rPr>
        <w:t xml:space="preserve">и безвозвратно гражданами и юридическими лицами, в том числе иностранными гражданами </w:t>
      </w:r>
      <w:r>
        <w:rPr>
          <w:lang w:eastAsia="ru-RU"/>
        </w:rPr>
        <w:br/>
      </w:r>
      <w:r w:rsidRPr="0010464C">
        <w:rPr>
          <w:lang w:eastAsia="ru-RU"/>
        </w:rPr>
        <w:t xml:space="preserve">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10464C">
        <w:rPr>
          <w:lang w:eastAsia="ru-RU"/>
        </w:rPr>
        <w:t>грантодателями</w:t>
      </w:r>
      <w:proofErr w:type="spellEnd"/>
      <w:r w:rsidRPr="0010464C">
        <w:rPr>
          <w:lang w:eastAsia="ru-RU"/>
        </w:rPr>
        <w:t>, не установлено иное</w:t>
      </w:r>
      <w:r w:rsidRPr="0010464C">
        <w:t>.</w:t>
      </w:r>
      <w:proofErr w:type="gramEnd"/>
    </w:p>
    <w:p w14:paraId="54DB7C13" w14:textId="77777777" w:rsidR="004154F4" w:rsidRPr="006274F2" w:rsidRDefault="004154F4" w:rsidP="004154F4">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1.1.2. </w:t>
      </w:r>
      <w:proofErr w:type="gramStart"/>
      <w:r w:rsidRPr="006274F2">
        <w:rPr>
          <w:rFonts w:ascii="Times New Roman" w:hAnsi="Times New Roman"/>
          <w:sz w:val="24"/>
          <w:szCs w:val="24"/>
        </w:rPr>
        <w:t xml:space="preserve">В качестве исполнителя по контракту в случае привлечения на основании договора </w:t>
      </w:r>
      <w:r>
        <w:rPr>
          <w:rFonts w:ascii="Times New Roman" w:hAnsi="Times New Roman"/>
          <w:sz w:val="24"/>
          <w:szCs w:val="24"/>
        </w:rPr>
        <w:br/>
      </w:r>
      <w:r w:rsidRPr="006274F2">
        <w:rPr>
          <w:rFonts w:ascii="Times New Roman" w:hAnsi="Times New Roman"/>
          <w:sz w:val="24"/>
          <w:szCs w:val="24"/>
        </w:rPr>
        <w:t>в ходе</w:t>
      </w:r>
      <w:proofErr w:type="gramEnd"/>
      <w:r w:rsidRPr="006274F2">
        <w:rPr>
          <w:rFonts w:ascii="Times New Roman" w:hAnsi="Times New Roman"/>
          <w:sz w:val="24"/>
          <w:szCs w:val="24"/>
        </w:rPr>
        <w:t xml:space="preserve">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заказчика.</w:t>
      </w:r>
    </w:p>
    <w:p w14:paraId="0333CC15" w14:textId="77777777" w:rsidR="004154F4" w:rsidRPr="006274F2" w:rsidRDefault="004154F4" w:rsidP="004154F4">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1.1.3. За счет средств, полученных при осуществлении иной приносящей доход деятельности от физических лиц, юридических лиц, в том числе в рамках предусмотренных учредительным документом основных видов деятельности (за исключением средств, полученных на оказание </w:t>
      </w:r>
      <w:r>
        <w:rPr>
          <w:rFonts w:ascii="Times New Roman" w:hAnsi="Times New Roman"/>
          <w:sz w:val="24"/>
          <w:szCs w:val="24"/>
        </w:rPr>
        <w:br/>
      </w:r>
      <w:r w:rsidRPr="006274F2">
        <w:rPr>
          <w:rFonts w:ascii="Times New Roman" w:hAnsi="Times New Roman"/>
          <w:sz w:val="24"/>
          <w:szCs w:val="24"/>
        </w:rPr>
        <w:t>и оплату медицинской помощи по обязательному медицинскому страхованию, при наличии таковых).</w:t>
      </w:r>
    </w:p>
    <w:p w14:paraId="7528F9AC" w14:textId="77777777" w:rsidR="004154F4" w:rsidRPr="006274F2" w:rsidRDefault="004154F4" w:rsidP="004154F4">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1.2. Регулирование деятельности, указанной в пункте 1.1 положения, осуществляется </w:t>
      </w:r>
      <w:r>
        <w:rPr>
          <w:rFonts w:ascii="Times New Roman" w:hAnsi="Times New Roman"/>
          <w:sz w:val="24"/>
          <w:szCs w:val="24"/>
        </w:rPr>
        <w:br/>
      </w:r>
      <w:r w:rsidRPr="006274F2">
        <w:rPr>
          <w:rFonts w:ascii="Times New Roman" w:hAnsi="Times New Roman"/>
          <w:sz w:val="24"/>
          <w:szCs w:val="24"/>
        </w:rPr>
        <w:t>в целях:</w:t>
      </w:r>
    </w:p>
    <w:p w14:paraId="3FFF3698" w14:textId="77777777" w:rsidR="004154F4" w:rsidRPr="006274F2" w:rsidRDefault="004154F4" w:rsidP="004154F4">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1.2.</w:t>
      </w:r>
      <w:r>
        <w:rPr>
          <w:rFonts w:ascii="Times New Roman" w:hAnsi="Times New Roman"/>
          <w:sz w:val="24"/>
          <w:szCs w:val="24"/>
        </w:rPr>
        <w:t>1</w:t>
      </w:r>
      <w:r w:rsidRPr="006274F2">
        <w:rPr>
          <w:rFonts w:ascii="Times New Roman" w:hAnsi="Times New Roman"/>
          <w:sz w:val="24"/>
          <w:szCs w:val="24"/>
        </w:rPr>
        <w:t xml:space="preserve">. </w:t>
      </w:r>
      <w:r>
        <w:rPr>
          <w:rFonts w:ascii="Times New Roman" w:hAnsi="Times New Roman"/>
          <w:sz w:val="24"/>
          <w:szCs w:val="24"/>
        </w:rPr>
        <w:t>С</w:t>
      </w:r>
      <w:r w:rsidRPr="006274F2">
        <w:rPr>
          <w:rFonts w:ascii="Times New Roman" w:hAnsi="Times New Roman"/>
          <w:sz w:val="24"/>
          <w:szCs w:val="24"/>
        </w:rPr>
        <w:t>оздани</w:t>
      </w:r>
      <w:r>
        <w:rPr>
          <w:rFonts w:ascii="Times New Roman" w:hAnsi="Times New Roman"/>
          <w:sz w:val="24"/>
          <w:szCs w:val="24"/>
        </w:rPr>
        <w:t>я</w:t>
      </w:r>
      <w:r w:rsidRPr="006274F2">
        <w:rPr>
          <w:rFonts w:ascii="Times New Roman" w:hAnsi="Times New Roman"/>
          <w:sz w:val="24"/>
          <w:szCs w:val="24"/>
        </w:rPr>
        <w:t xml:space="preserve"> условий для своевременного и полного удовлетворения </w:t>
      </w:r>
      <w:r>
        <w:rPr>
          <w:rFonts w:ascii="Times New Roman" w:hAnsi="Times New Roman"/>
          <w:sz w:val="24"/>
          <w:szCs w:val="24"/>
        </w:rPr>
        <w:t>собственных потребностей</w:t>
      </w:r>
      <w:r w:rsidRPr="006274F2">
        <w:rPr>
          <w:rFonts w:ascii="Times New Roman" w:hAnsi="Times New Roman"/>
          <w:sz w:val="24"/>
          <w:szCs w:val="24"/>
        </w:rPr>
        <w:t xml:space="preserve"> в товарах, работах, услугах, в том числе для целей коммерческого использования, </w:t>
      </w:r>
      <w:r>
        <w:rPr>
          <w:rFonts w:ascii="Times New Roman" w:hAnsi="Times New Roman"/>
          <w:sz w:val="24"/>
          <w:szCs w:val="24"/>
        </w:rPr>
        <w:br/>
      </w:r>
      <w:r w:rsidRPr="006274F2">
        <w:rPr>
          <w:rFonts w:ascii="Times New Roman" w:hAnsi="Times New Roman"/>
          <w:sz w:val="24"/>
          <w:szCs w:val="24"/>
        </w:rPr>
        <w:t>с необходимыми показателями цены, качества и надежности;</w:t>
      </w:r>
    </w:p>
    <w:p w14:paraId="3CDE4068" w14:textId="77777777" w:rsidR="004154F4" w:rsidRPr="006274F2" w:rsidRDefault="004154F4" w:rsidP="004154F4">
      <w:pPr>
        <w:widowControl w:val="0"/>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1.2.2</w:t>
      </w:r>
      <w:r w:rsidRPr="006274F2">
        <w:rPr>
          <w:rFonts w:ascii="Times New Roman" w:hAnsi="Times New Roman"/>
          <w:sz w:val="24"/>
          <w:szCs w:val="24"/>
        </w:rPr>
        <w:t xml:space="preserve">. </w:t>
      </w:r>
      <w:r>
        <w:rPr>
          <w:rFonts w:ascii="Times New Roman" w:hAnsi="Times New Roman"/>
          <w:sz w:val="24"/>
          <w:szCs w:val="24"/>
        </w:rPr>
        <w:t>Э</w:t>
      </w:r>
      <w:r w:rsidRPr="006274F2">
        <w:rPr>
          <w:rFonts w:ascii="Times New Roman" w:hAnsi="Times New Roman"/>
          <w:sz w:val="24"/>
          <w:szCs w:val="24"/>
        </w:rPr>
        <w:t>ффективное использование денежных средств;</w:t>
      </w:r>
    </w:p>
    <w:p w14:paraId="3559B1CB" w14:textId="77777777" w:rsidR="004154F4" w:rsidRPr="006274F2" w:rsidRDefault="004154F4" w:rsidP="004154F4">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1.2.</w:t>
      </w:r>
      <w:r>
        <w:rPr>
          <w:rFonts w:ascii="Times New Roman" w:hAnsi="Times New Roman"/>
          <w:sz w:val="24"/>
          <w:szCs w:val="24"/>
        </w:rPr>
        <w:t>3</w:t>
      </w:r>
      <w:r w:rsidRPr="006274F2">
        <w:rPr>
          <w:rFonts w:ascii="Times New Roman" w:hAnsi="Times New Roman"/>
          <w:sz w:val="24"/>
          <w:szCs w:val="24"/>
        </w:rPr>
        <w:t xml:space="preserve">. </w:t>
      </w:r>
      <w:r>
        <w:rPr>
          <w:rFonts w:ascii="Times New Roman" w:hAnsi="Times New Roman"/>
          <w:sz w:val="24"/>
          <w:szCs w:val="24"/>
        </w:rPr>
        <w:t>Р</w:t>
      </w:r>
      <w:r w:rsidRPr="006274F2">
        <w:rPr>
          <w:rFonts w:ascii="Times New Roman" w:hAnsi="Times New Roman"/>
          <w:sz w:val="24"/>
          <w:szCs w:val="24"/>
        </w:rPr>
        <w:t>азвитие добросовестной конкуренции;</w:t>
      </w:r>
    </w:p>
    <w:p w14:paraId="4D0694AF" w14:textId="77777777" w:rsidR="004154F4" w:rsidRPr="006274F2" w:rsidRDefault="004154F4" w:rsidP="004154F4">
      <w:pPr>
        <w:widowControl w:val="0"/>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1.2.4</w:t>
      </w:r>
      <w:r w:rsidRPr="006274F2">
        <w:rPr>
          <w:rFonts w:ascii="Times New Roman" w:hAnsi="Times New Roman"/>
          <w:sz w:val="24"/>
          <w:szCs w:val="24"/>
        </w:rPr>
        <w:t xml:space="preserve">. </w:t>
      </w:r>
      <w:r>
        <w:rPr>
          <w:rFonts w:ascii="Times New Roman" w:hAnsi="Times New Roman"/>
          <w:sz w:val="24"/>
          <w:szCs w:val="24"/>
        </w:rPr>
        <w:t>О</w:t>
      </w:r>
      <w:r w:rsidRPr="006274F2">
        <w:rPr>
          <w:rFonts w:ascii="Times New Roman" w:hAnsi="Times New Roman"/>
          <w:sz w:val="24"/>
          <w:szCs w:val="24"/>
        </w:rPr>
        <w:t>беспечение гласности и прозрачности закупки</w:t>
      </w:r>
    </w:p>
    <w:p w14:paraId="1082D28C" w14:textId="77777777" w:rsidR="004154F4" w:rsidRPr="006274F2" w:rsidRDefault="004154F4" w:rsidP="004154F4">
      <w:pPr>
        <w:widowControl w:val="0"/>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1.2.5</w:t>
      </w:r>
      <w:r w:rsidRPr="006274F2">
        <w:rPr>
          <w:rFonts w:ascii="Times New Roman" w:hAnsi="Times New Roman"/>
          <w:sz w:val="24"/>
          <w:szCs w:val="24"/>
        </w:rPr>
        <w:t xml:space="preserve">. </w:t>
      </w:r>
      <w:r>
        <w:rPr>
          <w:rFonts w:ascii="Times New Roman" w:hAnsi="Times New Roman"/>
          <w:sz w:val="24"/>
          <w:szCs w:val="24"/>
        </w:rPr>
        <w:t>П</w:t>
      </w:r>
      <w:r w:rsidRPr="006274F2">
        <w:rPr>
          <w:rFonts w:ascii="Times New Roman" w:hAnsi="Times New Roman"/>
          <w:sz w:val="24"/>
          <w:szCs w:val="24"/>
        </w:rPr>
        <w:t>редотвращение коррупции и других злоупотреблений.</w:t>
      </w:r>
    </w:p>
    <w:p w14:paraId="05D3F797" w14:textId="77777777" w:rsidR="004154F4" w:rsidRPr="006274F2" w:rsidRDefault="004154F4" w:rsidP="004154F4">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 xml:space="preserve">1.3. При закупке товаров, работ, услуг </w:t>
      </w:r>
      <w:r w:rsidRPr="006274F2">
        <w:rPr>
          <w:rFonts w:ascii="Times New Roman" w:hAnsi="Times New Roman"/>
          <w:sz w:val="24"/>
          <w:szCs w:val="24"/>
        </w:rPr>
        <w:t xml:space="preserve">учреждение </w:t>
      </w:r>
      <w:r w:rsidRPr="006274F2">
        <w:rPr>
          <w:rFonts w:ascii="Times New Roman" w:hAnsi="Times New Roman"/>
          <w:sz w:val="24"/>
          <w:szCs w:val="24"/>
          <w:lang w:eastAsia="ru-RU"/>
        </w:rPr>
        <w:t>руководствуется следующими принципами:</w:t>
      </w:r>
    </w:p>
    <w:p w14:paraId="2FCE0E35" w14:textId="77777777" w:rsidR="004154F4" w:rsidRPr="006274F2" w:rsidRDefault="004154F4" w:rsidP="004154F4">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1.3.1. Информационная открытость закупки.</w:t>
      </w:r>
    </w:p>
    <w:p w14:paraId="0F03E37E" w14:textId="77777777" w:rsidR="004154F4" w:rsidRPr="006274F2" w:rsidRDefault="004154F4" w:rsidP="004154F4">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1.3.2. Равноправие, справедливость, отсутствие дискриминации и необоснованных ограничений конкуренции по отношению к участникам закупки.</w:t>
      </w:r>
    </w:p>
    <w:p w14:paraId="233B2341" w14:textId="77777777" w:rsidR="004154F4" w:rsidRPr="006274F2" w:rsidRDefault="004154F4" w:rsidP="004154F4">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 xml:space="preserve">1.3.3. Целевое и экономически эффективное расходование денежных средств </w:t>
      </w:r>
      <w:r>
        <w:rPr>
          <w:rFonts w:ascii="Times New Roman" w:hAnsi="Times New Roman"/>
          <w:sz w:val="24"/>
          <w:szCs w:val="24"/>
          <w:lang w:eastAsia="ru-RU"/>
        </w:rPr>
        <w:br/>
      </w:r>
      <w:r w:rsidRPr="006274F2">
        <w:rPr>
          <w:rFonts w:ascii="Times New Roman" w:hAnsi="Times New Roman"/>
          <w:sz w:val="24"/>
          <w:szCs w:val="24"/>
          <w:lang w:eastAsia="ru-RU"/>
        </w:rPr>
        <w:t>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2EC43D38" w14:textId="77777777" w:rsidR="004154F4" w:rsidRPr="006274F2" w:rsidRDefault="004154F4" w:rsidP="004154F4">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 xml:space="preserve">1.3.4. Отсутствие ограничения допуска к участию в закупке путем установления </w:t>
      </w:r>
      <w:proofErr w:type="spellStart"/>
      <w:r w:rsidRPr="006274F2">
        <w:rPr>
          <w:rFonts w:ascii="Times New Roman" w:hAnsi="Times New Roman"/>
          <w:sz w:val="24"/>
          <w:szCs w:val="24"/>
          <w:lang w:eastAsia="ru-RU"/>
        </w:rPr>
        <w:t>неизмеряемых</w:t>
      </w:r>
      <w:proofErr w:type="spellEnd"/>
      <w:r w:rsidRPr="006274F2">
        <w:rPr>
          <w:rFonts w:ascii="Times New Roman" w:hAnsi="Times New Roman"/>
          <w:sz w:val="24"/>
          <w:szCs w:val="24"/>
          <w:lang w:eastAsia="ru-RU"/>
        </w:rPr>
        <w:t xml:space="preserve"> требований к участникам закупки.</w:t>
      </w:r>
    </w:p>
    <w:p w14:paraId="396D678F" w14:textId="77777777" w:rsidR="004154F4" w:rsidRPr="006274F2" w:rsidRDefault="004154F4" w:rsidP="004154F4">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1.4. В положении используются следующие понятия:</w:t>
      </w:r>
    </w:p>
    <w:p w14:paraId="352AA71A" w14:textId="77777777" w:rsidR="004154F4" w:rsidRPr="006274F2" w:rsidRDefault="004154F4" w:rsidP="004154F4">
      <w:pPr>
        <w:pStyle w:val="ConsPlusNonformat"/>
        <w:ind w:right="-1" w:firstLine="709"/>
        <w:jc w:val="both"/>
        <w:rPr>
          <w:rFonts w:ascii="Times New Roman" w:hAnsi="Times New Roman"/>
          <w:sz w:val="24"/>
          <w:szCs w:val="24"/>
        </w:rPr>
      </w:pPr>
      <w:r>
        <w:rPr>
          <w:rFonts w:ascii="Times New Roman" w:hAnsi="Times New Roman"/>
          <w:b/>
          <w:bCs/>
          <w:sz w:val="24"/>
          <w:szCs w:val="24"/>
        </w:rPr>
        <w:t>ф</w:t>
      </w:r>
      <w:r w:rsidRPr="00DC7943">
        <w:rPr>
          <w:rFonts w:ascii="Times New Roman" w:hAnsi="Times New Roman"/>
          <w:b/>
          <w:bCs/>
          <w:sz w:val="24"/>
          <w:szCs w:val="24"/>
        </w:rPr>
        <w:t>едеральный закон</w:t>
      </w:r>
      <w:r w:rsidRPr="006274F2">
        <w:rPr>
          <w:rFonts w:ascii="Times New Roman" w:hAnsi="Times New Roman"/>
          <w:sz w:val="24"/>
          <w:szCs w:val="24"/>
        </w:rPr>
        <w:t xml:space="preserve"> – Федеральный закон от 18.07.2011 № 223-ФЗ </w:t>
      </w:r>
      <w:r>
        <w:rPr>
          <w:rFonts w:ascii="Times New Roman" w:hAnsi="Times New Roman"/>
          <w:sz w:val="24"/>
          <w:szCs w:val="24"/>
        </w:rPr>
        <w:t>«</w:t>
      </w:r>
      <w:r w:rsidRPr="006274F2">
        <w:rPr>
          <w:rFonts w:ascii="Times New Roman" w:hAnsi="Times New Roman"/>
          <w:sz w:val="24"/>
          <w:szCs w:val="24"/>
        </w:rPr>
        <w:t>О закупках товаров, работ, услуг отдельными видами юридических лиц</w:t>
      </w:r>
      <w:r>
        <w:rPr>
          <w:rFonts w:ascii="Times New Roman" w:hAnsi="Times New Roman"/>
          <w:sz w:val="24"/>
          <w:szCs w:val="24"/>
        </w:rPr>
        <w:t>»</w:t>
      </w:r>
      <w:r w:rsidRPr="006274F2">
        <w:rPr>
          <w:rFonts w:ascii="Times New Roman" w:hAnsi="Times New Roman"/>
          <w:sz w:val="24"/>
          <w:szCs w:val="24"/>
        </w:rPr>
        <w:t>;</w:t>
      </w:r>
    </w:p>
    <w:p w14:paraId="4059553B" w14:textId="32FD459C" w:rsidR="004154F4" w:rsidRDefault="004154F4" w:rsidP="004154F4">
      <w:pPr>
        <w:pStyle w:val="ConsPlusNonformat"/>
        <w:ind w:right="-1" w:firstLine="709"/>
        <w:jc w:val="both"/>
        <w:rPr>
          <w:rFonts w:ascii="Times New Roman" w:eastAsiaTheme="minorHAnsi" w:hAnsi="Times New Roman" w:cs="Times New Roman"/>
          <w:bCs/>
          <w:sz w:val="24"/>
          <w:szCs w:val="24"/>
          <w:lang w:eastAsia="en-US"/>
        </w:rPr>
      </w:pPr>
      <w:bookmarkStart w:id="3" w:name="_GoBack"/>
      <w:bookmarkEnd w:id="3"/>
      <w:r w:rsidRPr="005A49E0">
        <w:rPr>
          <w:rFonts w:ascii="Times New Roman" w:hAnsi="Times New Roman" w:cs="Times New Roman"/>
          <w:b/>
          <w:sz w:val="24"/>
          <w:szCs w:val="24"/>
        </w:rPr>
        <w:t>заказчик</w:t>
      </w:r>
      <w:r w:rsidRPr="005A49E0">
        <w:rPr>
          <w:rFonts w:ascii="Times New Roman" w:hAnsi="Times New Roman" w:cs="Times New Roman"/>
          <w:sz w:val="24"/>
          <w:szCs w:val="24"/>
        </w:rPr>
        <w:t xml:space="preserve"> –</w:t>
      </w:r>
      <w:r w:rsidRPr="005A49E0">
        <w:rPr>
          <w:rFonts w:ascii="Times New Roman" w:eastAsiaTheme="minorHAnsi" w:hAnsi="Times New Roman" w:cs="Times New Roman"/>
          <w:bCs/>
          <w:sz w:val="24"/>
          <w:szCs w:val="24"/>
          <w:lang w:eastAsia="en-US"/>
        </w:rPr>
        <w:t xml:space="preserve"> </w:t>
      </w:r>
      <w:r w:rsidR="005A49E0" w:rsidRPr="005A49E0">
        <w:rPr>
          <w:rFonts w:ascii="Times New Roman" w:eastAsiaTheme="minorHAnsi" w:hAnsi="Times New Roman" w:cs="Times New Roman"/>
          <w:bCs/>
          <w:sz w:val="24"/>
          <w:szCs w:val="24"/>
          <w:lang w:eastAsia="en-US"/>
        </w:rPr>
        <w:t xml:space="preserve">Санкт-Петербургского государственного бюджетного учреждения культуры «Академический театр Комедии им. Н.П. Акимова» </w:t>
      </w:r>
      <w:r w:rsidRPr="005A49E0">
        <w:rPr>
          <w:rFonts w:ascii="Times New Roman" w:eastAsiaTheme="minorHAnsi" w:hAnsi="Times New Roman" w:cs="Times New Roman"/>
          <w:bCs/>
          <w:sz w:val="24"/>
          <w:szCs w:val="24"/>
          <w:lang w:eastAsia="en-US"/>
        </w:rPr>
        <w:t>(далее – учреждение);</w:t>
      </w:r>
    </w:p>
    <w:p w14:paraId="3788894E" w14:textId="4633D6B4" w:rsidR="00EA57F9" w:rsidRPr="00FC3134" w:rsidRDefault="00FC3134"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bookmarkStart w:id="4" w:name="Par43"/>
      <w:bookmarkEnd w:id="0"/>
      <w:bookmarkEnd w:id="1"/>
      <w:bookmarkEnd w:id="2"/>
      <w:bookmarkEnd w:id="4"/>
      <w:proofErr w:type="gramStart"/>
      <w:r w:rsidRPr="00884436">
        <w:rPr>
          <w:rFonts w:ascii="Times New Roman" w:eastAsia="Times New Roman" w:hAnsi="Times New Roman"/>
          <w:b/>
          <w:sz w:val="24"/>
          <w:szCs w:val="24"/>
          <w:lang w:eastAsia="ru-RU"/>
        </w:rPr>
        <w:t>п</w:t>
      </w:r>
      <w:r w:rsidR="00EA57F9" w:rsidRPr="00884436">
        <w:rPr>
          <w:rFonts w:ascii="Times New Roman" w:eastAsia="Times New Roman" w:hAnsi="Times New Roman"/>
          <w:b/>
          <w:sz w:val="24"/>
          <w:szCs w:val="24"/>
          <w:lang w:eastAsia="ru-RU"/>
        </w:rPr>
        <w:t>оложение о закупк</w:t>
      </w:r>
      <w:r w:rsidR="00633CAF" w:rsidRPr="00884436">
        <w:rPr>
          <w:rFonts w:ascii="Times New Roman" w:eastAsia="Times New Roman" w:hAnsi="Times New Roman"/>
          <w:b/>
          <w:sz w:val="24"/>
          <w:szCs w:val="24"/>
          <w:lang w:eastAsia="ru-RU"/>
        </w:rPr>
        <w:t>е</w:t>
      </w:r>
      <w:r w:rsidR="00EA57F9" w:rsidRPr="00884436">
        <w:rPr>
          <w:rFonts w:ascii="Times New Roman" w:eastAsia="Times New Roman" w:hAnsi="Times New Roman"/>
          <w:b/>
          <w:sz w:val="24"/>
          <w:szCs w:val="24"/>
          <w:lang w:eastAsia="ru-RU"/>
        </w:rPr>
        <w:t xml:space="preserve"> товаров, работ, услуг</w:t>
      </w:r>
      <w:r w:rsidR="00EA57F9" w:rsidRPr="00FC3134">
        <w:rPr>
          <w:rFonts w:ascii="Times New Roman" w:eastAsia="Times New Roman" w:hAnsi="Times New Roman"/>
          <w:sz w:val="24"/>
          <w:szCs w:val="24"/>
          <w:lang w:eastAsia="ru-RU"/>
        </w:rPr>
        <w:t xml:space="preserve"> - документ, который регламентирует закупочную деятельность заказчика и должен содержа</w:t>
      </w:r>
      <w:r w:rsidR="00EA57F9" w:rsidRPr="00FC3134">
        <w:rPr>
          <w:rFonts w:ascii="Times New Roman" w:hAnsi="Times New Roman"/>
          <w:sz w:val="24"/>
          <w:szCs w:val="24"/>
          <w:lang w:eastAsia="ru-RU"/>
        </w:rPr>
        <w:t xml:space="preserve">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w:t>
      </w:r>
      <w:r w:rsidR="00EA57F9" w:rsidRPr="00FC3134">
        <w:rPr>
          <w:rFonts w:ascii="Times New Roman" w:hAnsi="Times New Roman"/>
          <w:sz w:val="24"/>
          <w:szCs w:val="24"/>
          <w:lang w:eastAsia="ru-RU"/>
        </w:rPr>
        <w:lastRenderedPageBreak/>
        <w:t>цены), определения</w:t>
      </w:r>
      <w:proofErr w:type="gramEnd"/>
      <w:r w:rsidR="00EA57F9" w:rsidRPr="00FC3134">
        <w:rPr>
          <w:rFonts w:ascii="Times New Roman" w:hAnsi="Times New Roman"/>
          <w:sz w:val="24"/>
          <w:szCs w:val="24"/>
          <w:lang w:eastAsia="ru-RU"/>
        </w:rPr>
        <w:t xml:space="preserve"> </w:t>
      </w:r>
      <w:proofErr w:type="gramStart"/>
      <w:r w:rsidR="00EA57F9" w:rsidRPr="00FC3134">
        <w:rPr>
          <w:rFonts w:ascii="Times New Roman" w:hAnsi="Times New Roman"/>
          <w:sz w:val="24"/>
          <w:szCs w:val="24"/>
          <w:lang w:eastAsia="ru-RU"/>
        </w:rPr>
        <w:t xml:space="preserve">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11" w:history="1">
        <w:r w:rsidR="00EA57F9" w:rsidRPr="00FC3134">
          <w:rPr>
            <w:rFonts w:ascii="Times New Roman" w:hAnsi="Times New Roman"/>
            <w:sz w:val="24"/>
            <w:szCs w:val="24"/>
            <w:lang w:eastAsia="ru-RU"/>
          </w:rPr>
          <w:t>частях 3.1</w:t>
        </w:r>
      </w:hyperlink>
      <w:r w:rsidR="00EA57F9" w:rsidRPr="00FC3134">
        <w:rPr>
          <w:rFonts w:ascii="Times New Roman" w:hAnsi="Times New Roman"/>
          <w:sz w:val="24"/>
          <w:szCs w:val="24"/>
          <w:lang w:eastAsia="ru-RU"/>
        </w:rPr>
        <w:t xml:space="preserve"> и </w:t>
      </w:r>
      <w:hyperlink r:id="rId12" w:history="1">
        <w:r w:rsidR="00EA57F9" w:rsidRPr="00FC3134">
          <w:rPr>
            <w:rFonts w:ascii="Times New Roman" w:hAnsi="Times New Roman"/>
            <w:sz w:val="24"/>
            <w:szCs w:val="24"/>
            <w:lang w:eastAsia="ru-RU"/>
          </w:rPr>
          <w:t>3.2 статьи 3</w:t>
        </w:r>
      </w:hyperlink>
      <w:r w:rsidR="00EA57F9" w:rsidRPr="00FC3134">
        <w:rPr>
          <w:rFonts w:ascii="Times New Roman" w:hAnsi="Times New Roman"/>
          <w:sz w:val="24"/>
          <w:szCs w:val="24"/>
          <w:lang w:eastAsia="ru-RU"/>
        </w:rPr>
        <w:t xml:space="preserve"> Федерального закона от 18.07.2011 № 223-ФЗ «О закупках товаров, работ, услуг отдельными видами юридических лиц», порядок и условия их применения, порядок заключения и исполнения договоров, а также иные связанные с обеспечением закупки положения</w:t>
      </w:r>
      <w:r w:rsidR="00DC5C25" w:rsidRPr="00FC3134">
        <w:rPr>
          <w:rFonts w:ascii="Times New Roman" w:hAnsi="Times New Roman"/>
          <w:sz w:val="24"/>
          <w:szCs w:val="24"/>
          <w:lang w:eastAsia="ru-RU"/>
        </w:rPr>
        <w:t xml:space="preserve"> </w:t>
      </w:r>
      <w:r w:rsidR="00EA57F9" w:rsidRPr="00FC3134">
        <w:rPr>
          <w:rFonts w:ascii="Times New Roman" w:hAnsi="Times New Roman"/>
          <w:sz w:val="24"/>
          <w:szCs w:val="24"/>
          <w:lang w:eastAsia="ru-RU"/>
        </w:rPr>
        <w:t>(далее – положение);</w:t>
      </w:r>
      <w:proofErr w:type="gramEnd"/>
    </w:p>
    <w:p w14:paraId="044FE1DA" w14:textId="77777777"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884436">
        <w:rPr>
          <w:rFonts w:ascii="Times New Roman" w:hAnsi="Times New Roman"/>
          <w:b/>
          <w:sz w:val="24"/>
          <w:szCs w:val="24"/>
        </w:rPr>
        <w:t>закупка</w:t>
      </w:r>
      <w:r w:rsidRPr="00FC3134">
        <w:rPr>
          <w:rFonts w:ascii="Times New Roman" w:hAnsi="Times New Roman"/>
          <w:sz w:val="24"/>
          <w:szCs w:val="24"/>
        </w:rPr>
        <w:t xml:space="preserve"> - совокупность действий</w:t>
      </w:r>
      <w:r w:rsidRPr="006274F2">
        <w:rPr>
          <w:rFonts w:ascii="Times New Roman" w:hAnsi="Times New Roman"/>
          <w:sz w:val="24"/>
          <w:szCs w:val="24"/>
        </w:rPr>
        <w:t>, которые осуществляются заказчиком в порядке,</w:t>
      </w:r>
      <w:r w:rsidR="00603819" w:rsidRPr="006274F2">
        <w:rPr>
          <w:rFonts w:ascii="Times New Roman" w:hAnsi="Times New Roman"/>
          <w:sz w:val="24"/>
          <w:szCs w:val="24"/>
        </w:rPr>
        <w:t xml:space="preserve"> </w:t>
      </w:r>
      <w:r w:rsidRPr="006274F2">
        <w:rPr>
          <w:rFonts w:ascii="Times New Roman" w:hAnsi="Times New Roman"/>
          <w:sz w:val="24"/>
          <w:szCs w:val="24"/>
        </w:rPr>
        <w:t>установленном Федеральным законом и положением, и направлен</w:t>
      </w:r>
      <w:r w:rsidR="00A21FD8" w:rsidRPr="006274F2">
        <w:rPr>
          <w:rFonts w:ascii="Times New Roman" w:hAnsi="Times New Roman"/>
          <w:sz w:val="24"/>
          <w:szCs w:val="24"/>
        </w:rPr>
        <w:t>ы</w:t>
      </w:r>
      <w:r w:rsidRPr="006274F2">
        <w:rPr>
          <w:rFonts w:ascii="Times New Roman" w:hAnsi="Times New Roman"/>
          <w:sz w:val="24"/>
          <w:szCs w:val="24"/>
        </w:rPr>
        <w:t xml:space="preserve"> на удовлетворение заказчиком </w:t>
      </w:r>
      <w:r w:rsidR="00A21FD8" w:rsidRPr="006274F2">
        <w:rPr>
          <w:rFonts w:ascii="Times New Roman" w:hAnsi="Times New Roman"/>
          <w:sz w:val="24"/>
          <w:szCs w:val="24"/>
        </w:rPr>
        <w:t xml:space="preserve">имеющихся </w:t>
      </w:r>
      <w:r w:rsidRPr="006274F2">
        <w:rPr>
          <w:rFonts w:ascii="Times New Roman" w:hAnsi="Times New Roman"/>
          <w:sz w:val="24"/>
          <w:szCs w:val="24"/>
        </w:rPr>
        <w:t>потребностей в товарах, работах, услугах;</w:t>
      </w:r>
    </w:p>
    <w:p w14:paraId="07981827" w14:textId="77777777"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884436">
        <w:rPr>
          <w:rFonts w:ascii="Times New Roman" w:hAnsi="Times New Roman"/>
          <w:b/>
          <w:sz w:val="24"/>
          <w:szCs w:val="24"/>
        </w:rPr>
        <w:t>процедура закупки</w:t>
      </w:r>
      <w:r w:rsidRPr="006274F2">
        <w:rPr>
          <w:rFonts w:ascii="Times New Roman" w:hAnsi="Times New Roman"/>
          <w:sz w:val="24"/>
          <w:szCs w:val="24"/>
        </w:rPr>
        <w:t xml:space="preserve"> - совокупность действий заказчика</w:t>
      </w:r>
      <w:r w:rsidR="00210364" w:rsidRPr="006274F2">
        <w:rPr>
          <w:rFonts w:ascii="Times New Roman" w:hAnsi="Times New Roman"/>
          <w:sz w:val="24"/>
          <w:szCs w:val="24"/>
        </w:rPr>
        <w:t>, осуществляемых в порядке, предусмотренном положением,</w:t>
      </w:r>
      <w:r w:rsidRPr="006274F2">
        <w:rPr>
          <w:rFonts w:ascii="Times New Roman" w:hAnsi="Times New Roman"/>
          <w:sz w:val="24"/>
          <w:szCs w:val="24"/>
        </w:rPr>
        <w:t xml:space="preserve"> по определению поставщика (подрядчика, исполнителя)</w:t>
      </w:r>
      <w:r w:rsidR="00C20C08" w:rsidRPr="006274F2">
        <w:rPr>
          <w:rFonts w:ascii="Times New Roman" w:hAnsi="Times New Roman"/>
          <w:sz w:val="24"/>
          <w:szCs w:val="24"/>
        </w:rPr>
        <w:t xml:space="preserve"> </w:t>
      </w:r>
      <w:r w:rsidR="003B6872">
        <w:rPr>
          <w:rFonts w:ascii="Times New Roman" w:hAnsi="Times New Roman"/>
          <w:sz w:val="24"/>
          <w:szCs w:val="24"/>
        </w:rPr>
        <w:br/>
      </w:r>
      <w:r w:rsidR="00C20C08" w:rsidRPr="006274F2">
        <w:rPr>
          <w:rFonts w:ascii="Times New Roman" w:hAnsi="Times New Roman"/>
          <w:sz w:val="24"/>
          <w:szCs w:val="24"/>
        </w:rPr>
        <w:t xml:space="preserve">в целях </w:t>
      </w:r>
      <w:r w:rsidR="00210364" w:rsidRPr="006274F2">
        <w:rPr>
          <w:rFonts w:ascii="Times New Roman" w:hAnsi="Times New Roman"/>
          <w:sz w:val="24"/>
          <w:szCs w:val="24"/>
        </w:rPr>
        <w:t xml:space="preserve">заключения договоров на поставку товаров, выполнение работ, оказание услуг для нужд </w:t>
      </w:r>
      <w:r w:rsidR="00C20C08" w:rsidRPr="006274F2">
        <w:rPr>
          <w:rFonts w:ascii="Times New Roman" w:hAnsi="Times New Roman"/>
          <w:sz w:val="24"/>
          <w:szCs w:val="24"/>
        </w:rPr>
        <w:t>заказчика</w:t>
      </w:r>
      <w:r w:rsidRPr="006274F2">
        <w:rPr>
          <w:rFonts w:ascii="Times New Roman" w:hAnsi="Times New Roman"/>
          <w:sz w:val="24"/>
          <w:szCs w:val="24"/>
        </w:rPr>
        <w:t>;</w:t>
      </w:r>
    </w:p>
    <w:p w14:paraId="70E34D3B" w14:textId="1891E916" w:rsidR="00A51DC0" w:rsidRPr="006274F2" w:rsidRDefault="00A51DC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884436">
        <w:rPr>
          <w:rFonts w:ascii="Times New Roman" w:hAnsi="Times New Roman"/>
          <w:b/>
          <w:sz w:val="24"/>
          <w:szCs w:val="24"/>
        </w:rPr>
        <w:t>способ закупки</w:t>
      </w:r>
      <w:r w:rsidRPr="006274F2">
        <w:rPr>
          <w:rFonts w:ascii="Times New Roman" w:hAnsi="Times New Roman"/>
          <w:sz w:val="24"/>
          <w:szCs w:val="24"/>
        </w:rPr>
        <w:t xml:space="preserve"> – порядок выбора победителя закупки и последовательность обязательных действий при осуществлении конкретной процедуры закупки, устанавливаемый в соответствии </w:t>
      </w:r>
      <w:r w:rsidR="00C6756A">
        <w:rPr>
          <w:rFonts w:ascii="Times New Roman" w:hAnsi="Times New Roman"/>
          <w:sz w:val="24"/>
          <w:szCs w:val="24"/>
        </w:rPr>
        <w:br/>
      </w:r>
      <w:r w:rsidRPr="006274F2">
        <w:rPr>
          <w:rFonts w:ascii="Times New Roman" w:hAnsi="Times New Roman"/>
          <w:sz w:val="24"/>
          <w:szCs w:val="24"/>
        </w:rPr>
        <w:t>с Федеральным законом и настоящим положением;</w:t>
      </w:r>
    </w:p>
    <w:p w14:paraId="5B16D20F" w14:textId="77777777" w:rsidR="00A21FD8" w:rsidRPr="006274F2" w:rsidRDefault="00A21FD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71FDC">
        <w:rPr>
          <w:rFonts w:ascii="Times New Roman" w:hAnsi="Times New Roman"/>
          <w:b/>
          <w:sz w:val="24"/>
          <w:szCs w:val="24"/>
        </w:rPr>
        <w:t>закупка в электронной форме</w:t>
      </w:r>
      <w:r w:rsidRPr="006274F2">
        <w:rPr>
          <w:rFonts w:ascii="Times New Roman" w:hAnsi="Times New Roman"/>
          <w:sz w:val="24"/>
          <w:szCs w:val="24"/>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15856C95" w14:textId="77777777" w:rsidR="007C2C92" w:rsidRPr="006274F2" w:rsidRDefault="007C2C92"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71FDC">
        <w:rPr>
          <w:rFonts w:ascii="Times New Roman" w:hAnsi="Times New Roman"/>
          <w:b/>
          <w:sz w:val="24"/>
          <w:szCs w:val="24"/>
        </w:rPr>
        <w:t>закупка у единственного поставщика (подрядчика, исполнителя)</w:t>
      </w:r>
      <w:r w:rsidRPr="006274F2">
        <w:rPr>
          <w:rFonts w:ascii="Times New Roman" w:hAnsi="Times New Roman"/>
          <w:sz w:val="24"/>
          <w:szCs w:val="24"/>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14:paraId="3AA34F85" w14:textId="4657C997" w:rsidR="00F82ABE" w:rsidRPr="006274F2" w:rsidRDefault="00F82ABE"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154ABB">
        <w:rPr>
          <w:rFonts w:ascii="Times New Roman" w:hAnsi="Times New Roman"/>
          <w:b/>
          <w:sz w:val="24"/>
          <w:szCs w:val="24"/>
          <w:highlight w:val="yellow"/>
        </w:rPr>
        <w:t>участник закупки</w:t>
      </w:r>
      <w:r w:rsidRPr="00154ABB">
        <w:rPr>
          <w:rFonts w:ascii="Times New Roman" w:hAnsi="Times New Roman"/>
          <w:sz w:val="24"/>
          <w:szCs w:val="24"/>
          <w:highlight w:val="yellow"/>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54BAF" w:rsidRPr="00154ABB">
        <w:rPr>
          <w:rFonts w:ascii="Times New Roman" w:hAnsi="Times New Roman"/>
          <w:sz w:val="24"/>
          <w:szCs w:val="24"/>
          <w:highlight w:val="yellow"/>
        </w:rPr>
        <w:t>;</w:t>
      </w:r>
      <w:proofErr w:type="gramEnd"/>
    </w:p>
    <w:p w14:paraId="262E6E6B" w14:textId="4FC87F4B" w:rsidR="00991106" w:rsidRPr="006274F2" w:rsidRDefault="0099110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71FDC">
        <w:rPr>
          <w:rFonts w:ascii="Times New Roman" w:hAnsi="Times New Roman"/>
          <w:b/>
          <w:sz w:val="24"/>
          <w:szCs w:val="24"/>
        </w:rPr>
        <w:t>субъекты малого и среднего предпринимательства (СМСП)</w:t>
      </w:r>
      <w:r w:rsidRPr="006274F2">
        <w:rPr>
          <w:rFonts w:ascii="Times New Roman" w:hAnsi="Times New Roman"/>
          <w:sz w:val="24"/>
          <w:szCs w:val="24"/>
        </w:rPr>
        <w:t xml:space="preserve"> – физические и юридические лица, соответствующие условиям, установленным частью 1.1 статьи 4 Федерального закона </w:t>
      </w:r>
      <w:r w:rsidR="00C6756A">
        <w:rPr>
          <w:rFonts w:ascii="Times New Roman" w:hAnsi="Times New Roman"/>
          <w:sz w:val="24"/>
          <w:szCs w:val="24"/>
        </w:rPr>
        <w:br/>
      </w:r>
      <w:r w:rsidRPr="006274F2">
        <w:rPr>
          <w:rFonts w:ascii="Times New Roman" w:hAnsi="Times New Roman"/>
          <w:sz w:val="24"/>
          <w:szCs w:val="24"/>
        </w:rPr>
        <w:t>от 24.07.2007 г. № 209-ФЗ «О развитии малого и среднего предпринимательства в Российской Федерации»;</w:t>
      </w:r>
    </w:p>
    <w:p w14:paraId="5E4ED530" w14:textId="66D19921" w:rsidR="000370FB" w:rsidRPr="006274F2" w:rsidRDefault="00D50A06" w:rsidP="001D15CC">
      <w:pPr>
        <w:widowControl w:val="0"/>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b/>
          <w:sz w:val="24"/>
          <w:szCs w:val="24"/>
          <w:lang w:bidi="ru-RU"/>
        </w:rPr>
        <w:t>е</w:t>
      </w:r>
      <w:r w:rsidR="0046216F" w:rsidRPr="00B71FDC">
        <w:rPr>
          <w:rFonts w:ascii="Times New Roman" w:hAnsi="Times New Roman"/>
          <w:b/>
          <w:sz w:val="24"/>
          <w:szCs w:val="24"/>
          <w:lang w:bidi="ru-RU"/>
        </w:rPr>
        <w:t>диная комиссия по осуществлению закупок</w:t>
      </w:r>
      <w:r w:rsidR="00346E98">
        <w:rPr>
          <w:rFonts w:ascii="Times New Roman" w:hAnsi="Times New Roman"/>
          <w:b/>
          <w:sz w:val="24"/>
          <w:szCs w:val="24"/>
          <w:lang w:bidi="ru-RU"/>
        </w:rPr>
        <w:t xml:space="preserve"> </w:t>
      </w:r>
      <w:r w:rsidR="00346E98">
        <w:rPr>
          <w:rFonts w:ascii="Times New Roman" w:hAnsi="Times New Roman"/>
          <w:b/>
          <w:sz w:val="24"/>
          <w:szCs w:val="24"/>
        </w:rPr>
        <w:t xml:space="preserve">- </w:t>
      </w:r>
      <w:r w:rsidR="00346E98" w:rsidRPr="006274F2">
        <w:rPr>
          <w:rFonts w:ascii="Times New Roman" w:hAnsi="Times New Roman"/>
          <w:sz w:val="24"/>
          <w:szCs w:val="24"/>
        </w:rPr>
        <w:t>коллегиальный</w:t>
      </w:r>
      <w:r w:rsidR="00A82822" w:rsidRPr="006274F2">
        <w:rPr>
          <w:rFonts w:ascii="Times New Roman" w:hAnsi="Times New Roman"/>
          <w:sz w:val="24"/>
          <w:szCs w:val="24"/>
        </w:rPr>
        <w:t xml:space="preserve"> </w:t>
      </w:r>
      <w:r w:rsidR="00712E93" w:rsidRPr="006274F2">
        <w:rPr>
          <w:rFonts w:ascii="Times New Roman" w:hAnsi="Times New Roman"/>
          <w:sz w:val="24"/>
          <w:szCs w:val="24"/>
        </w:rPr>
        <w:t xml:space="preserve">орган заказчика, создаваемый для </w:t>
      </w:r>
      <w:r w:rsidR="002C430C">
        <w:rPr>
          <w:rFonts w:ascii="Times New Roman" w:hAnsi="Times New Roman"/>
          <w:sz w:val="24"/>
          <w:szCs w:val="24"/>
        </w:rPr>
        <w:t xml:space="preserve">осуществления </w:t>
      </w:r>
      <w:r w:rsidR="00712E93" w:rsidRPr="006274F2">
        <w:rPr>
          <w:rFonts w:ascii="Times New Roman" w:hAnsi="Times New Roman"/>
          <w:sz w:val="24"/>
          <w:szCs w:val="24"/>
        </w:rPr>
        <w:t>закупо</w:t>
      </w:r>
      <w:r w:rsidR="00A82822" w:rsidRPr="006274F2">
        <w:rPr>
          <w:rFonts w:ascii="Times New Roman" w:hAnsi="Times New Roman"/>
          <w:sz w:val="24"/>
          <w:szCs w:val="24"/>
        </w:rPr>
        <w:t>к</w:t>
      </w:r>
      <w:r w:rsidR="00346E98">
        <w:rPr>
          <w:rFonts w:ascii="Times New Roman" w:hAnsi="Times New Roman"/>
          <w:sz w:val="24"/>
          <w:szCs w:val="24"/>
        </w:rPr>
        <w:t xml:space="preserve"> (далее закупочная комиссия)</w:t>
      </w:r>
      <w:r w:rsidR="000370FB" w:rsidRPr="006274F2">
        <w:rPr>
          <w:rFonts w:ascii="Times New Roman" w:hAnsi="Times New Roman"/>
          <w:sz w:val="24"/>
          <w:szCs w:val="24"/>
        </w:rPr>
        <w:t>;</w:t>
      </w:r>
    </w:p>
    <w:p w14:paraId="115575DF" w14:textId="304B6A72"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71FDC">
        <w:rPr>
          <w:rFonts w:ascii="Times New Roman" w:hAnsi="Times New Roman"/>
          <w:b/>
          <w:sz w:val="24"/>
          <w:szCs w:val="24"/>
        </w:rPr>
        <w:t>единая информационная система в сфере закупок товаров, работ, услуг для обеспечения государственных и муниципальных нужд</w:t>
      </w:r>
      <w:r w:rsidRPr="006274F2">
        <w:rPr>
          <w:rFonts w:ascii="Times New Roman" w:hAnsi="Times New Roman"/>
          <w:sz w:val="24"/>
          <w:szCs w:val="24"/>
        </w:rPr>
        <w:t xml:space="preserve"> (далее - единая информационная система</w:t>
      </w:r>
      <w:r w:rsidR="00210364" w:rsidRPr="006274F2">
        <w:rPr>
          <w:rFonts w:ascii="Times New Roman" w:hAnsi="Times New Roman"/>
          <w:sz w:val="24"/>
          <w:szCs w:val="24"/>
        </w:rPr>
        <w:t>, ЕИС</w:t>
      </w:r>
      <w:r w:rsidRPr="006274F2">
        <w:rPr>
          <w:rFonts w:ascii="Times New Roman" w:hAnsi="Times New Roman"/>
          <w:sz w:val="24"/>
          <w:szCs w:val="24"/>
        </w:rPr>
        <w:t xml:space="preserve">) - совокупность информации, указанной в части 3 статьи 4 Федерального закона </w:t>
      </w:r>
      <w:r w:rsidR="00344DF4" w:rsidRPr="006274F2">
        <w:rPr>
          <w:rFonts w:ascii="Times New Roman" w:hAnsi="Times New Roman"/>
          <w:sz w:val="24"/>
          <w:szCs w:val="24"/>
        </w:rPr>
        <w:t xml:space="preserve">от 05.04.2013 </w:t>
      </w:r>
      <w:r w:rsidR="00C6756A">
        <w:rPr>
          <w:rFonts w:ascii="Times New Roman" w:hAnsi="Times New Roman"/>
          <w:sz w:val="24"/>
          <w:szCs w:val="24"/>
        </w:rPr>
        <w:br/>
      </w:r>
      <w:r w:rsidR="00344DF4" w:rsidRPr="006274F2">
        <w:rPr>
          <w:rFonts w:ascii="Times New Roman" w:hAnsi="Times New Roman"/>
          <w:sz w:val="24"/>
          <w:szCs w:val="24"/>
        </w:rPr>
        <w:t xml:space="preserve">№ 44-ФЗ </w:t>
      </w:r>
      <w:r w:rsidR="00392BBE" w:rsidRPr="006274F2">
        <w:rPr>
          <w:rFonts w:ascii="Times New Roman" w:hAnsi="Times New Roman"/>
          <w:sz w:val="24"/>
          <w:szCs w:val="24"/>
        </w:rPr>
        <w:t>«</w:t>
      </w:r>
      <w:r w:rsidR="00344DF4" w:rsidRPr="006274F2">
        <w:rPr>
          <w:rFonts w:ascii="Times New Roman" w:hAnsi="Times New Roman"/>
          <w:sz w:val="24"/>
          <w:szCs w:val="24"/>
        </w:rPr>
        <w:t>О контрактной системе в сфере закупок товаров, работ, услуг для обеспечения госуд</w:t>
      </w:r>
      <w:r w:rsidR="00392BBE" w:rsidRPr="006274F2">
        <w:rPr>
          <w:rFonts w:ascii="Times New Roman" w:hAnsi="Times New Roman"/>
          <w:sz w:val="24"/>
          <w:szCs w:val="24"/>
        </w:rPr>
        <w:t>арственных и муниципальных нужд»</w:t>
      </w:r>
      <w:r w:rsidR="00E30853">
        <w:rPr>
          <w:rFonts w:ascii="Times New Roman" w:hAnsi="Times New Roman"/>
          <w:sz w:val="24"/>
          <w:szCs w:val="24"/>
        </w:rPr>
        <w:t xml:space="preserve"> (далее – Федеральный закон № 44-ФЗ)</w:t>
      </w:r>
      <w:r w:rsidR="00344DF4" w:rsidRPr="006274F2">
        <w:rPr>
          <w:rFonts w:ascii="Times New Roman" w:hAnsi="Times New Roman"/>
          <w:sz w:val="24"/>
          <w:szCs w:val="24"/>
        </w:rPr>
        <w:t xml:space="preserve"> </w:t>
      </w:r>
      <w:r w:rsidRPr="006274F2">
        <w:rPr>
          <w:rFonts w:ascii="Times New Roman" w:hAnsi="Times New Roman"/>
          <w:sz w:val="24"/>
          <w:szCs w:val="24"/>
        </w:rPr>
        <w:t>и содержащейся в базах данных, информационных технологий и</w:t>
      </w:r>
      <w:proofErr w:type="gramEnd"/>
      <w:r w:rsidRPr="006274F2">
        <w:rPr>
          <w:rFonts w:ascii="Times New Roman" w:hAnsi="Times New Roman"/>
          <w:sz w:val="24"/>
          <w:szCs w:val="24"/>
        </w:rPr>
        <w:t xml:space="preserve"> технических средств, обеспечивающих формирование, обработку, хранение такой информации, а также ее предоставление </w:t>
      </w:r>
      <w:r w:rsidR="00251B44">
        <w:rPr>
          <w:rFonts w:ascii="Times New Roman" w:hAnsi="Times New Roman"/>
          <w:sz w:val="24"/>
          <w:szCs w:val="24"/>
        </w:rPr>
        <w:br/>
      </w:r>
      <w:r w:rsidRPr="006274F2">
        <w:rPr>
          <w:rFonts w:ascii="Times New Roman" w:hAnsi="Times New Roman"/>
          <w:sz w:val="24"/>
          <w:szCs w:val="24"/>
        </w:rPr>
        <w:t xml:space="preserve">с использованием официального сайта единой информационной системы в информационно-телекоммуникационной сети </w:t>
      </w:r>
      <w:r w:rsidR="00FE0440">
        <w:rPr>
          <w:rFonts w:ascii="Times New Roman" w:hAnsi="Times New Roman"/>
          <w:sz w:val="24"/>
          <w:szCs w:val="24"/>
        </w:rPr>
        <w:t>«</w:t>
      </w:r>
      <w:r w:rsidRPr="006274F2">
        <w:rPr>
          <w:rFonts w:ascii="Times New Roman" w:hAnsi="Times New Roman"/>
          <w:sz w:val="24"/>
          <w:szCs w:val="24"/>
        </w:rPr>
        <w:t>Интерне</w:t>
      </w:r>
      <w:r w:rsidR="002C430C">
        <w:rPr>
          <w:rFonts w:ascii="Times New Roman" w:hAnsi="Times New Roman"/>
          <w:sz w:val="24"/>
          <w:szCs w:val="24"/>
        </w:rPr>
        <w:t>т</w:t>
      </w:r>
      <w:r w:rsidR="00FE0440">
        <w:rPr>
          <w:rFonts w:ascii="Times New Roman" w:hAnsi="Times New Roman"/>
          <w:sz w:val="24"/>
          <w:szCs w:val="24"/>
        </w:rPr>
        <w:t>»</w:t>
      </w:r>
      <w:r w:rsidR="00C6756A">
        <w:rPr>
          <w:rFonts w:ascii="Times New Roman" w:hAnsi="Times New Roman"/>
          <w:sz w:val="24"/>
          <w:szCs w:val="24"/>
        </w:rPr>
        <w:t xml:space="preserve"> </w:t>
      </w:r>
      <w:r w:rsidR="002C430C">
        <w:rPr>
          <w:rFonts w:ascii="Times New Roman" w:hAnsi="Times New Roman"/>
          <w:sz w:val="24"/>
          <w:szCs w:val="24"/>
        </w:rPr>
        <w:t>(далее – се</w:t>
      </w:r>
      <w:r w:rsidR="002C3A53">
        <w:rPr>
          <w:rFonts w:ascii="Times New Roman" w:hAnsi="Times New Roman"/>
          <w:sz w:val="24"/>
          <w:szCs w:val="24"/>
        </w:rPr>
        <w:t xml:space="preserve">ть </w:t>
      </w:r>
      <w:r w:rsidR="002C430C">
        <w:rPr>
          <w:rFonts w:ascii="Times New Roman" w:hAnsi="Times New Roman"/>
          <w:sz w:val="24"/>
          <w:szCs w:val="24"/>
        </w:rPr>
        <w:t>Интернет</w:t>
      </w:r>
      <w:r w:rsidR="002C3A53">
        <w:rPr>
          <w:rFonts w:ascii="Times New Roman" w:hAnsi="Times New Roman"/>
          <w:sz w:val="24"/>
          <w:szCs w:val="24"/>
        </w:rPr>
        <w:t>)</w:t>
      </w:r>
      <w:r w:rsidRPr="006274F2">
        <w:rPr>
          <w:rFonts w:ascii="Times New Roman" w:hAnsi="Times New Roman"/>
          <w:sz w:val="24"/>
          <w:szCs w:val="24"/>
        </w:rPr>
        <w:t>;</w:t>
      </w:r>
    </w:p>
    <w:p w14:paraId="48DC252D" w14:textId="5ABBBC9C" w:rsidR="00346E98" w:rsidRPr="00346E98" w:rsidRDefault="00346E98" w:rsidP="00154ABB">
      <w:pPr>
        <w:autoSpaceDE w:val="0"/>
        <w:autoSpaceDN w:val="0"/>
        <w:adjustRightInd w:val="0"/>
        <w:spacing w:after="0" w:line="240" w:lineRule="auto"/>
        <w:ind w:firstLine="709"/>
        <w:jc w:val="both"/>
        <w:rPr>
          <w:rFonts w:ascii="Times New Roman" w:hAnsi="Times New Roman"/>
          <w:b/>
          <w:bCs/>
          <w:sz w:val="24"/>
          <w:szCs w:val="24"/>
        </w:rPr>
      </w:pPr>
      <w:proofErr w:type="gramStart"/>
      <w:r w:rsidRPr="00154ABB">
        <w:rPr>
          <w:rFonts w:ascii="Times New Roman" w:hAnsi="Times New Roman"/>
          <w:b/>
          <w:bCs/>
          <w:sz w:val="24"/>
          <w:szCs w:val="24"/>
          <w:highlight w:val="yellow"/>
        </w:rPr>
        <w:t xml:space="preserve">независимая гарантия - </w:t>
      </w:r>
      <w:r w:rsidRPr="00154ABB">
        <w:rPr>
          <w:rFonts w:ascii="Times New Roman" w:hAnsi="Times New Roman"/>
          <w:sz w:val="24"/>
          <w:szCs w:val="24"/>
          <w:highlight w:val="yellow"/>
        </w:rPr>
        <w:t>соответствующая требованиям, установленным в положении, извещении и документации о проведении конкурентной закупки</w:t>
      </w:r>
      <w:r w:rsidR="00C55D98" w:rsidRPr="00154ABB">
        <w:rPr>
          <w:rFonts w:ascii="Times New Roman" w:hAnsi="Times New Roman"/>
          <w:sz w:val="24"/>
          <w:szCs w:val="24"/>
          <w:highlight w:val="yellow"/>
        </w:rPr>
        <w:t xml:space="preserve"> </w:t>
      </w:r>
      <w:r w:rsidR="00C55D98" w:rsidRPr="00154ABB">
        <w:rPr>
          <w:rFonts w:ascii="Times New Roman" w:hAnsi="Times New Roman"/>
          <w:sz w:val="24"/>
          <w:szCs w:val="24"/>
          <w:highlight w:val="yellow"/>
          <w:lang w:eastAsia="ru-RU"/>
        </w:rPr>
        <w:t>с участием субъектов малого и среднего предпринимательства</w:t>
      </w:r>
      <w:r w:rsidRPr="00154ABB">
        <w:rPr>
          <w:rFonts w:ascii="Times New Roman" w:hAnsi="Times New Roman"/>
          <w:sz w:val="24"/>
          <w:szCs w:val="24"/>
          <w:highlight w:val="yellow"/>
        </w:rPr>
        <w:t xml:space="preserve">, выданная участнику закупки </w:t>
      </w:r>
      <w:r w:rsidR="00C55D98" w:rsidRPr="00154ABB">
        <w:rPr>
          <w:rFonts w:ascii="Times New Roman" w:hAnsi="Times New Roman"/>
          <w:sz w:val="24"/>
          <w:szCs w:val="24"/>
          <w:highlight w:val="yellow"/>
        </w:rPr>
        <w:t>гарантом</w:t>
      </w:r>
      <w:r w:rsidRPr="00154ABB">
        <w:rPr>
          <w:rFonts w:ascii="Times New Roman" w:hAnsi="Times New Roman"/>
          <w:sz w:val="24"/>
          <w:szCs w:val="24"/>
          <w:highlight w:val="yellow"/>
        </w:rPr>
        <w:t>, соответствующим требованиям, установленным в положении, извещении и документации о конкурентной закупке</w:t>
      </w:r>
      <w:r w:rsidR="00C55D98" w:rsidRPr="00154ABB">
        <w:rPr>
          <w:rFonts w:ascii="Times New Roman" w:hAnsi="Times New Roman"/>
          <w:sz w:val="24"/>
          <w:szCs w:val="24"/>
          <w:highlight w:val="yellow"/>
        </w:rPr>
        <w:t xml:space="preserve"> </w:t>
      </w:r>
      <w:r w:rsidR="00C55D98" w:rsidRPr="00154ABB">
        <w:rPr>
          <w:rFonts w:ascii="Times New Roman" w:hAnsi="Times New Roman"/>
          <w:sz w:val="24"/>
          <w:szCs w:val="24"/>
          <w:highlight w:val="yellow"/>
        </w:rPr>
        <w:br/>
      </w:r>
      <w:r w:rsidR="00C55D98" w:rsidRPr="00154ABB">
        <w:rPr>
          <w:rFonts w:ascii="Times New Roman" w:hAnsi="Times New Roman"/>
          <w:sz w:val="24"/>
          <w:szCs w:val="24"/>
          <w:highlight w:val="yellow"/>
          <w:lang w:eastAsia="ru-RU"/>
        </w:rPr>
        <w:t>с участием субъектов малого и среднего предпринимательства</w:t>
      </w:r>
      <w:r w:rsidRPr="00154ABB">
        <w:rPr>
          <w:rFonts w:ascii="Times New Roman" w:hAnsi="Times New Roman"/>
          <w:sz w:val="24"/>
          <w:szCs w:val="24"/>
          <w:highlight w:val="yellow"/>
        </w:rPr>
        <w:t xml:space="preserve"> (при установлении) для целей обеспечения заявки на участие в закупке или обеспечения исполнения договора</w:t>
      </w:r>
      <w:r w:rsidR="00D73FB0" w:rsidRPr="00154ABB">
        <w:rPr>
          <w:rFonts w:ascii="Times New Roman" w:hAnsi="Times New Roman"/>
          <w:sz w:val="24"/>
          <w:szCs w:val="24"/>
          <w:highlight w:val="yellow"/>
        </w:rPr>
        <w:t>, в том числе</w:t>
      </w:r>
      <w:proofErr w:type="gramEnd"/>
      <w:r w:rsidR="00C55D98" w:rsidRPr="00154ABB">
        <w:rPr>
          <w:rFonts w:ascii="Times New Roman" w:hAnsi="Times New Roman"/>
          <w:sz w:val="24"/>
          <w:szCs w:val="24"/>
          <w:highlight w:val="yellow"/>
          <w:lang w:eastAsia="ru-RU"/>
        </w:rPr>
        <w:t xml:space="preserve"> с участием субъектов малого и среднего предпринимательства</w:t>
      </w:r>
      <w:r w:rsidRPr="00154ABB">
        <w:rPr>
          <w:rFonts w:ascii="Times New Roman" w:hAnsi="Times New Roman"/>
          <w:sz w:val="24"/>
          <w:szCs w:val="24"/>
          <w:highlight w:val="yellow"/>
        </w:rPr>
        <w:t>;</w:t>
      </w:r>
    </w:p>
    <w:p w14:paraId="5204EDA0" w14:textId="001F094E"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71FDC">
        <w:rPr>
          <w:rFonts w:ascii="Times New Roman" w:hAnsi="Times New Roman"/>
          <w:b/>
          <w:sz w:val="24"/>
          <w:szCs w:val="24"/>
        </w:rPr>
        <w:t>электронная площадка</w:t>
      </w:r>
      <w:r w:rsidRPr="006274F2">
        <w:rPr>
          <w:rFonts w:ascii="Times New Roman" w:hAnsi="Times New Roman"/>
          <w:sz w:val="24"/>
          <w:szCs w:val="24"/>
        </w:rPr>
        <w:t xml:space="preserve"> - сайт в </w:t>
      </w:r>
      <w:r w:rsidR="009719CD" w:rsidRPr="006274F2">
        <w:rPr>
          <w:rFonts w:ascii="Times New Roman" w:hAnsi="Times New Roman"/>
          <w:sz w:val="24"/>
          <w:szCs w:val="24"/>
        </w:rPr>
        <w:t xml:space="preserve">сети </w:t>
      </w:r>
      <w:r w:rsidRPr="006274F2">
        <w:rPr>
          <w:rFonts w:ascii="Times New Roman" w:hAnsi="Times New Roman"/>
          <w:sz w:val="24"/>
          <w:szCs w:val="24"/>
        </w:rPr>
        <w:t>Интернет</w:t>
      </w:r>
      <w:r w:rsidR="009719CD" w:rsidRPr="006274F2">
        <w:rPr>
          <w:rFonts w:ascii="Times New Roman" w:hAnsi="Times New Roman"/>
          <w:sz w:val="24"/>
          <w:szCs w:val="24"/>
        </w:rPr>
        <w:t xml:space="preserve"> с программно-аппаратным комплексом, предназначенным для проведения закупок в электронной форме в режиме реального времени </w:t>
      </w:r>
      <w:r w:rsidR="00C6756A">
        <w:rPr>
          <w:rFonts w:ascii="Times New Roman" w:hAnsi="Times New Roman"/>
          <w:sz w:val="24"/>
          <w:szCs w:val="24"/>
        </w:rPr>
        <w:br/>
      </w:r>
      <w:r w:rsidR="009719CD" w:rsidRPr="006274F2">
        <w:rPr>
          <w:rFonts w:ascii="Times New Roman" w:hAnsi="Times New Roman"/>
          <w:sz w:val="24"/>
          <w:szCs w:val="24"/>
        </w:rPr>
        <w:t>в сети Интернет</w:t>
      </w:r>
      <w:r w:rsidRPr="006274F2">
        <w:rPr>
          <w:rFonts w:ascii="Times New Roman" w:hAnsi="Times New Roman"/>
          <w:sz w:val="24"/>
          <w:szCs w:val="24"/>
        </w:rPr>
        <w:t>;</w:t>
      </w:r>
    </w:p>
    <w:p w14:paraId="221CEAF1" w14:textId="77777777" w:rsidR="00C20C08" w:rsidRPr="006274F2" w:rsidRDefault="00C20C0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71FDC">
        <w:rPr>
          <w:rFonts w:ascii="Times New Roman" w:hAnsi="Times New Roman"/>
          <w:b/>
          <w:sz w:val="24"/>
          <w:szCs w:val="24"/>
        </w:rPr>
        <w:lastRenderedPageBreak/>
        <w:t>предмет закупки (лот)</w:t>
      </w:r>
      <w:r w:rsidRPr="006274F2">
        <w:rPr>
          <w:rFonts w:ascii="Times New Roman" w:hAnsi="Times New Roman"/>
          <w:sz w:val="24"/>
          <w:szCs w:val="24"/>
        </w:rPr>
        <w:t xml:space="preserve"> – конкретные товары, работы или услуги, которые заказчик предполагает приобрести в объеме и на условиях, определенных документацией о закупке</w:t>
      </w:r>
      <w:r w:rsidR="000370FB" w:rsidRPr="006274F2">
        <w:rPr>
          <w:rFonts w:ascii="Times New Roman" w:hAnsi="Times New Roman"/>
          <w:sz w:val="24"/>
          <w:szCs w:val="24"/>
        </w:rPr>
        <w:t>;</w:t>
      </w:r>
      <w:r w:rsidRPr="006274F2">
        <w:rPr>
          <w:rFonts w:ascii="Times New Roman" w:hAnsi="Times New Roman"/>
          <w:sz w:val="24"/>
          <w:szCs w:val="24"/>
        </w:rPr>
        <w:t xml:space="preserve"> </w:t>
      </w:r>
    </w:p>
    <w:p w14:paraId="4A6DF4E5" w14:textId="607538A7" w:rsidR="007C2C92" w:rsidRPr="006274F2" w:rsidRDefault="00BC60B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71FDC">
        <w:rPr>
          <w:rFonts w:ascii="Times New Roman" w:hAnsi="Times New Roman"/>
          <w:b/>
          <w:sz w:val="24"/>
          <w:szCs w:val="24"/>
        </w:rPr>
        <w:t>извещ</w:t>
      </w:r>
      <w:r w:rsidR="007C2C92" w:rsidRPr="00B71FDC">
        <w:rPr>
          <w:rFonts w:ascii="Times New Roman" w:hAnsi="Times New Roman"/>
          <w:b/>
          <w:sz w:val="24"/>
          <w:szCs w:val="24"/>
        </w:rPr>
        <w:t>ение о закупке</w:t>
      </w:r>
      <w:r w:rsidR="007C2C92" w:rsidRPr="006274F2">
        <w:rPr>
          <w:rFonts w:ascii="Times New Roman" w:hAnsi="Times New Roman"/>
          <w:sz w:val="24"/>
          <w:szCs w:val="24"/>
        </w:rPr>
        <w:t xml:space="preserve"> – опубликованная в единой информационной системе основная информация о закупке, которая обязательна к опубликованию в соответствии с требованиями Федерального закона и настоящего положения;</w:t>
      </w:r>
    </w:p>
    <w:p w14:paraId="7758CAC2" w14:textId="48026BFC"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71FDC">
        <w:rPr>
          <w:rFonts w:ascii="Times New Roman" w:hAnsi="Times New Roman"/>
          <w:b/>
          <w:sz w:val="24"/>
          <w:szCs w:val="24"/>
        </w:rPr>
        <w:t>документация о закупке</w:t>
      </w:r>
      <w:r w:rsidRPr="006274F2">
        <w:rPr>
          <w:rFonts w:ascii="Times New Roman" w:hAnsi="Times New Roman"/>
          <w:sz w:val="24"/>
          <w:szCs w:val="24"/>
        </w:rPr>
        <w:t xml:space="preserve"> </w:t>
      </w:r>
      <w:r w:rsidR="00607792" w:rsidRPr="006274F2">
        <w:rPr>
          <w:rFonts w:ascii="Times New Roman" w:hAnsi="Times New Roman"/>
          <w:sz w:val="24"/>
          <w:szCs w:val="24"/>
        </w:rPr>
        <w:t>–</w:t>
      </w:r>
      <w:r w:rsidRPr="006274F2">
        <w:rPr>
          <w:rFonts w:ascii="Times New Roman" w:hAnsi="Times New Roman"/>
          <w:sz w:val="24"/>
          <w:szCs w:val="24"/>
        </w:rPr>
        <w:t xml:space="preserve"> </w:t>
      </w:r>
      <w:r w:rsidR="00607792" w:rsidRPr="006274F2">
        <w:rPr>
          <w:rFonts w:ascii="Times New Roman" w:hAnsi="Times New Roman"/>
          <w:sz w:val="24"/>
          <w:szCs w:val="24"/>
        </w:rPr>
        <w:t>комплект документов, содержащих информацию о предмете закупки, процедуре закупки, условиях договора, заключаемого по ее результатам, а также иные сведения в соответствии с Федеральным законом и положением</w:t>
      </w:r>
      <w:r w:rsidRPr="006274F2">
        <w:rPr>
          <w:rFonts w:ascii="Times New Roman" w:hAnsi="Times New Roman"/>
          <w:sz w:val="24"/>
          <w:szCs w:val="24"/>
        </w:rPr>
        <w:t>.</w:t>
      </w:r>
    </w:p>
    <w:p w14:paraId="24675EF4" w14:textId="77777777" w:rsidR="007C2C92" w:rsidRPr="006274F2" w:rsidRDefault="00217597"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2D7CB9">
        <w:rPr>
          <w:rFonts w:ascii="Times New Roman" w:hAnsi="Times New Roman"/>
          <w:b/>
          <w:sz w:val="24"/>
          <w:szCs w:val="24"/>
          <w:lang w:eastAsia="ru-RU"/>
        </w:rPr>
        <w:t>оператор электронной площадки</w:t>
      </w:r>
      <w:r w:rsidRPr="006274F2">
        <w:rPr>
          <w:rFonts w:ascii="Times New Roman" w:hAnsi="Times New Roman"/>
          <w:sz w:val="24"/>
          <w:szCs w:val="24"/>
          <w:lang w:eastAsia="ru-RU"/>
        </w:rPr>
        <w:t xml:space="preserve"> – юридическое лицо, отвечающее требованиям, указанным в части 2 статьи 3.3 Федерального закона, и владеющее электронной площадкой </w:t>
      </w:r>
      <w:r w:rsidR="00BD2C9F">
        <w:rPr>
          <w:rFonts w:ascii="Times New Roman" w:hAnsi="Times New Roman"/>
          <w:sz w:val="24"/>
          <w:szCs w:val="24"/>
          <w:lang w:eastAsia="ru-RU"/>
        </w:rPr>
        <w:br/>
      </w:r>
      <w:r w:rsidRPr="006274F2">
        <w:rPr>
          <w:rFonts w:ascii="Times New Roman" w:hAnsi="Times New Roman"/>
          <w:sz w:val="24"/>
          <w:szCs w:val="24"/>
          <w:lang w:eastAsia="ru-RU"/>
        </w:rPr>
        <w:t>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w:t>
      </w:r>
    </w:p>
    <w:p w14:paraId="2CB26E77" w14:textId="4ED31CAE" w:rsidR="00F4645E" w:rsidRPr="006274F2" w:rsidRDefault="00F4645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71FDC">
        <w:rPr>
          <w:rFonts w:ascii="Times New Roman" w:hAnsi="Times New Roman"/>
          <w:b/>
          <w:sz w:val="24"/>
          <w:szCs w:val="24"/>
          <w:lang w:eastAsia="ru-RU"/>
        </w:rPr>
        <w:t xml:space="preserve">победитель </w:t>
      </w:r>
      <w:r w:rsidRPr="00B71FDC">
        <w:rPr>
          <w:rFonts w:ascii="Times New Roman" w:hAnsi="Times New Roman"/>
          <w:b/>
          <w:sz w:val="24"/>
          <w:szCs w:val="24"/>
        </w:rPr>
        <w:t>закупки</w:t>
      </w:r>
      <w:r w:rsidRPr="006274F2">
        <w:rPr>
          <w:rFonts w:ascii="Times New Roman" w:hAnsi="Times New Roman"/>
          <w:sz w:val="24"/>
          <w:szCs w:val="24"/>
        </w:rPr>
        <w:t xml:space="preserve"> – </w:t>
      </w:r>
      <w:r w:rsidR="0040325C" w:rsidRPr="00AD36C8">
        <w:rPr>
          <w:rFonts w:ascii="Times New Roman" w:hAnsi="Times New Roman"/>
          <w:sz w:val="24"/>
          <w:szCs w:val="24"/>
        </w:rPr>
        <w:t xml:space="preserve">участник закупки, заявка на </w:t>
      </w:r>
      <w:proofErr w:type="gramStart"/>
      <w:r w:rsidR="0040325C" w:rsidRPr="00AD36C8">
        <w:rPr>
          <w:rFonts w:ascii="Times New Roman" w:hAnsi="Times New Roman"/>
          <w:sz w:val="24"/>
          <w:szCs w:val="24"/>
        </w:rPr>
        <w:t>участие</w:t>
      </w:r>
      <w:proofErr w:type="gramEnd"/>
      <w:r w:rsidR="0040325C" w:rsidRPr="00AD36C8">
        <w:rPr>
          <w:rFonts w:ascii="Times New Roman" w:hAnsi="Times New Roman"/>
          <w:sz w:val="24"/>
          <w:szCs w:val="24"/>
        </w:rPr>
        <w:t xml:space="preserve"> в закупке которого соответствует требованиям, установленным извещением и документацией закупки и содержит наиболее низкую цену, а в случае проведения конкурса, запроса предложений – содержит лучшие условия исполнения договора. В случае</w:t>
      </w:r>
      <w:proofErr w:type="gramStart"/>
      <w:r w:rsidR="0040325C" w:rsidRPr="00AD36C8">
        <w:rPr>
          <w:rFonts w:ascii="Times New Roman" w:hAnsi="Times New Roman"/>
          <w:sz w:val="24"/>
          <w:szCs w:val="24"/>
        </w:rPr>
        <w:t>,</w:t>
      </w:r>
      <w:proofErr w:type="gramEnd"/>
      <w:r w:rsidR="0040325C" w:rsidRPr="00AD36C8">
        <w:rPr>
          <w:rFonts w:ascii="Times New Roman" w:hAnsi="Times New Roman"/>
          <w:sz w:val="24"/>
          <w:szCs w:val="24"/>
        </w:rPr>
        <w:t xml:space="preserve"> если аукцион проводится на право заключить договор, победителем такого аукциона признается участник, предложивший наиболее высокую цену </w:t>
      </w:r>
      <w:r w:rsidR="00C6756A" w:rsidRPr="00AD36C8">
        <w:rPr>
          <w:rFonts w:ascii="Times New Roman" w:hAnsi="Times New Roman"/>
          <w:sz w:val="24"/>
          <w:szCs w:val="24"/>
        </w:rPr>
        <w:br/>
      </w:r>
      <w:r w:rsidR="0040325C" w:rsidRPr="00AD36C8">
        <w:rPr>
          <w:rFonts w:ascii="Times New Roman" w:hAnsi="Times New Roman"/>
          <w:sz w:val="24"/>
          <w:szCs w:val="24"/>
        </w:rPr>
        <w:t>за право заключить договор</w:t>
      </w:r>
      <w:r w:rsidRPr="00AD36C8">
        <w:rPr>
          <w:rFonts w:ascii="Times New Roman" w:hAnsi="Times New Roman"/>
          <w:sz w:val="24"/>
          <w:szCs w:val="24"/>
        </w:rPr>
        <w:t>;</w:t>
      </w:r>
    </w:p>
    <w:p w14:paraId="54448B12" w14:textId="77777777" w:rsidR="00F4645E" w:rsidRPr="006274F2" w:rsidRDefault="00F4645E"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71FDC">
        <w:rPr>
          <w:rFonts w:ascii="Times New Roman" w:hAnsi="Times New Roman"/>
          <w:b/>
          <w:sz w:val="24"/>
          <w:szCs w:val="24"/>
        </w:rPr>
        <w:t>поставщик (подрядчик, исполнитель</w:t>
      </w:r>
      <w:r w:rsidRPr="00B71FDC">
        <w:rPr>
          <w:rFonts w:ascii="Times New Roman" w:hAnsi="Times New Roman"/>
          <w:b/>
          <w:sz w:val="24"/>
          <w:szCs w:val="24"/>
          <w:lang w:eastAsia="ru-RU"/>
        </w:rPr>
        <w:t>)</w:t>
      </w:r>
      <w:r w:rsidRPr="006274F2">
        <w:rPr>
          <w:rFonts w:ascii="Times New Roman" w:hAnsi="Times New Roman"/>
          <w:sz w:val="24"/>
          <w:szCs w:val="24"/>
          <w:lang w:eastAsia="ru-RU"/>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r w:rsidR="00151460" w:rsidRPr="006274F2">
        <w:rPr>
          <w:rFonts w:ascii="Times New Roman" w:hAnsi="Times New Roman"/>
          <w:sz w:val="24"/>
          <w:szCs w:val="24"/>
          <w:lang w:eastAsia="ru-RU"/>
        </w:rPr>
        <w:t xml:space="preserve"> по итогам проведения закупки</w:t>
      </w:r>
      <w:r w:rsidRPr="006274F2">
        <w:rPr>
          <w:rFonts w:ascii="Times New Roman" w:hAnsi="Times New Roman"/>
          <w:sz w:val="24"/>
          <w:szCs w:val="24"/>
          <w:lang w:eastAsia="ru-RU"/>
        </w:rPr>
        <w:t>;</w:t>
      </w:r>
    </w:p>
    <w:p w14:paraId="1BC7FD93" w14:textId="4FBB906A" w:rsidR="00714B74" w:rsidRDefault="00B371E1"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proofErr w:type="gramStart"/>
      <w:r w:rsidRPr="002D7CB9">
        <w:rPr>
          <w:rFonts w:ascii="Times New Roman" w:hAnsi="Times New Roman"/>
          <w:b/>
          <w:sz w:val="24"/>
          <w:szCs w:val="24"/>
          <w:lang w:eastAsia="ru-RU"/>
        </w:rPr>
        <w:t>электронный образ документа (электронная копия документа, изготовленного на бумажном носителе)</w:t>
      </w:r>
      <w:r w:rsidRPr="006274F2">
        <w:rPr>
          <w:rFonts w:ascii="Times New Roman" w:hAnsi="Times New Roman"/>
          <w:sz w:val="24"/>
          <w:szCs w:val="24"/>
          <w:lang w:eastAsia="ru-RU"/>
        </w:rPr>
        <w:t xml:space="preserve"> - переведенная в электронную форму с помощью средств сканирования копия документа, изготовленного на бумажном носителе, заверенная в соответствии с Порядком подачи документов простой электронной подписью или усиленной квалифицированной электронной подписью;</w:t>
      </w:r>
      <w:proofErr w:type="gramEnd"/>
    </w:p>
    <w:p w14:paraId="3694E9F3" w14:textId="48AF66F6" w:rsidR="00B35C54" w:rsidRPr="006274F2" w:rsidRDefault="00B35C54"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71FDC">
        <w:rPr>
          <w:rFonts w:ascii="Times New Roman" w:hAnsi="Times New Roman"/>
          <w:b/>
          <w:sz w:val="24"/>
          <w:szCs w:val="24"/>
          <w:lang w:eastAsia="ru-RU"/>
        </w:rPr>
        <w:t>электронный документ</w:t>
      </w:r>
      <w:r w:rsidRPr="006274F2">
        <w:rPr>
          <w:rFonts w:ascii="Times New Roman" w:hAnsi="Times New Roman"/>
          <w:sz w:val="24"/>
          <w:szCs w:val="24"/>
          <w:lang w:eastAsia="ru-RU"/>
        </w:rPr>
        <w:t xml:space="preserve"> (документ в электронной форме) - </w:t>
      </w:r>
      <w:r w:rsidR="00714B74" w:rsidRPr="00AD36C8">
        <w:rPr>
          <w:rFonts w:ascii="Times New Roman" w:hAnsi="Times New Roman"/>
          <w:sz w:val="24"/>
          <w:szCs w:val="24"/>
          <w:lang w:eastAsia="ru-RU"/>
        </w:rPr>
        <w:t xml:space="preserve">документированная информация, представленная в электронной форме, то есть в виде, пригодном для восприятия человеком </w:t>
      </w:r>
      <w:r w:rsidR="0072147C" w:rsidRPr="00AD36C8">
        <w:rPr>
          <w:rFonts w:ascii="Times New Roman" w:hAnsi="Times New Roman"/>
          <w:sz w:val="24"/>
          <w:szCs w:val="24"/>
          <w:lang w:eastAsia="ru-RU"/>
        </w:rPr>
        <w:br/>
      </w:r>
      <w:r w:rsidR="00714B74" w:rsidRPr="00AD36C8">
        <w:rPr>
          <w:rFonts w:ascii="Times New Roman" w:hAnsi="Times New Roman"/>
          <w:sz w:val="24"/>
          <w:szCs w:val="24"/>
          <w:lang w:eastAsia="ru-RU"/>
        </w:rPr>
        <w:t>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AD36C8">
        <w:rPr>
          <w:rFonts w:ascii="Times New Roman" w:hAnsi="Times New Roman"/>
          <w:sz w:val="24"/>
          <w:szCs w:val="24"/>
          <w:lang w:eastAsia="ru-RU"/>
        </w:rPr>
        <w:t>;</w:t>
      </w:r>
    </w:p>
    <w:p w14:paraId="09DFCE98" w14:textId="77777777" w:rsidR="008D3F2F" w:rsidRPr="0082261D" w:rsidRDefault="00254BAF"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71FDC">
        <w:rPr>
          <w:rFonts w:ascii="Times New Roman" w:hAnsi="Times New Roman"/>
          <w:b/>
          <w:sz w:val="24"/>
          <w:szCs w:val="24"/>
          <w:lang w:eastAsia="ru-RU"/>
        </w:rPr>
        <w:t>день</w:t>
      </w:r>
      <w:r w:rsidRPr="0082261D">
        <w:rPr>
          <w:rFonts w:ascii="Times New Roman" w:hAnsi="Times New Roman"/>
          <w:sz w:val="24"/>
          <w:szCs w:val="24"/>
          <w:lang w:eastAsia="ru-RU"/>
        </w:rPr>
        <w:t xml:space="preserve"> – календарный день;</w:t>
      </w:r>
    </w:p>
    <w:p w14:paraId="6A056359" w14:textId="77777777" w:rsidR="007C2C92" w:rsidRPr="006274F2" w:rsidRDefault="00254BAF"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71FDC">
        <w:rPr>
          <w:rFonts w:ascii="Times New Roman" w:hAnsi="Times New Roman"/>
          <w:b/>
          <w:sz w:val="24"/>
          <w:szCs w:val="24"/>
          <w:lang w:eastAsia="ru-RU"/>
        </w:rPr>
        <w:t>рабочий день</w:t>
      </w:r>
      <w:r w:rsidRPr="0082261D">
        <w:rPr>
          <w:rFonts w:ascii="Times New Roman" w:hAnsi="Times New Roman"/>
          <w:sz w:val="24"/>
          <w:szCs w:val="24"/>
          <w:lang w:eastAsia="ru-RU"/>
        </w:rPr>
        <w:t xml:space="preserve"> - рабочий день пятидневной рабочей недели по Трудовому кодексу Российской Федерации.</w:t>
      </w:r>
    </w:p>
    <w:p w14:paraId="6BC14E22" w14:textId="77777777"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Иные понятия используются в положении в значениях, определенных </w:t>
      </w:r>
      <w:r w:rsidR="00991106" w:rsidRPr="006274F2">
        <w:rPr>
          <w:rFonts w:ascii="Times New Roman" w:hAnsi="Times New Roman"/>
          <w:sz w:val="24"/>
          <w:szCs w:val="24"/>
        </w:rPr>
        <w:t xml:space="preserve">Гражданским кодексом Российской Федерации, </w:t>
      </w:r>
      <w:r w:rsidRPr="006274F2">
        <w:rPr>
          <w:rFonts w:ascii="Times New Roman" w:hAnsi="Times New Roman"/>
          <w:sz w:val="24"/>
          <w:szCs w:val="24"/>
        </w:rPr>
        <w:t xml:space="preserve">Федеральным </w:t>
      </w:r>
      <w:hyperlink r:id="rId13" w:history="1">
        <w:r w:rsidRPr="006274F2">
          <w:rPr>
            <w:rFonts w:ascii="Times New Roman" w:hAnsi="Times New Roman"/>
            <w:sz w:val="24"/>
            <w:szCs w:val="24"/>
          </w:rPr>
          <w:t>законом</w:t>
        </w:r>
      </w:hyperlink>
      <w:r w:rsidR="00991106" w:rsidRPr="006274F2">
        <w:rPr>
          <w:rFonts w:ascii="Times New Roman" w:hAnsi="Times New Roman"/>
          <w:sz w:val="24"/>
          <w:szCs w:val="24"/>
        </w:rPr>
        <w:t>, законодательством о техническом регулировании и конкретной документацией о закупке</w:t>
      </w:r>
      <w:r w:rsidRPr="006274F2">
        <w:rPr>
          <w:rFonts w:ascii="Times New Roman" w:hAnsi="Times New Roman"/>
          <w:sz w:val="24"/>
          <w:szCs w:val="24"/>
        </w:rPr>
        <w:t>.</w:t>
      </w:r>
    </w:p>
    <w:p w14:paraId="71DF5167" w14:textId="01CA101D" w:rsidR="00F82ABE" w:rsidRPr="006274F2" w:rsidRDefault="00F82ABE" w:rsidP="001D15CC">
      <w:pPr>
        <w:pStyle w:val="01"/>
        <w:numPr>
          <w:ilvl w:val="0"/>
          <w:numId w:val="0"/>
        </w:numPr>
        <w:ind w:right="-1" w:firstLine="709"/>
      </w:pPr>
      <w:r w:rsidRPr="006274F2">
        <w:t>1.5. Процедуры закупки в электронной форме проводятся в соответствии с Федеральным законом, настоящим положением и Регламентом соответствующего ресурса (регламентом работы электронной площадки и/или соглашением, заключенным между заказчиком и оператором торговой площадки) в части, не противоречащей положению, с учетом технических особенностей проведения процедуры закупки в электронной форме.</w:t>
      </w:r>
    </w:p>
    <w:p w14:paraId="1F42E1B8" w14:textId="77777777" w:rsidR="00F82ABE" w:rsidRPr="006274F2" w:rsidRDefault="00F82ABE" w:rsidP="001D15CC">
      <w:pPr>
        <w:pStyle w:val="01"/>
        <w:numPr>
          <w:ilvl w:val="0"/>
          <w:numId w:val="0"/>
        </w:numPr>
        <w:ind w:right="-1" w:firstLine="709"/>
      </w:pPr>
      <w:r w:rsidRPr="006274F2">
        <w:t>1.6. При осуществлении закупок заказчик руководствуется Конституцией Российской Федерации, Гражданским кодексом Российской Федерации, Федеральным законом, Федеральным законом от 26.07.2006 № 135-ФЗ «О защите конкуренции», законодательством о техническом регулировании, иными федеральными законами и нормативными правовыми актами Российской Федерации, настоящим положением.</w:t>
      </w:r>
    </w:p>
    <w:p w14:paraId="63DA08B6" w14:textId="77777777" w:rsidR="007F7249" w:rsidRPr="006274F2"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1.7. При проведении закупок запрещаются действия, которые приводят или могут привести к недопущению, ограничению или устранению конкуренции, в том числе:</w:t>
      </w:r>
    </w:p>
    <w:p w14:paraId="3E8D2926" w14:textId="77777777" w:rsidR="007F7249" w:rsidRPr="006274F2"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 координация заказчиком деятельности участников закупок;</w:t>
      </w:r>
    </w:p>
    <w:p w14:paraId="48707A62" w14:textId="77777777" w:rsidR="007F7249" w:rsidRPr="006274F2"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 создание участнику конкурентной процедуры закупки преимущественных условий участия в закупке;</w:t>
      </w:r>
    </w:p>
    <w:p w14:paraId="1E13EACE" w14:textId="5DDA7D5E" w:rsidR="007F7249" w:rsidRPr="006274F2"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proofErr w:type="gramStart"/>
      <w:r w:rsidRPr="006274F2">
        <w:rPr>
          <w:rFonts w:ascii="Times New Roman" w:hAnsi="Times New Roman"/>
          <w:sz w:val="24"/>
          <w:szCs w:val="24"/>
          <w:lang w:eastAsia="ru-RU"/>
        </w:rPr>
        <w:t xml:space="preserve">- проведение непредусмотренных положением переговоров между заказчиком и участником конкурентной процедуры закупки с момента размещения извещения о проведении конкурентной процедуры закупки и до определения победителя закупки, в том числе с </w:t>
      </w:r>
      <w:r w:rsidRPr="006274F2">
        <w:rPr>
          <w:rFonts w:ascii="Times New Roman" w:hAnsi="Times New Roman"/>
          <w:sz w:val="24"/>
          <w:szCs w:val="24"/>
          <w:lang w:eastAsia="ru-RU"/>
        </w:rPr>
        <w:lastRenderedPageBreak/>
        <w:t>предоставлением участникам закупки сведений о предложениях иных участников закупки, ходе проведения закупки и принимаемых решениях, за исключением сведений, находящихся в открытом доступе.</w:t>
      </w:r>
      <w:proofErr w:type="gramEnd"/>
    </w:p>
    <w:p w14:paraId="658BF55F" w14:textId="02A9B80C" w:rsidR="005A7623" w:rsidRDefault="007F7249" w:rsidP="005A7623">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154ABB">
        <w:rPr>
          <w:rFonts w:ascii="Times New Roman" w:hAnsi="Times New Roman"/>
          <w:sz w:val="24"/>
          <w:szCs w:val="24"/>
          <w:highlight w:val="yellow"/>
          <w:lang w:eastAsia="ru-RU"/>
        </w:rPr>
        <w:t xml:space="preserve">1.8. </w:t>
      </w:r>
      <w:r w:rsidR="005A7623" w:rsidRPr="00154ABB">
        <w:rPr>
          <w:rFonts w:ascii="Times New Roman" w:hAnsi="Times New Roman"/>
          <w:sz w:val="24"/>
          <w:szCs w:val="24"/>
          <w:highlight w:val="yellow"/>
          <w:lang w:eastAsia="ru-RU"/>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4" w:history="1">
        <w:r w:rsidR="005A7623" w:rsidRPr="00154ABB">
          <w:rPr>
            <w:rStyle w:val="af1"/>
            <w:rFonts w:ascii="Times New Roman" w:hAnsi="Times New Roman"/>
            <w:sz w:val="24"/>
            <w:szCs w:val="24"/>
            <w:highlight w:val="yellow"/>
            <w:lang w:eastAsia="ru-RU"/>
          </w:rPr>
          <w:t>законом</w:t>
        </w:r>
      </w:hyperlink>
      <w:r w:rsidR="005A7623" w:rsidRPr="00154ABB">
        <w:rPr>
          <w:rFonts w:ascii="Times New Roman" w:hAnsi="Times New Roman"/>
          <w:sz w:val="24"/>
          <w:szCs w:val="24"/>
          <w:highlight w:val="yellow"/>
          <w:lang w:eastAsia="ru-RU"/>
        </w:rPr>
        <w:t xml:space="preserve"> от 25 декабря 2008 года № 273-ФЗ "О противодействии коррупции".</w:t>
      </w:r>
    </w:p>
    <w:p w14:paraId="7D239535" w14:textId="77FDFAD0" w:rsidR="007F7249" w:rsidRPr="006274F2"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lang w:eastAsia="ru-RU"/>
        </w:rPr>
        <w:t xml:space="preserve">У </w:t>
      </w:r>
      <w:r w:rsidRPr="006274F2">
        <w:rPr>
          <w:rFonts w:ascii="Times New Roman" w:hAnsi="Times New Roman"/>
          <w:sz w:val="24"/>
          <w:szCs w:val="24"/>
        </w:rPr>
        <w:t xml:space="preserve">руководителя заказчика, членов закупочной комиссии, должностных лиц заказчика, ответственных за осуществление закупки, должна отсутствовать личная или иная </w:t>
      </w:r>
      <w:r w:rsidRPr="006274F2">
        <w:rPr>
          <w:rFonts w:ascii="Times New Roman" w:hAnsi="Times New Roman"/>
          <w:sz w:val="24"/>
          <w:szCs w:val="24"/>
          <w:lang w:eastAsia="ru-RU"/>
        </w:rPr>
        <w:t xml:space="preserve">заинтересованность в результате проводимой закупки (конфликт интересов), в том числе недопустимы </w:t>
      </w:r>
      <w:r w:rsidRPr="006274F2">
        <w:rPr>
          <w:rFonts w:ascii="Times New Roman" w:hAnsi="Times New Roman"/>
          <w:sz w:val="24"/>
          <w:szCs w:val="24"/>
        </w:rPr>
        <w:t>случаи, при которых:</w:t>
      </w:r>
    </w:p>
    <w:p w14:paraId="5920112E" w14:textId="080F2C50" w:rsidR="007F7249" w:rsidRPr="006274F2"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 руководитель заказчика, член закупочной комиссии, должностное лицо заказчика, ответственное за осуществление закупки, являются </w:t>
      </w:r>
      <w:r w:rsidRPr="006274F2">
        <w:rPr>
          <w:rFonts w:ascii="Times New Roman" w:hAnsi="Times New Roman"/>
          <w:sz w:val="24"/>
          <w:szCs w:val="24"/>
          <w:lang w:eastAsia="ru-RU"/>
        </w:rPr>
        <w:t xml:space="preserve">физическими лицами, подавшими заявки </w:t>
      </w:r>
      <w:r w:rsidR="00C6756A">
        <w:rPr>
          <w:rFonts w:ascii="Times New Roman" w:hAnsi="Times New Roman"/>
          <w:sz w:val="24"/>
          <w:szCs w:val="24"/>
          <w:lang w:eastAsia="ru-RU"/>
        </w:rPr>
        <w:br/>
      </w:r>
      <w:r w:rsidRPr="006274F2">
        <w:rPr>
          <w:rFonts w:ascii="Times New Roman" w:hAnsi="Times New Roman"/>
          <w:sz w:val="24"/>
          <w:szCs w:val="24"/>
          <w:lang w:eastAsia="ru-RU"/>
        </w:rPr>
        <w:t>на участие в закупке либо физическими лицами,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w:t>
      </w:r>
    </w:p>
    <w:p w14:paraId="3E400686" w14:textId="77777777" w:rsidR="007F7249" w:rsidRPr="006274F2"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 </w:t>
      </w:r>
      <w:proofErr w:type="gramStart"/>
      <w:r w:rsidRPr="006274F2">
        <w:rPr>
          <w:rFonts w:ascii="Times New Roman" w:hAnsi="Times New Roman"/>
          <w:sz w:val="24"/>
          <w:szCs w:val="24"/>
        </w:rPr>
        <w:t>- руководитель заказчика, член закупочной комиссии, должностное лицо заказчика, ответственное за осуществление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т.д.),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w:t>
      </w:r>
      <w:proofErr w:type="gramEnd"/>
      <w:r w:rsidRPr="006274F2">
        <w:rPr>
          <w:rFonts w:ascii="Times New Roman" w:hAnsi="Times New Roman"/>
          <w:sz w:val="24"/>
          <w:szCs w:val="24"/>
        </w:rPr>
        <w:t xml:space="preserve"> </w:t>
      </w:r>
      <w:proofErr w:type="gramStart"/>
      <w:r w:rsidRPr="006274F2">
        <w:rPr>
          <w:rFonts w:ascii="Times New Roman" w:hAnsi="Times New Roman"/>
          <w:sz w:val="24"/>
          <w:szCs w:val="24"/>
        </w:rPr>
        <w:t xml:space="preserve">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274F2">
        <w:rPr>
          <w:rFonts w:ascii="Times New Roman" w:hAnsi="Times New Roman"/>
          <w:sz w:val="24"/>
          <w:szCs w:val="24"/>
        </w:rPr>
        <w:t>неполнородными</w:t>
      </w:r>
      <w:proofErr w:type="spellEnd"/>
      <w:r w:rsidRPr="006274F2">
        <w:rPr>
          <w:rFonts w:ascii="Times New Roman" w:hAnsi="Times New Roman"/>
          <w:sz w:val="24"/>
          <w:szCs w:val="24"/>
        </w:rPr>
        <w:t xml:space="preserve"> (имеющими общих отца или мать) братьями и сестрами), усыновителями указанных физических лиц или усыновленными указанными физическими лицами.</w:t>
      </w:r>
      <w:proofErr w:type="gramEnd"/>
      <w:r w:rsidRPr="006274F2">
        <w:rPr>
          <w:rFonts w:ascii="Times New Roman" w:hAnsi="Times New Roman"/>
          <w:sz w:val="24"/>
          <w:szCs w:val="24"/>
        </w:rPr>
        <w:t xml:space="preserve">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D71899">
        <w:rPr>
          <w:rFonts w:ascii="Times New Roman" w:hAnsi="Times New Roman"/>
          <w:sz w:val="24"/>
          <w:szCs w:val="24"/>
        </w:rPr>
        <w:br/>
      </w:r>
      <w:r w:rsidRPr="006274F2">
        <w:rPr>
          <w:rFonts w:ascii="Times New Roman" w:hAnsi="Times New Roman"/>
          <w:sz w:val="24"/>
          <w:szCs w:val="24"/>
        </w:rPr>
        <w:t>в уставном капитале хозяйственного общества.</w:t>
      </w:r>
    </w:p>
    <w:p w14:paraId="39472357" w14:textId="7B4C8143" w:rsidR="007F7249" w:rsidRPr="006274F2"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lang w:eastAsia="ru-RU"/>
        </w:rPr>
        <w:t>В случае</w:t>
      </w:r>
      <w:proofErr w:type="gramStart"/>
      <w:r w:rsidRPr="006274F2">
        <w:rPr>
          <w:rFonts w:ascii="Times New Roman" w:hAnsi="Times New Roman"/>
          <w:sz w:val="24"/>
          <w:szCs w:val="24"/>
          <w:lang w:eastAsia="ru-RU"/>
        </w:rPr>
        <w:t>,</w:t>
      </w:r>
      <w:proofErr w:type="gramEnd"/>
      <w:r w:rsidRPr="006274F2">
        <w:rPr>
          <w:rFonts w:ascii="Times New Roman" w:hAnsi="Times New Roman"/>
          <w:sz w:val="24"/>
          <w:szCs w:val="24"/>
          <w:lang w:eastAsia="ru-RU"/>
        </w:rPr>
        <w:t xml:space="preserve"> если заказчиком привлечены к проведению экспертной оценки документации </w:t>
      </w:r>
      <w:r w:rsidR="00C6756A">
        <w:rPr>
          <w:rFonts w:ascii="Times New Roman" w:hAnsi="Times New Roman"/>
          <w:sz w:val="24"/>
          <w:szCs w:val="24"/>
          <w:lang w:eastAsia="ru-RU"/>
        </w:rPr>
        <w:br/>
      </w:r>
      <w:r w:rsidRPr="006274F2">
        <w:rPr>
          <w:rFonts w:ascii="Times New Roman" w:hAnsi="Times New Roman"/>
          <w:sz w:val="24"/>
          <w:szCs w:val="24"/>
          <w:lang w:eastAsia="ru-RU"/>
        </w:rPr>
        <w:t>и заявок на участие в закупке, сторонние "внешние" эксперты, такие лица должны быть независимыми и не могут являться работниками заказчика, в том числе осуществляющими выбор победителя закупки.</w:t>
      </w:r>
    </w:p>
    <w:p w14:paraId="79238037" w14:textId="603103B0" w:rsidR="007F7249" w:rsidRPr="006274F2" w:rsidRDefault="007F7249" w:rsidP="00B50E08">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Работники заказчика обязаны сообщить руководителю заказчика о наличии в их деятельности конфликта интересов. В случае выявления у работника заказчика конфликта интересов руководитель заказчика производит замену его другим физическим лицом, который лично не заинтересован в результатах закупки и на которого не способны оказывать влияние участники закупок.</w:t>
      </w:r>
    </w:p>
    <w:p w14:paraId="61FAC659" w14:textId="77777777" w:rsidR="00223A69" w:rsidRPr="006274F2" w:rsidRDefault="00223A69"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1.10. Настоящее положение не регулирует отношения, указанные в части 4 статьи 1 Федерального закона.</w:t>
      </w:r>
    </w:p>
    <w:p w14:paraId="6C9834A6" w14:textId="77777777" w:rsidR="009F145D" w:rsidRPr="006274F2" w:rsidRDefault="009F145D"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1.1</w:t>
      </w:r>
      <w:r w:rsidR="00223A69" w:rsidRPr="006274F2">
        <w:rPr>
          <w:rFonts w:ascii="Times New Roman" w:hAnsi="Times New Roman"/>
          <w:sz w:val="24"/>
          <w:szCs w:val="24"/>
          <w:lang w:eastAsia="ru-RU"/>
        </w:rPr>
        <w:t>1</w:t>
      </w:r>
      <w:r w:rsidRPr="006274F2">
        <w:rPr>
          <w:rFonts w:ascii="Times New Roman" w:hAnsi="Times New Roman"/>
          <w:sz w:val="24"/>
          <w:szCs w:val="24"/>
          <w:lang w:eastAsia="ru-RU"/>
        </w:rPr>
        <w:t>. Настоящее положение может быть изменено в порядке и на условиях, определенных Федеральным законом.</w:t>
      </w:r>
    </w:p>
    <w:p w14:paraId="2628A8DC" w14:textId="77777777" w:rsidR="000578C0" w:rsidRPr="006274F2" w:rsidRDefault="000578C0"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bookmarkStart w:id="5" w:name="Par75"/>
      <w:bookmarkEnd w:id="5"/>
    </w:p>
    <w:p w14:paraId="00E2D0C6" w14:textId="77777777" w:rsidR="000370FB" w:rsidRPr="006274F2" w:rsidRDefault="000370FB"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bookmarkStart w:id="6" w:name="_Toc490731594"/>
      <w:bookmarkStart w:id="7" w:name="_Toc494210402"/>
      <w:bookmarkStart w:id="8" w:name="_Toc494210463"/>
      <w:bookmarkStart w:id="9" w:name="_Toc528744737"/>
      <w:bookmarkStart w:id="10" w:name="_Toc91003007"/>
      <w:r w:rsidRPr="006274F2">
        <w:rPr>
          <w:rFonts w:ascii="Times New Roman" w:hAnsi="Times New Roman"/>
          <w:b/>
          <w:sz w:val="24"/>
          <w:szCs w:val="24"/>
        </w:rPr>
        <w:t>2. Порядок подготовки процедур закупки</w:t>
      </w:r>
      <w:bookmarkEnd w:id="6"/>
      <w:bookmarkEnd w:id="7"/>
      <w:bookmarkEnd w:id="8"/>
      <w:bookmarkEnd w:id="9"/>
      <w:bookmarkEnd w:id="10"/>
    </w:p>
    <w:p w14:paraId="186FEF09" w14:textId="77777777" w:rsidR="00E6062A" w:rsidRPr="006274F2" w:rsidRDefault="00E6062A"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p>
    <w:p w14:paraId="1931DB1B" w14:textId="59765C0B" w:rsidR="000370FB" w:rsidRPr="006274F2" w:rsidRDefault="00206B0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2.1. </w:t>
      </w:r>
      <w:proofErr w:type="gramStart"/>
      <w:r w:rsidRPr="006274F2">
        <w:rPr>
          <w:rFonts w:ascii="Times New Roman" w:hAnsi="Times New Roman"/>
          <w:sz w:val="24"/>
          <w:szCs w:val="24"/>
        </w:rPr>
        <w:t>Закупки осуществляю</w:t>
      </w:r>
      <w:r w:rsidR="000370FB" w:rsidRPr="006274F2">
        <w:rPr>
          <w:rFonts w:ascii="Times New Roman" w:hAnsi="Times New Roman"/>
          <w:sz w:val="24"/>
          <w:szCs w:val="24"/>
        </w:rPr>
        <w:t>тся заказ</w:t>
      </w:r>
      <w:r w:rsidRPr="006274F2">
        <w:rPr>
          <w:rFonts w:ascii="Times New Roman" w:hAnsi="Times New Roman"/>
          <w:sz w:val="24"/>
          <w:szCs w:val="24"/>
        </w:rPr>
        <w:t>чиком на основании утвержденных и размещенных</w:t>
      </w:r>
      <w:r w:rsidR="000370FB" w:rsidRPr="006274F2">
        <w:rPr>
          <w:rFonts w:ascii="Times New Roman" w:hAnsi="Times New Roman"/>
          <w:sz w:val="24"/>
          <w:szCs w:val="24"/>
        </w:rPr>
        <w:t xml:space="preserve"> </w:t>
      </w:r>
      <w:r w:rsidR="00C6756A">
        <w:rPr>
          <w:rFonts w:ascii="Times New Roman" w:hAnsi="Times New Roman"/>
          <w:sz w:val="24"/>
          <w:szCs w:val="24"/>
        </w:rPr>
        <w:br/>
      </w:r>
      <w:r w:rsidR="000370FB" w:rsidRPr="006274F2">
        <w:rPr>
          <w:rFonts w:ascii="Times New Roman" w:hAnsi="Times New Roman"/>
          <w:sz w:val="24"/>
          <w:szCs w:val="24"/>
        </w:rPr>
        <w:t>в единой информационной системе плана заку</w:t>
      </w:r>
      <w:r w:rsidR="00946102" w:rsidRPr="006274F2">
        <w:rPr>
          <w:rFonts w:ascii="Times New Roman" w:hAnsi="Times New Roman"/>
          <w:sz w:val="24"/>
          <w:szCs w:val="24"/>
        </w:rPr>
        <w:t>пки</w:t>
      </w:r>
      <w:r w:rsidR="000370FB" w:rsidRPr="006274F2">
        <w:rPr>
          <w:rFonts w:ascii="Times New Roman" w:hAnsi="Times New Roman"/>
          <w:sz w:val="24"/>
          <w:szCs w:val="24"/>
        </w:rPr>
        <w:t xml:space="preserve"> товаров, работ</w:t>
      </w:r>
      <w:r w:rsidRPr="006274F2">
        <w:rPr>
          <w:rFonts w:ascii="Times New Roman" w:hAnsi="Times New Roman"/>
          <w:sz w:val="24"/>
          <w:szCs w:val="24"/>
        </w:rPr>
        <w:t xml:space="preserve">, услуг (далее - план закупок) </w:t>
      </w:r>
      <w:r w:rsidR="00C6756A">
        <w:rPr>
          <w:rFonts w:ascii="Times New Roman" w:hAnsi="Times New Roman"/>
          <w:sz w:val="24"/>
          <w:szCs w:val="24"/>
        </w:rPr>
        <w:br/>
      </w:r>
      <w:r w:rsidRPr="006274F2">
        <w:rPr>
          <w:rFonts w:ascii="Times New Roman" w:hAnsi="Times New Roman"/>
          <w:sz w:val="24"/>
          <w:szCs w:val="24"/>
        </w:rPr>
        <w:t xml:space="preserve">и плана закупки инновационной продукции, высокотехнологичной продукции, лекарственных средств (далее – ПЗИП), </w:t>
      </w:r>
      <w:r w:rsidR="000370FB" w:rsidRPr="006274F2">
        <w:rPr>
          <w:rFonts w:ascii="Times New Roman" w:hAnsi="Times New Roman"/>
          <w:sz w:val="24"/>
          <w:szCs w:val="24"/>
        </w:rPr>
        <w:t xml:space="preserve">за исключением закупок, сведения о которых в соответствии с </w:t>
      </w:r>
      <w:hyperlink w:anchor="Par123" w:history="1">
        <w:r w:rsidR="0037713E" w:rsidRPr="006274F2">
          <w:rPr>
            <w:rFonts w:ascii="Times New Roman" w:hAnsi="Times New Roman"/>
            <w:sz w:val="24"/>
            <w:szCs w:val="24"/>
          </w:rPr>
          <w:t>пунктами 3.7 и</w:t>
        </w:r>
        <w:r w:rsidR="000370FB" w:rsidRPr="006274F2">
          <w:rPr>
            <w:rFonts w:ascii="Times New Roman" w:hAnsi="Times New Roman"/>
            <w:sz w:val="24"/>
            <w:szCs w:val="24"/>
          </w:rPr>
          <w:t xml:space="preserve"> 3.8</w:t>
        </w:r>
      </w:hyperlink>
      <w:r w:rsidR="000370FB" w:rsidRPr="006274F2">
        <w:rPr>
          <w:rFonts w:ascii="Times New Roman" w:hAnsi="Times New Roman"/>
          <w:sz w:val="24"/>
          <w:szCs w:val="24"/>
        </w:rPr>
        <w:t xml:space="preserve"> положения не подлежат размещению в единой информационной системе.</w:t>
      </w:r>
      <w:proofErr w:type="gramEnd"/>
    </w:p>
    <w:p w14:paraId="28AF4794" w14:textId="77777777" w:rsidR="000370FB" w:rsidRPr="006274F2" w:rsidRDefault="00946102"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2.2. План закупок</w:t>
      </w:r>
      <w:r w:rsidR="000370FB" w:rsidRPr="006274F2">
        <w:rPr>
          <w:rFonts w:ascii="Times New Roman" w:hAnsi="Times New Roman"/>
          <w:sz w:val="24"/>
          <w:szCs w:val="24"/>
        </w:rPr>
        <w:t xml:space="preserve"> </w:t>
      </w:r>
      <w:r w:rsidR="00206B0D" w:rsidRPr="006274F2">
        <w:rPr>
          <w:rFonts w:ascii="Times New Roman" w:hAnsi="Times New Roman"/>
          <w:sz w:val="24"/>
          <w:szCs w:val="24"/>
        </w:rPr>
        <w:t>и ПЗИП формирую</w:t>
      </w:r>
      <w:r w:rsidR="000370FB" w:rsidRPr="006274F2">
        <w:rPr>
          <w:rFonts w:ascii="Times New Roman" w:hAnsi="Times New Roman"/>
          <w:sz w:val="24"/>
          <w:szCs w:val="24"/>
        </w:rPr>
        <w:t xml:space="preserve">тся заказчиком исходя из оценки собственных потребностей в товарах, работах, услугах в соответствии с </w:t>
      </w:r>
      <w:hyperlink r:id="rId15" w:history="1">
        <w:r w:rsidR="000370FB" w:rsidRPr="006274F2">
          <w:rPr>
            <w:rFonts w:ascii="Times New Roman" w:hAnsi="Times New Roman"/>
            <w:sz w:val="24"/>
            <w:szCs w:val="24"/>
          </w:rPr>
          <w:t>требованиями</w:t>
        </w:r>
      </w:hyperlink>
      <w:r w:rsidR="000370FB" w:rsidRPr="006274F2">
        <w:rPr>
          <w:rFonts w:ascii="Times New Roman" w:hAnsi="Times New Roman"/>
          <w:sz w:val="24"/>
          <w:szCs w:val="24"/>
        </w:rPr>
        <w:t>, установленными</w:t>
      </w:r>
      <w:r w:rsidR="00B11D5A" w:rsidRPr="006274F2">
        <w:rPr>
          <w:rFonts w:ascii="Times New Roman" w:hAnsi="Times New Roman"/>
          <w:sz w:val="24"/>
          <w:szCs w:val="24"/>
        </w:rPr>
        <w:t xml:space="preserve"> </w:t>
      </w:r>
      <w:r w:rsidR="00B11D5A" w:rsidRPr="006274F2">
        <w:rPr>
          <w:rFonts w:ascii="Times New Roman" w:hAnsi="Times New Roman"/>
          <w:sz w:val="24"/>
          <w:szCs w:val="24"/>
        </w:rPr>
        <w:lastRenderedPageBreak/>
        <w:t>законодательством Р</w:t>
      </w:r>
      <w:r w:rsidR="005832C7">
        <w:rPr>
          <w:rFonts w:ascii="Times New Roman" w:hAnsi="Times New Roman"/>
          <w:sz w:val="24"/>
          <w:szCs w:val="24"/>
        </w:rPr>
        <w:t>оссийской Федерации</w:t>
      </w:r>
      <w:r w:rsidR="000370FB" w:rsidRPr="006274F2">
        <w:rPr>
          <w:rFonts w:ascii="Times New Roman" w:hAnsi="Times New Roman"/>
          <w:sz w:val="24"/>
          <w:szCs w:val="24"/>
        </w:rPr>
        <w:t>.</w:t>
      </w:r>
    </w:p>
    <w:p w14:paraId="6759D3C4" w14:textId="77777777" w:rsidR="00946102" w:rsidRPr="006274F2" w:rsidRDefault="00946102"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2.3. План закупок</w:t>
      </w:r>
      <w:r w:rsidR="000370FB" w:rsidRPr="006274F2">
        <w:rPr>
          <w:rFonts w:ascii="Times New Roman" w:hAnsi="Times New Roman"/>
          <w:sz w:val="24"/>
          <w:szCs w:val="24"/>
        </w:rPr>
        <w:t xml:space="preserve"> </w:t>
      </w:r>
      <w:r w:rsidR="00206B0D" w:rsidRPr="006274F2">
        <w:rPr>
          <w:rFonts w:ascii="Times New Roman" w:hAnsi="Times New Roman"/>
          <w:sz w:val="24"/>
          <w:szCs w:val="24"/>
        </w:rPr>
        <w:t>и ПЗИП являю</w:t>
      </w:r>
      <w:r w:rsidR="000370FB" w:rsidRPr="006274F2">
        <w:rPr>
          <w:rFonts w:ascii="Times New Roman" w:hAnsi="Times New Roman"/>
          <w:sz w:val="24"/>
          <w:szCs w:val="24"/>
        </w:rPr>
        <w:t>тся основным</w:t>
      </w:r>
      <w:r w:rsidR="00206B0D" w:rsidRPr="006274F2">
        <w:rPr>
          <w:rFonts w:ascii="Times New Roman" w:hAnsi="Times New Roman"/>
          <w:sz w:val="24"/>
          <w:szCs w:val="24"/>
        </w:rPr>
        <w:t>и</w:t>
      </w:r>
      <w:r w:rsidR="000370FB" w:rsidRPr="006274F2">
        <w:rPr>
          <w:rFonts w:ascii="Times New Roman" w:hAnsi="Times New Roman"/>
          <w:sz w:val="24"/>
          <w:szCs w:val="24"/>
        </w:rPr>
        <w:t xml:space="preserve"> плановым</w:t>
      </w:r>
      <w:r w:rsidR="00206B0D" w:rsidRPr="006274F2">
        <w:rPr>
          <w:rFonts w:ascii="Times New Roman" w:hAnsi="Times New Roman"/>
          <w:sz w:val="24"/>
          <w:szCs w:val="24"/>
        </w:rPr>
        <w:t>и документами</w:t>
      </w:r>
      <w:r w:rsidR="000370FB" w:rsidRPr="006274F2">
        <w:rPr>
          <w:rFonts w:ascii="Times New Roman" w:hAnsi="Times New Roman"/>
          <w:sz w:val="24"/>
          <w:szCs w:val="24"/>
        </w:rPr>
        <w:t xml:space="preserve"> в сфере закупок. </w:t>
      </w:r>
      <w:r w:rsidRPr="006274F2">
        <w:rPr>
          <w:rFonts w:ascii="Times New Roman" w:hAnsi="Times New Roman"/>
          <w:sz w:val="24"/>
          <w:szCs w:val="24"/>
        </w:rPr>
        <w:t xml:space="preserve">Сроки </w:t>
      </w:r>
      <w:r w:rsidR="000578C0" w:rsidRPr="006274F2">
        <w:rPr>
          <w:rFonts w:ascii="Times New Roman" w:hAnsi="Times New Roman"/>
          <w:sz w:val="24"/>
          <w:szCs w:val="24"/>
        </w:rPr>
        <w:t xml:space="preserve">и порядок </w:t>
      </w:r>
      <w:r w:rsidRPr="006274F2">
        <w:rPr>
          <w:rFonts w:ascii="Times New Roman" w:hAnsi="Times New Roman"/>
          <w:sz w:val="24"/>
          <w:szCs w:val="24"/>
        </w:rPr>
        <w:t>подготовки плана закуп</w:t>
      </w:r>
      <w:r w:rsidR="005832C7">
        <w:rPr>
          <w:rFonts w:ascii="Times New Roman" w:hAnsi="Times New Roman"/>
          <w:sz w:val="24"/>
          <w:szCs w:val="24"/>
        </w:rPr>
        <w:t>ок</w:t>
      </w:r>
      <w:r w:rsidR="000578C0" w:rsidRPr="006274F2">
        <w:rPr>
          <w:rFonts w:ascii="Times New Roman" w:hAnsi="Times New Roman"/>
          <w:sz w:val="24"/>
          <w:szCs w:val="24"/>
        </w:rPr>
        <w:t xml:space="preserve"> и ПЗИП</w:t>
      </w:r>
      <w:r w:rsidRPr="006274F2">
        <w:rPr>
          <w:rFonts w:ascii="Times New Roman" w:hAnsi="Times New Roman"/>
          <w:sz w:val="24"/>
          <w:szCs w:val="24"/>
        </w:rPr>
        <w:t xml:space="preserve"> определяются заказчиком самостоятельно.</w:t>
      </w:r>
    </w:p>
    <w:p w14:paraId="7C1DE3F9" w14:textId="795F6824"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154ABB">
        <w:rPr>
          <w:rFonts w:ascii="Times New Roman" w:hAnsi="Times New Roman"/>
          <w:sz w:val="24"/>
          <w:szCs w:val="24"/>
          <w:highlight w:val="yellow"/>
        </w:rPr>
        <w:t xml:space="preserve">2.4. </w:t>
      </w:r>
      <w:r w:rsidR="00946102" w:rsidRPr="00154ABB">
        <w:rPr>
          <w:rFonts w:ascii="Times New Roman" w:hAnsi="Times New Roman"/>
          <w:sz w:val="24"/>
          <w:szCs w:val="24"/>
          <w:highlight w:val="yellow"/>
        </w:rPr>
        <w:t>План закупок</w:t>
      </w:r>
      <w:r w:rsidR="00206B0D" w:rsidRPr="00154ABB">
        <w:rPr>
          <w:rFonts w:ascii="Times New Roman" w:hAnsi="Times New Roman"/>
          <w:sz w:val="24"/>
          <w:szCs w:val="24"/>
          <w:highlight w:val="yellow"/>
        </w:rPr>
        <w:t xml:space="preserve"> утверждается заказчиком не менее чем на один год с </w:t>
      </w:r>
      <w:r w:rsidR="00254BAF" w:rsidRPr="00154ABB">
        <w:rPr>
          <w:rFonts w:ascii="Times New Roman" w:hAnsi="Times New Roman"/>
          <w:sz w:val="24"/>
          <w:szCs w:val="24"/>
          <w:highlight w:val="yellow"/>
        </w:rPr>
        <w:t>помесячной</w:t>
      </w:r>
      <w:r w:rsidR="00206B0D" w:rsidRPr="00154ABB">
        <w:rPr>
          <w:rFonts w:ascii="Times New Roman" w:hAnsi="Times New Roman"/>
          <w:sz w:val="24"/>
          <w:szCs w:val="24"/>
          <w:highlight w:val="yellow"/>
        </w:rPr>
        <w:t xml:space="preserve"> разбивкой. П</w:t>
      </w:r>
      <w:r w:rsidR="00BB2F74" w:rsidRPr="00154ABB">
        <w:rPr>
          <w:rFonts w:ascii="Times New Roman" w:hAnsi="Times New Roman"/>
          <w:sz w:val="24"/>
          <w:szCs w:val="24"/>
          <w:highlight w:val="yellow"/>
        </w:rPr>
        <w:t>ЗИП</w:t>
      </w:r>
      <w:r w:rsidR="00206B0D" w:rsidRPr="00154ABB">
        <w:rPr>
          <w:rFonts w:ascii="Times New Roman" w:hAnsi="Times New Roman"/>
          <w:sz w:val="24"/>
          <w:szCs w:val="24"/>
          <w:highlight w:val="yellow"/>
        </w:rPr>
        <w:t xml:space="preserve"> утверждается и размещае</w:t>
      </w:r>
      <w:r w:rsidRPr="00154ABB">
        <w:rPr>
          <w:rFonts w:ascii="Times New Roman" w:hAnsi="Times New Roman"/>
          <w:sz w:val="24"/>
          <w:szCs w:val="24"/>
          <w:highlight w:val="yellow"/>
        </w:rPr>
        <w:t xml:space="preserve">тся заказчиком в единой информационной системе </w:t>
      </w:r>
      <w:r w:rsidR="00C6756A" w:rsidRPr="00154ABB">
        <w:rPr>
          <w:rFonts w:ascii="Times New Roman" w:hAnsi="Times New Roman"/>
          <w:sz w:val="24"/>
          <w:szCs w:val="24"/>
          <w:highlight w:val="yellow"/>
        </w:rPr>
        <w:br/>
      </w:r>
      <w:r w:rsidRPr="00154ABB">
        <w:rPr>
          <w:rFonts w:ascii="Times New Roman" w:hAnsi="Times New Roman"/>
          <w:sz w:val="24"/>
          <w:szCs w:val="24"/>
          <w:highlight w:val="yellow"/>
        </w:rPr>
        <w:t>на период от пяти до семи лет.</w:t>
      </w:r>
      <w:r w:rsidR="0037171C" w:rsidRPr="00154ABB">
        <w:rPr>
          <w:rFonts w:ascii="Times New Roman" w:hAnsi="Times New Roman"/>
          <w:sz w:val="24"/>
          <w:szCs w:val="24"/>
          <w:highlight w:val="yellow"/>
        </w:rPr>
        <w:t xml:space="preserve"> Правительство Российской Федерации вправе установить особенности включения закупок, предусмотренных частью 15 статьи 4 федерального закона, в ПЗИП.</w:t>
      </w:r>
    </w:p>
    <w:p w14:paraId="21BFC0D8" w14:textId="474EBECB"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2.5. </w:t>
      </w:r>
      <w:r w:rsidR="00946102" w:rsidRPr="006274F2">
        <w:rPr>
          <w:rFonts w:ascii="Times New Roman" w:hAnsi="Times New Roman"/>
          <w:sz w:val="24"/>
          <w:szCs w:val="24"/>
          <w:lang w:eastAsia="ru-RU"/>
        </w:rPr>
        <w:t>Внесение изменений в план закупок и ПЗИП осуществляется в срок не позднее размещения в единой информационной системе извещения о закупке, документации о закупке или вносимых в них изменений</w:t>
      </w:r>
      <w:r w:rsidR="006C2BCA" w:rsidRPr="006274F2">
        <w:rPr>
          <w:rFonts w:ascii="Times New Roman" w:hAnsi="Times New Roman"/>
          <w:sz w:val="24"/>
          <w:szCs w:val="24"/>
          <w:lang w:eastAsia="ru-RU"/>
        </w:rPr>
        <w:t>.</w:t>
      </w:r>
      <w:r w:rsidR="00946102" w:rsidRPr="006274F2">
        <w:rPr>
          <w:rFonts w:ascii="Times New Roman" w:hAnsi="Times New Roman"/>
          <w:sz w:val="24"/>
          <w:szCs w:val="24"/>
          <w:lang w:eastAsia="ru-RU"/>
        </w:rPr>
        <w:t xml:space="preserve"> </w:t>
      </w:r>
      <w:r w:rsidRPr="006274F2">
        <w:rPr>
          <w:rFonts w:ascii="Times New Roman" w:hAnsi="Times New Roman"/>
          <w:sz w:val="24"/>
          <w:szCs w:val="24"/>
        </w:rPr>
        <w:t>Изменен</w:t>
      </w:r>
      <w:r w:rsidR="00946102" w:rsidRPr="006274F2">
        <w:rPr>
          <w:rFonts w:ascii="Times New Roman" w:hAnsi="Times New Roman"/>
          <w:sz w:val="24"/>
          <w:szCs w:val="24"/>
        </w:rPr>
        <w:t>ие плана закупок</w:t>
      </w:r>
      <w:r w:rsidRPr="006274F2">
        <w:rPr>
          <w:rFonts w:ascii="Times New Roman" w:hAnsi="Times New Roman"/>
          <w:sz w:val="24"/>
          <w:szCs w:val="24"/>
        </w:rPr>
        <w:t xml:space="preserve"> </w:t>
      </w:r>
      <w:r w:rsidR="00206B0D" w:rsidRPr="006274F2">
        <w:rPr>
          <w:rFonts w:ascii="Times New Roman" w:hAnsi="Times New Roman"/>
          <w:sz w:val="24"/>
          <w:szCs w:val="24"/>
        </w:rPr>
        <w:t xml:space="preserve">и ПЗИП </w:t>
      </w:r>
      <w:r w:rsidRPr="006274F2">
        <w:rPr>
          <w:rFonts w:ascii="Times New Roman" w:hAnsi="Times New Roman"/>
          <w:sz w:val="24"/>
          <w:szCs w:val="24"/>
        </w:rPr>
        <w:t xml:space="preserve">осуществляется заказчиком </w:t>
      </w:r>
      <w:r w:rsidR="00C6756A">
        <w:rPr>
          <w:rFonts w:ascii="Times New Roman" w:hAnsi="Times New Roman"/>
          <w:sz w:val="24"/>
          <w:szCs w:val="24"/>
        </w:rPr>
        <w:br/>
      </w:r>
      <w:r w:rsidRPr="006274F2">
        <w:rPr>
          <w:rFonts w:ascii="Times New Roman" w:hAnsi="Times New Roman"/>
          <w:sz w:val="24"/>
          <w:szCs w:val="24"/>
        </w:rPr>
        <w:t>в следующих случаях:</w:t>
      </w:r>
    </w:p>
    <w:p w14:paraId="5455DBD6" w14:textId="5F55193E"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2.5.1. Изменение потребности в товарах, работах, услугах, в том числе сроков </w:t>
      </w:r>
      <w:r w:rsidR="00C6756A">
        <w:rPr>
          <w:rFonts w:ascii="Times New Roman" w:hAnsi="Times New Roman"/>
          <w:sz w:val="24"/>
          <w:szCs w:val="24"/>
        </w:rPr>
        <w:br/>
      </w:r>
      <w:r w:rsidRPr="006274F2">
        <w:rPr>
          <w:rFonts w:ascii="Times New Roman" w:hAnsi="Times New Roman"/>
          <w:sz w:val="24"/>
          <w:szCs w:val="24"/>
        </w:rPr>
        <w:t>их приобретения, способа осуществления закупки и срока исполнения договора.</w:t>
      </w:r>
    </w:p>
    <w:p w14:paraId="7CDF7183" w14:textId="2C21F24D"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2.5.2. Изменение более чем на десять процентов стоимости планируемых к приобретению товаров, работ, услуг, выявленное в результате подготовки к процедуре проведения закупки, вследствие чего невозможно осуществление закупки в соответствии с планируемым объемом денежных средств, предусмотренным планом закупки</w:t>
      </w:r>
      <w:r w:rsidR="00206B0D" w:rsidRPr="006274F2">
        <w:rPr>
          <w:rFonts w:ascii="Times New Roman" w:hAnsi="Times New Roman"/>
          <w:sz w:val="24"/>
          <w:szCs w:val="24"/>
        </w:rPr>
        <w:t xml:space="preserve"> и ПЗИП</w:t>
      </w:r>
      <w:r w:rsidRPr="006274F2">
        <w:rPr>
          <w:rFonts w:ascii="Times New Roman" w:hAnsi="Times New Roman"/>
          <w:sz w:val="24"/>
          <w:szCs w:val="24"/>
        </w:rPr>
        <w:t>.</w:t>
      </w:r>
    </w:p>
    <w:p w14:paraId="2312A774" w14:textId="2DEC2251" w:rsidR="007570C6" w:rsidRPr="006274F2" w:rsidRDefault="007570C6"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rPr>
        <w:t>2.5.3.</w:t>
      </w:r>
      <w:r w:rsidRPr="006274F2">
        <w:rPr>
          <w:rFonts w:ascii="Times New Roman" w:hAnsi="Times New Roman"/>
          <w:sz w:val="24"/>
          <w:szCs w:val="24"/>
          <w:lang w:eastAsia="ru-RU"/>
        </w:rPr>
        <w:t xml:space="preserve"> Принятие решения об </w:t>
      </w:r>
      <w:r w:rsidR="009D1A9E" w:rsidRPr="006274F2">
        <w:rPr>
          <w:rFonts w:ascii="Times New Roman" w:hAnsi="Times New Roman"/>
          <w:sz w:val="24"/>
          <w:szCs w:val="24"/>
          <w:lang w:eastAsia="ru-RU"/>
        </w:rPr>
        <w:t>отказе от проведения процедуры закупки (</w:t>
      </w:r>
      <w:r w:rsidRPr="006274F2">
        <w:rPr>
          <w:rFonts w:ascii="Times New Roman" w:hAnsi="Times New Roman"/>
          <w:sz w:val="24"/>
          <w:szCs w:val="24"/>
          <w:lang w:eastAsia="ru-RU"/>
        </w:rPr>
        <w:t>отмене закупки</w:t>
      </w:r>
      <w:r w:rsidR="009D1A9E" w:rsidRPr="006274F2">
        <w:rPr>
          <w:rFonts w:ascii="Times New Roman" w:hAnsi="Times New Roman"/>
          <w:sz w:val="24"/>
          <w:szCs w:val="24"/>
          <w:lang w:eastAsia="ru-RU"/>
        </w:rPr>
        <w:t>)</w:t>
      </w:r>
      <w:r w:rsidRPr="006274F2">
        <w:rPr>
          <w:rFonts w:ascii="Times New Roman" w:hAnsi="Times New Roman"/>
          <w:sz w:val="24"/>
          <w:szCs w:val="24"/>
          <w:lang w:eastAsia="ru-RU"/>
        </w:rPr>
        <w:t xml:space="preserve">, </w:t>
      </w:r>
      <w:r w:rsidR="00C6756A">
        <w:rPr>
          <w:rFonts w:ascii="Times New Roman" w:hAnsi="Times New Roman"/>
          <w:sz w:val="24"/>
          <w:szCs w:val="24"/>
          <w:lang w:eastAsia="ru-RU"/>
        </w:rPr>
        <w:br/>
      </w:r>
      <w:r w:rsidRPr="006274F2">
        <w:rPr>
          <w:rFonts w:ascii="Times New Roman" w:hAnsi="Times New Roman"/>
          <w:sz w:val="24"/>
          <w:szCs w:val="24"/>
          <w:lang w:eastAsia="ru-RU"/>
        </w:rPr>
        <w:t xml:space="preserve">в </w:t>
      </w:r>
      <w:proofErr w:type="spellStart"/>
      <w:r w:rsidRPr="006274F2">
        <w:rPr>
          <w:rFonts w:ascii="Times New Roman" w:hAnsi="Times New Roman"/>
          <w:sz w:val="24"/>
          <w:szCs w:val="24"/>
          <w:lang w:eastAsia="ru-RU"/>
        </w:rPr>
        <w:t>т.ч</w:t>
      </w:r>
      <w:proofErr w:type="spellEnd"/>
      <w:r w:rsidRPr="006274F2">
        <w:rPr>
          <w:rFonts w:ascii="Times New Roman" w:hAnsi="Times New Roman"/>
          <w:sz w:val="24"/>
          <w:szCs w:val="24"/>
          <w:lang w:eastAsia="ru-RU"/>
        </w:rPr>
        <w:t>. в связи с изменением стоимости планируемых к приобретению товаров, работ, услуг</w:t>
      </w:r>
      <w:r w:rsidR="00603819" w:rsidRPr="006274F2">
        <w:rPr>
          <w:rFonts w:ascii="Times New Roman" w:hAnsi="Times New Roman"/>
          <w:sz w:val="24"/>
          <w:szCs w:val="24"/>
          <w:lang w:eastAsia="ru-RU"/>
        </w:rPr>
        <w:t>.</w:t>
      </w:r>
      <w:r w:rsidRPr="006274F2">
        <w:rPr>
          <w:rFonts w:ascii="Times New Roman" w:hAnsi="Times New Roman"/>
          <w:sz w:val="24"/>
          <w:szCs w:val="24"/>
          <w:lang w:eastAsia="ru-RU"/>
        </w:rPr>
        <w:t xml:space="preserve"> </w:t>
      </w:r>
    </w:p>
    <w:p w14:paraId="1DAEC02B" w14:textId="77777777" w:rsidR="007570C6" w:rsidRPr="006274F2" w:rsidRDefault="007570C6"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2.5.4. Изменение иных, помимо указанных в пунктах 2.5.1 и 2.5.</w:t>
      </w:r>
      <w:r w:rsidR="00603819" w:rsidRPr="006274F2">
        <w:rPr>
          <w:rFonts w:ascii="Times New Roman" w:hAnsi="Times New Roman"/>
          <w:sz w:val="24"/>
          <w:szCs w:val="24"/>
          <w:lang w:eastAsia="ru-RU"/>
        </w:rPr>
        <w:t>2</w:t>
      </w:r>
      <w:r w:rsidRPr="006274F2">
        <w:rPr>
          <w:rFonts w:ascii="Times New Roman" w:hAnsi="Times New Roman"/>
          <w:sz w:val="24"/>
          <w:szCs w:val="24"/>
          <w:lang w:eastAsia="ru-RU"/>
        </w:rPr>
        <w:t>, существенных критериев (параметров) закупки.</w:t>
      </w:r>
    </w:p>
    <w:p w14:paraId="540EFFD8" w14:textId="77777777" w:rsidR="00206B0D" w:rsidRPr="006274F2" w:rsidRDefault="00206B0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2.5.5. Изменение плана финансово-хозяйственной деятельности учреждения.</w:t>
      </w:r>
    </w:p>
    <w:p w14:paraId="5E79F395" w14:textId="77777777" w:rsidR="007868F0"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11" w:name="Par89"/>
      <w:bookmarkEnd w:id="11"/>
      <w:r w:rsidRPr="006274F2">
        <w:rPr>
          <w:rFonts w:ascii="Times New Roman" w:hAnsi="Times New Roman"/>
          <w:sz w:val="24"/>
          <w:szCs w:val="24"/>
        </w:rPr>
        <w:t>2.</w:t>
      </w:r>
      <w:r w:rsidR="00603819" w:rsidRPr="006274F2">
        <w:rPr>
          <w:rFonts w:ascii="Times New Roman" w:hAnsi="Times New Roman"/>
          <w:sz w:val="24"/>
          <w:szCs w:val="24"/>
        </w:rPr>
        <w:t>6</w:t>
      </w:r>
      <w:r w:rsidRPr="006274F2">
        <w:rPr>
          <w:rFonts w:ascii="Times New Roman" w:hAnsi="Times New Roman"/>
          <w:sz w:val="24"/>
          <w:szCs w:val="24"/>
        </w:rPr>
        <w:t xml:space="preserve">. </w:t>
      </w:r>
      <w:r w:rsidR="007868F0" w:rsidRPr="006274F2">
        <w:rPr>
          <w:rFonts w:ascii="Times New Roman" w:hAnsi="Times New Roman"/>
          <w:sz w:val="24"/>
          <w:szCs w:val="24"/>
        </w:rPr>
        <w:t xml:space="preserve">Для обеспечения участия в закупке субъектов малого и среднего предпринимательства заказчик </w:t>
      </w:r>
      <w:r w:rsidR="00151460" w:rsidRPr="006274F2">
        <w:rPr>
          <w:rFonts w:ascii="Times New Roman" w:hAnsi="Times New Roman"/>
          <w:sz w:val="24"/>
          <w:szCs w:val="24"/>
        </w:rPr>
        <w:t>обязан</w:t>
      </w:r>
      <w:r w:rsidR="007868F0" w:rsidRPr="006274F2">
        <w:rPr>
          <w:rFonts w:ascii="Times New Roman" w:hAnsi="Times New Roman"/>
          <w:sz w:val="24"/>
          <w:szCs w:val="24"/>
        </w:rPr>
        <w:t xml:space="preserve"> разработать и утвердить перечень товаров, работ, услуг, закупки которых осуществляются у субъектов малого и среднего предпринимательства. Указанный перечень составляется на основании Общероссийского классификатора видов экономической деятельности, продукции и услуг и включает в себя наименования товаров, работ, услуг и соответствующий код (с обязательным указанием разделов, подразделов и рекомендуемым указанием групп и подгрупп видов экономической деятельности, классов и подклассов продукции и услуг, а также видов продукции и услуг).</w:t>
      </w:r>
    </w:p>
    <w:p w14:paraId="07828D79" w14:textId="2C81BC0B" w:rsidR="00E720E1" w:rsidRPr="00E30853" w:rsidRDefault="007868F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AD36C8">
        <w:rPr>
          <w:rFonts w:ascii="Times New Roman" w:hAnsi="Times New Roman"/>
          <w:sz w:val="24"/>
          <w:szCs w:val="24"/>
        </w:rPr>
        <w:t>Иные действия заказчика по осуществлению закупки у субъектов малого</w:t>
      </w:r>
      <w:r w:rsidR="00206B0D" w:rsidRPr="00AD36C8">
        <w:rPr>
          <w:rFonts w:ascii="Times New Roman" w:hAnsi="Times New Roman"/>
          <w:sz w:val="24"/>
          <w:szCs w:val="24"/>
        </w:rPr>
        <w:t xml:space="preserve"> и среднего предпринимательства</w:t>
      </w:r>
      <w:r w:rsidRPr="00AD36C8">
        <w:rPr>
          <w:rFonts w:ascii="Times New Roman" w:hAnsi="Times New Roman"/>
          <w:sz w:val="24"/>
          <w:szCs w:val="24"/>
        </w:rPr>
        <w:t xml:space="preserve"> </w:t>
      </w:r>
      <w:r w:rsidR="00507331" w:rsidRPr="00AD36C8">
        <w:rPr>
          <w:rFonts w:ascii="Times New Roman" w:hAnsi="Times New Roman"/>
          <w:sz w:val="24"/>
          <w:szCs w:val="24"/>
        </w:rPr>
        <w:t>при суммарном объеме выручки от продажи товаров, продукции, выпо</w:t>
      </w:r>
      <w:r w:rsidR="00AD36C8" w:rsidRPr="00AD36C8">
        <w:rPr>
          <w:rFonts w:ascii="Times New Roman" w:hAnsi="Times New Roman"/>
          <w:sz w:val="24"/>
          <w:szCs w:val="24"/>
        </w:rPr>
        <w:t>лнения (оказания) работ (услуг)</w:t>
      </w:r>
      <w:r w:rsidR="00507331" w:rsidRPr="00AD36C8">
        <w:rPr>
          <w:rFonts w:ascii="Times New Roman" w:hAnsi="Times New Roman"/>
          <w:sz w:val="24"/>
          <w:szCs w:val="24"/>
        </w:rPr>
        <w:t xml:space="preserve"> </w:t>
      </w:r>
      <w:r w:rsidRPr="00AD36C8">
        <w:rPr>
          <w:rFonts w:ascii="Times New Roman" w:hAnsi="Times New Roman"/>
          <w:sz w:val="24"/>
          <w:szCs w:val="24"/>
        </w:rPr>
        <w:t xml:space="preserve">определяются постановлением Правительства Российской Федерации </w:t>
      </w:r>
      <w:r w:rsidR="003D7B10">
        <w:rPr>
          <w:rFonts w:ascii="Times New Roman" w:hAnsi="Times New Roman"/>
          <w:sz w:val="24"/>
          <w:szCs w:val="24"/>
        </w:rPr>
        <w:br/>
      </w:r>
      <w:r w:rsidRPr="00AD36C8">
        <w:rPr>
          <w:rFonts w:ascii="Times New Roman" w:hAnsi="Times New Roman"/>
          <w:sz w:val="24"/>
          <w:szCs w:val="24"/>
        </w:rPr>
        <w:t xml:space="preserve">от 11.12.2014 № 1352 </w:t>
      </w:r>
      <w:r w:rsidR="00392BBE" w:rsidRPr="00AD36C8">
        <w:rPr>
          <w:rFonts w:ascii="Times New Roman" w:hAnsi="Times New Roman"/>
          <w:sz w:val="24"/>
          <w:szCs w:val="24"/>
        </w:rPr>
        <w:t>«</w:t>
      </w:r>
      <w:r w:rsidRPr="00AD36C8">
        <w:rPr>
          <w:rFonts w:ascii="Times New Roman" w:hAnsi="Times New Roman"/>
          <w:sz w:val="24"/>
          <w:szCs w:val="24"/>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392BBE" w:rsidRPr="00AD36C8">
        <w:rPr>
          <w:rFonts w:ascii="Times New Roman" w:hAnsi="Times New Roman"/>
          <w:sz w:val="24"/>
          <w:szCs w:val="24"/>
        </w:rPr>
        <w:t>»</w:t>
      </w:r>
      <w:r w:rsidRPr="00AD36C8">
        <w:rPr>
          <w:rFonts w:ascii="Times New Roman" w:hAnsi="Times New Roman"/>
          <w:sz w:val="24"/>
          <w:szCs w:val="24"/>
        </w:rPr>
        <w:t>.</w:t>
      </w:r>
    </w:p>
    <w:p w14:paraId="367A157A" w14:textId="0F4A01EA" w:rsidR="00A03FA2" w:rsidRPr="006274F2" w:rsidRDefault="007868F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2.7.</w:t>
      </w:r>
      <w:r w:rsidR="00A03FA2" w:rsidRPr="006274F2">
        <w:rPr>
          <w:rFonts w:ascii="Times New Roman" w:hAnsi="Times New Roman"/>
          <w:sz w:val="24"/>
          <w:szCs w:val="24"/>
        </w:rPr>
        <w:t xml:space="preserve"> Для определения поставщика (исполнителя, подрядчика) по результатам проведения конкурентной закупки заказчик создает </w:t>
      </w:r>
      <w:r w:rsidR="00AD1FFB">
        <w:rPr>
          <w:rFonts w:ascii="Times New Roman" w:hAnsi="Times New Roman"/>
          <w:sz w:val="24"/>
          <w:szCs w:val="24"/>
        </w:rPr>
        <w:t xml:space="preserve">Единую </w:t>
      </w:r>
      <w:r w:rsidR="00A03FA2" w:rsidRPr="006274F2">
        <w:rPr>
          <w:rFonts w:ascii="Times New Roman" w:hAnsi="Times New Roman"/>
          <w:sz w:val="24"/>
          <w:szCs w:val="24"/>
        </w:rPr>
        <w:t>комиссию по осуществлению конкурентной закупки (закупочная комиссия).</w:t>
      </w:r>
    </w:p>
    <w:p w14:paraId="0496BDD8" w14:textId="4071CF93" w:rsidR="00012F2C" w:rsidRPr="006274F2" w:rsidRDefault="00012F2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Заказчиком могут создаваться конкурсная, аукционная, котировочная комиссия, комиссия </w:t>
      </w:r>
      <w:r w:rsidR="00C6756A">
        <w:rPr>
          <w:rFonts w:ascii="Times New Roman" w:hAnsi="Times New Roman"/>
          <w:sz w:val="24"/>
          <w:szCs w:val="24"/>
        </w:rPr>
        <w:br/>
      </w:r>
      <w:r w:rsidRPr="006274F2">
        <w:rPr>
          <w:rFonts w:ascii="Times New Roman" w:hAnsi="Times New Roman"/>
          <w:sz w:val="24"/>
          <w:szCs w:val="24"/>
        </w:rPr>
        <w:t>по рассмотрению заявок на участие в запросе предложений и окончательных предложений либо единая закупочная комиссия для проведения конкурсов, аукционов, запросов котировок, запросов предложений.</w:t>
      </w:r>
    </w:p>
    <w:p w14:paraId="25FDB6C0" w14:textId="605EB236" w:rsidR="000370FB" w:rsidRPr="006274F2" w:rsidRDefault="007868F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2.8. </w:t>
      </w:r>
      <w:r w:rsidR="000370FB" w:rsidRPr="006274F2">
        <w:rPr>
          <w:rFonts w:ascii="Times New Roman" w:hAnsi="Times New Roman"/>
          <w:sz w:val="24"/>
          <w:szCs w:val="24"/>
        </w:rPr>
        <w:t xml:space="preserve">Издание правового акта о создании </w:t>
      </w:r>
      <w:r w:rsidR="00012F2C" w:rsidRPr="006274F2">
        <w:rPr>
          <w:rFonts w:ascii="Times New Roman" w:hAnsi="Times New Roman"/>
          <w:sz w:val="24"/>
          <w:szCs w:val="24"/>
        </w:rPr>
        <w:t>закупочной</w:t>
      </w:r>
      <w:r w:rsidRPr="006274F2">
        <w:rPr>
          <w:rFonts w:ascii="Times New Roman" w:hAnsi="Times New Roman"/>
          <w:sz w:val="24"/>
          <w:szCs w:val="24"/>
        </w:rPr>
        <w:t xml:space="preserve"> комиссии</w:t>
      </w:r>
      <w:r w:rsidR="00012F2C" w:rsidRPr="006274F2">
        <w:rPr>
          <w:rFonts w:ascii="Times New Roman" w:hAnsi="Times New Roman"/>
          <w:sz w:val="24"/>
          <w:szCs w:val="24"/>
        </w:rPr>
        <w:t xml:space="preserve">, </w:t>
      </w:r>
      <w:r w:rsidR="000370FB" w:rsidRPr="006274F2">
        <w:rPr>
          <w:rFonts w:ascii="Times New Roman" w:hAnsi="Times New Roman"/>
          <w:sz w:val="24"/>
          <w:szCs w:val="24"/>
        </w:rPr>
        <w:t>определении ее персонального состава и назначении председателя комиссии осуществляется заказчиком до размещения в единой информационной системе извещения о закупке и документации о закупке (направления приглашений принять участие в закрытых процедурах) с соблюдением следующих требований:</w:t>
      </w:r>
    </w:p>
    <w:p w14:paraId="1158AED5" w14:textId="77777777" w:rsidR="000370FB" w:rsidRPr="006274F2" w:rsidRDefault="007868F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2.8</w:t>
      </w:r>
      <w:r w:rsidR="000370FB" w:rsidRPr="006274F2">
        <w:rPr>
          <w:rFonts w:ascii="Times New Roman" w:hAnsi="Times New Roman"/>
          <w:sz w:val="24"/>
          <w:szCs w:val="24"/>
        </w:rPr>
        <w:t xml:space="preserve">.1. Численный состав </w:t>
      </w:r>
      <w:r w:rsidR="00012F2C" w:rsidRPr="006274F2">
        <w:rPr>
          <w:rFonts w:ascii="Times New Roman" w:hAnsi="Times New Roman"/>
          <w:sz w:val="24"/>
          <w:szCs w:val="24"/>
        </w:rPr>
        <w:t>закупочной</w:t>
      </w:r>
      <w:r w:rsidRPr="006274F2">
        <w:rPr>
          <w:rFonts w:ascii="Times New Roman" w:hAnsi="Times New Roman"/>
          <w:sz w:val="24"/>
          <w:szCs w:val="24"/>
        </w:rPr>
        <w:t xml:space="preserve"> комиссии </w:t>
      </w:r>
      <w:r w:rsidR="000370FB" w:rsidRPr="006274F2">
        <w:rPr>
          <w:rFonts w:ascii="Times New Roman" w:hAnsi="Times New Roman"/>
          <w:sz w:val="24"/>
          <w:szCs w:val="24"/>
        </w:rPr>
        <w:t>до</w:t>
      </w:r>
      <w:r w:rsidRPr="006274F2">
        <w:rPr>
          <w:rFonts w:ascii="Times New Roman" w:hAnsi="Times New Roman"/>
          <w:sz w:val="24"/>
          <w:szCs w:val="24"/>
        </w:rPr>
        <w:t>лжен быть не менее пяти человек</w:t>
      </w:r>
      <w:r w:rsidR="000370FB" w:rsidRPr="006274F2">
        <w:rPr>
          <w:rFonts w:ascii="Times New Roman" w:hAnsi="Times New Roman"/>
          <w:sz w:val="24"/>
          <w:szCs w:val="24"/>
        </w:rPr>
        <w:t>.</w:t>
      </w:r>
    </w:p>
    <w:p w14:paraId="1237D502" w14:textId="28EE262C" w:rsidR="000370FB" w:rsidRPr="006274F2" w:rsidRDefault="007868F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2.8</w:t>
      </w:r>
      <w:r w:rsidR="000370FB" w:rsidRPr="006274F2">
        <w:rPr>
          <w:rFonts w:ascii="Times New Roman" w:hAnsi="Times New Roman"/>
          <w:sz w:val="24"/>
          <w:szCs w:val="24"/>
        </w:rPr>
        <w:t xml:space="preserve">.2. В состав </w:t>
      </w:r>
      <w:r w:rsidR="00012F2C" w:rsidRPr="006274F2">
        <w:rPr>
          <w:rFonts w:ascii="Times New Roman" w:hAnsi="Times New Roman"/>
          <w:sz w:val="24"/>
          <w:szCs w:val="24"/>
        </w:rPr>
        <w:t>закупочной</w:t>
      </w:r>
      <w:r w:rsidRPr="006274F2">
        <w:rPr>
          <w:rFonts w:ascii="Times New Roman" w:hAnsi="Times New Roman"/>
          <w:sz w:val="24"/>
          <w:szCs w:val="24"/>
        </w:rPr>
        <w:t xml:space="preserve"> комиссии </w:t>
      </w:r>
      <w:r w:rsidR="000370FB" w:rsidRPr="006274F2">
        <w:rPr>
          <w:rFonts w:ascii="Times New Roman" w:hAnsi="Times New Roman"/>
          <w:sz w:val="24"/>
          <w:szCs w:val="24"/>
        </w:rPr>
        <w:t xml:space="preserve">могут входить как сотрудники заказчика, так </w:t>
      </w:r>
      <w:r w:rsidR="00C6756A">
        <w:rPr>
          <w:rFonts w:ascii="Times New Roman" w:hAnsi="Times New Roman"/>
          <w:sz w:val="24"/>
          <w:szCs w:val="24"/>
        </w:rPr>
        <w:br/>
      </w:r>
      <w:r w:rsidR="000370FB" w:rsidRPr="006274F2">
        <w:rPr>
          <w:rFonts w:ascii="Times New Roman" w:hAnsi="Times New Roman"/>
          <w:sz w:val="24"/>
          <w:szCs w:val="24"/>
        </w:rPr>
        <w:t xml:space="preserve">и сторонние лица, обладающие специальными знаниями, относящимися к объекту закупки, </w:t>
      </w:r>
      <w:r w:rsidR="00C6756A">
        <w:rPr>
          <w:rFonts w:ascii="Times New Roman" w:hAnsi="Times New Roman"/>
          <w:sz w:val="24"/>
          <w:szCs w:val="24"/>
        </w:rPr>
        <w:br/>
      </w:r>
      <w:r w:rsidR="000370FB" w:rsidRPr="006274F2">
        <w:rPr>
          <w:rFonts w:ascii="Times New Roman" w:hAnsi="Times New Roman"/>
          <w:sz w:val="24"/>
          <w:szCs w:val="24"/>
        </w:rPr>
        <w:t xml:space="preserve">а также представители исполнительного органа государственной власти Санкт-Петербурга, </w:t>
      </w:r>
      <w:r w:rsidR="00C6756A">
        <w:rPr>
          <w:rFonts w:ascii="Times New Roman" w:hAnsi="Times New Roman"/>
          <w:sz w:val="24"/>
          <w:szCs w:val="24"/>
        </w:rPr>
        <w:br/>
      </w:r>
      <w:r w:rsidR="000370FB" w:rsidRPr="006274F2">
        <w:rPr>
          <w:rFonts w:ascii="Times New Roman" w:hAnsi="Times New Roman"/>
          <w:sz w:val="24"/>
          <w:szCs w:val="24"/>
        </w:rPr>
        <w:t>в ведении которого находится заказчик.</w:t>
      </w:r>
    </w:p>
    <w:p w14:paraId="02F366FA" w14:textId="5DBAAA47" w:rsidR="000370FB" w:rsidRPr="006274F2" w:rsidRDefault="007868F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154ABB">
        <w:rPr>
          <w:rFonts w:ascii="Times New Roman" w:hAnsi="Times New Roman"/>
          <w:sz w:val="24"/>
          <w:szCs w:val="24"/>
          <w:highlight w:val="yellow"/>
        </w:rPr>
        <w:t>2.8</w:t>
      </w:r>
      <w:r w:rsidR="000370FB" w:rsidRPr="00154ABB">
        <w:rPr>
          <w:rFonts w:ascii="Times New Roman" w:hAnsi="Times New Roman"/>
          <w:sz w:val="24"/>
          <w:szCs w:val="24"/>
          <w:highlight w:val="yellow"/>
        </w:rPr>
        <w:t xml:space="preserve">.3. </w:t>
      </w:r>
      <w:proofErr w:type="gramStart"/>
      <w:r w:rsidR="000370FB" w:rsidRPr="00154ABB">
        <w:rPr>
          <w:rFonts w:ascii="Times New Roman" w:hAnsi="Times New Roman"/>
          <w:sz w:val="24"/>
          <w:szCs w:val="24"/>
          <w:highlight w:val="yellow"/>
        </w:rPr>
        <w:t xml:space="preserve">Запрещается включение в состав </w:t>
      </w:r>
      <w:r w:rsidR="00012F2C" w:rsidRPr="00154ABB">
        <w:rPr>
          <w:rFonts w:ascii="Times New Roman" w:hAnsi="Times New Roman"/>
          <w:sz w:val="24"/>
          <w:szCs w:val="24"/>
          <w:highlight w:val="yellow"/>
        </w:rPr>
        <w:t>закупочной</w:t>
      </w:r>
      <w:r w:rsidRPr="00154ABB">
        <w:rPr>
          <w:rFonts w:ascii="Times New Roman" w:hAnsi="Times New Roman"/>
          <w:sz w:val="24"/>
          <w:szCs w:val="24"/>
          <w:highlight w:val="yellow"/>
        </w:rPr>
        <w:t xml:space="preserve"> комиссии </w:t>
      </w:r>
      <w:r w:rsidR="000370FB" w:rsidRPr="00154ABB">
        <w:rPr>
          <w:rFonts w:ascii="Times New Roman" w:hAnsi="Times New Roman"/>
          <w:sz w:val="24"/>
          <w:szCs w:val="24"/>
          <w:highlight w:val="yellow"/>
        </w:rPr>
        <w:t xml:space="preserve">физических лиц, лично </w:t>
      </w:r>
      <w:r w:rsidR="000370FB" w:rsidRPr="00154ABB">
        <w:rPr>
          <w:rFonts w:ascii="Times New Roman" w:hAnsi="Times New Roman"/>
          <w:sz w:val="24"/>
          <w:szCs w:val="24"/>
          <w:highlight w:val="yellow"/>
        </w:rPr>
        <w:lastRenderedPageBreak/>
        <w:t xml:space="preserve">заинтересованных в результатах закупки, в том числе физических лиц, подавших заявки на участие в такой закупке или состоящих </w:t>
      </w:r>
      <w:r w:rsidR="00A86375" w:rsidRPr="00154ABB">
        <w:rPr>
          <w:rFonts w:ascii="Times New Roman" w:hAnsi="Times New Roman"/>
          <w:sz w:val="24"/>
          <w:szCs w:val="24"/>
          <w:highlight w:val="yellow"/>
        </w:rPr>
        <w:t>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r w:rsidR="000370FB" w:rsidRPr="00154ABB">
        <w:rPr>
          <w:rFonts w:ascii="Times New Roman" w:hAnsi="Times New Roman"/>
          <w:sz w:val="24"/>
          <w:szCs w:val="24"/>
          <w:highlight w:val="yellow"/>
        </w:rPr>
        <w:t>, либо физических лиц, на которых способны оказать влияние участники закупки (в том</w:t>
      </w:r>
      <w:proofErr w:type="gramEnd"/>
      <w:r w:rsidR="000370FB" w:rsidRPr="00154ABB">
        <w:rPr>
          <w:rFonts w:ascii="Times New Roman" w:hAnsi="Times New Roman"/>
          <w:sz w:val="24"/>
          <w:szCs w:val="24"/>
          <w:highlight w:val="yellow"/>
        </w:rPr>
        <w:t xml:space="preserve"> </w:t>
      </w:r>
      <w:proofErr w:type="gramStart"/>
      <w:r w:rsidR="000370FB" w:rsidRPr="00154ABB">
        <w:rPr>
          <w:rFonts w:ascii="Times New Roman" w:hAnsi="Times New Roman"/>
          <w:sz w:val="24"/>
          <w:szCs w:val="24"/>
          <w:highlight w:val="yellow"/>
        </w:rPr>
        <w:t>числе физических лиц, являющихся участниками (акционерами) этих организаций, членами их органов управления, кредиторами указанных участников закупки), либо физических лиц, состоящих в браке</w:t>
      </w:r>
      <w:r w:rsidR="00CC1C73" w:rsidRPr="00154ABB">
        <w:rPr>
          <w:rFonts w:ascii="Times New Roman" w:hAnsi="Times New Roman"/>
          <w:sz w:val="24"/>
          <w:szCs w:val="24"/>
          <w:highlight w:val="yellow"/>
        </w:rPr>
        <w:t xml:space="preserve"> </w:t>
      </w:r>
      <w:r w:rsidR="000370FB" w:rsidRPr="00154ABB">
        <w:rPr>
          <w:rFonts w:ascii="Times New Roman" w:hAnsi="Times New Roman"/>
          <w:sz w:val="24"/>
          <w:szCs w:val="24"/>
          <w:highlight w:val="yellow"/>
        </w:rPr>
        <w:t xml:space="preserve">с руководителем участника закупки, либо являющихся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0370FB" w:rsidRPr="00154ABB">
        <w:rPr>
          <w:rFonts w:ascii="Times New Roman" w:hAnsi="Times New Roman"/>
          <w:sz w:val="24"/>
          <w:szCs w:val="24"/>
          <w:highlight w:val="yellow"/>
        </w:rPr>
        <w:t>неполнородными</w:t>
      </w:r>
      <w:proofErr w:type="spellEnd"/>
      <w:r w:rsidR="000370FB" w:rsidRPr="00154ABB">
        <w:rPr>
          <w:rFonts w:ascii="Times New Roman" w:hAnsi="Times New Roman"/>
          <w:sz w:val="24"/>
          <w:szCs w:val="24"/>
          <w:highlight w:val="yellow"/>
        </w:rPr>
        <w:t xml:space="preserve"> (имеющими общих отца или мать) братьями и сестрами), усыновителями руководителя или усыновленными руководителем</w:t>
      </w:r>
      <w:proofErr w:type="gramEnd"/>
      <w:r w:rsidR="000370FB" w:rsidRPr="00154ABB">
        <w:rPr>
          <w:rFonts w:ascii="Times New Roman" w:hAnsi="Times New Roman"/>
          <w:sz w:val="24"/>
          <w:szCs w:val="24"/>
          <w:highlight w:val="yellow"/>
        </w:rPr>
        <w:t xml:space="preserve"> участника закупки, а также должностных лиц контрольного органа в сфере закупок, непосредственно осуществляющих контроль в сфере закупок.</w:t>
      </w:r>
    </w:p>
    <w:p w14:paraId="4EC22F9B" w14:textId="77777777" w:rsidR="005238DE" w:rsidRPr="006274F2" w:rsidRDefault="007868F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2.9</w:t>
      </w:r>
      <w:r w:rsidR="000370FB" w:rsidRPr="006274F2">
        <w:rPr>
          <w:rFonts w:ascii="Times New Roman" w:hAnsi="Times New Roman"/>
          <w:sz w:val="24"/>
          <w:szCs w:val="24"/>
        </w:rPr>
        <w:t xml:space="preserve">. Основной формой работы </w:t>
      </w:r>
      <w:r w:rsidR="00012F2C" w:rsidRPr="006274F2">
        <w:rPr>
          <w:rFonts w:ascii="Times New Roman" w:hAnsi="Times New Roman"/>
          <w:sz w:val="24"/>
          <w:szCs w:val="24"/>
        </w:rPr>
        <w:t>закупочной</w:t>
      </w:r>
      <w:r w:rsidRPr="006274F2">
        <w:rPr>
          <w:rFonts w:ascii="Times New Roman" w:hAnsi="Times New Roman"/>
          <w:sz w:val="24"/>
          <w:szCs w:val="24"/>
        </w:rPr>
        <w:t xml:space="preserve"> комиссии </w:t>
      </w:r>
      <w:r w:rsidR="000370FB" w:rsidRPr="006274F2">
        <w:rPr>
          <w:rFonts w:ascii="Times New Roman" w:hAnsi="Times New Roman"/>
          <w:sz w:val="24"/>
          <w:szCs w:val="24"/>
        </w:rPr>
        <w:t xml:space="preserve">является заседание. </w:t>
      </w:r>
      <w:r w:rsidR="005238DE" w:rsidRPr="006274F2">
        <w:rPr>
          <w:rFonts w:ascii="Times New Roman" w:hAnsi="Times New Roman"/>
          <w:sz w:val="24"/>
          <w:szCs w:val="24"/>
        </w:rPr>
        <w:t>Закупочная комиссия правомочна осуществлять свои функции, если на заседании закупочной комиссии присутствует не менее чем пятьдесят процентов от общего числа ее членов.</w:t>
      </w:r>
    </w:p>
    <w:p w14:paraId="0AA91C4A" w14:textId="3FB86096" w:rsidR="005238DE" w:rsidRPr="006274F2" w:rsidRDefault="007868F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2.10</w:t>
      </w:r>
      <w:r w:rsidR="000370FB" w:rsidRPr="006274F2">
        <w:rPr>
          <w:rFonts w:ascii="Times New Roman" w:hAnsi="Times New Roman"/>
          <w:sz w:val="24"/>
          <w:szCs w:val="24"/>
        </w:rPr>
        <w:t xml:space="preserve">. Решения </w:t>
      </w:r>
      <w:r w:rsidR="005238DE" w:rsidRPr="006274F2">
        <w:rPr>
          <w:rFonts w:ascii="Times New Roman" w:hAnsi="Times New Roman"/>
          <w:sz w:val="24"/>
          <w:szCs w:val="24"/>
        </w:rPr>
        <w:t>закупочной</w:t>
      </w:r>
      <w:r w:rsidRPr="006274F2">
        <w:rPr>
          <w:rFonts w:ascii="Times New Roman" w:hAnsi="Times New Roman"/>
          <w:sz w:val="24"/>
          <w:szCs w:val="24"/>
        </w:rPr>
        <w:t xml:space="preserve"> комиссии </w:t>
      </w:r>
      <w:r w:rsidR="000370FB" w:rsidRPr="006274F2">
        <w:rPr>
          <w:rFonts w:ascii="Times New Roman" w:hAnsi="Times New Roman"/>
          <w:sz w:val="24"/>
          <w:szCs w:val="24"/>
        </w:rPr>
        <w:t>принимаются путем открытого голосования, большинством голосов от числа присутствующих на заседании членов комис</w:t>
      </w:r>
      <w:r w:rsidR="005238DE" w:rsidRPr="006274F2">
        <w:rPr>
          <w:rFonts w:ascii="Times New Roman" w:hAnsi="Times New Roman"/>
          <w:sz w:val="24"/>
          <w:szCs w:val="24"/>
        </w:rPr>
        <w:t>сии.</w:t>
      </w:r>
      <w:r w:rsidR="000370FB" w:rsidRPr="006274F2">
        <w:rPr>
          <w:rFonts w:ascii="Times New Roman" w:hAnsi="Times New Roman"/>
          <w:sz w:val="24"/>
          <w:szCs w:val="24"/>
        </w:rPr>
        <w:t xml:space="preserve"> </w:t>
      </w:r>
      <w:r w:rsidR="005238DE" w:rsidRPr="006274F2">
        <w:rPr>
          <w:rFonts w:ascii="Times New Roman" w:hAnsi="Times New Roman"/>
          <w:sz w:val="24"/>
          <w:szCs w:val="24"/>
        </w:rPr>
        <w:t xml:space="preserve">При голосовании каждый член закупочной комиссии имеет один голос, </w:t>
      </w:r>
      <w:r w:rsidR="000370FB" w:rsidRPr="006274F2">
        <w:rPr>
          <w:rFonts w:ascii="Times New Roman" w:hAnsi="Times New Roman"/>
          <w:sz w:val="24"/>
          <w:szCs w:val="24"/>
        </w:rPr>
        <w:t>при равенстве голосов решающим является голос председателя комиссии</w:t>
      </w:r>
      <w:r w:rsidR="00814345" w:rsidRPr="006274F2">
        <w:rPr>
          <w:rFonts w:ascii="Times New Roman" w:hAnsi="Times New Roman"/>
          <w:sz w:val="24"/>
          <w:szCs w:val="24"/>
        </w:rPr>
        <w:t>, а в его отсутствие, голос заместителя председателя комиссии</w:t>
      </w:r>
      <w:r w:rsidR="000370FB" w:rsidRPr="006274F2">
        <w:rPr>
          <w:rFonts w:ascii="Times New Roman" w:hAnsi="Times New Roman"/>
          <w:sz w:val="24"/>
          <w:szCs w:val="24"/>
        </w:rPr>
        <w:t>.</w:t>
      </w:r>
      <w:r w:rsidR="005238DE" w:rsidRPr="006274F2">
        <w:rPr>
          <w:rFonts w:ascii="Times New Roman" w:hAnsi="Times New Roman"/>
          <w:sz w:val="24"/>
          <w:szCs w:val="24"/>
        </w:rPr>
        <w:t xml:space="preserve"> Принятие решения членами закупочной комиссии путем проведения заочного голосования, </w:t>
      </w:r>
      <w:r w:rsidR="00C6756A">
        <w:rPr>
          <w:rFonts w:ascii="Times New Roman" w:hAnsi="Times New Roman"/>
          <w:sz w:val="24"/>
          <w:szCs w:val="24"/>
        </w:rPr>
        <w:br/>
      </w:r>
      <w:r w:rsidR="005238DE" w:rsidRPr="006274F2">
        <w:rPr>
          <w:rFonts w:ascii="Times New Roman" w:hAnsi="Times New Roman"/>
          <w:sz w:val="24"/>
          <w:szCs w:val="24"/>
        </w:rPr>
        <w:t>а также делегирование ими своих полномочий иным лицам не допускается.</w:t>
      </w:r>
    </w:p>
    <w:p w14:paraId="14AEF83C" w14:textId="25F6980C" w:rsidR="000370FB" w:rsidRPr="006274F2" w:rsidRDefault="007868F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2.11</w:t>
      </w:r>
      <w:r w:rsidR="000370FB" w:rsidRPr="006274F2">
        <w:rPr>
          <w:rFonts w:ascii="Times New Roman" w:hAnsi="Times New Roman"/>
          <w:sz w:val="24"/>
          <w:szCs w:val="24"/>
        </w:rPr>
        <w:t xml:space="preserve">. Права и обязанности членов </w:t>
      </w:r>
      <w:r w:rsidR="005238DE" w:rsidRPr="006274F2">
        <w:rPr>
          <w:rFonts w:ascii="Times New Roman" w:hAnsi="Times New Roman"/>
          <w:sz w:val="24"/>
          <w:szCs w:val="24"/>
        </w:rPr>
        <w:t>закупочной</w:t>
      </w:r>
      <w:r w:rsidRPr="006274F2">
        <w:rPr>
          <w:rFonts w:ascii="Times New Roman" w:hAnsi="Times New Roman"/>
          <w:sz w:val="24"/>
          <w:szCs w:val="24"/>
        </w:rPr>
        <w:t xml:space="preserve"> комиссии</w:t>
      </w:r>
      <w:r w:rsidR="000370FB" w:rsidRPr="006274F2">
        <w:rPr>
          <w:rFonts w:ascii="Times New Roman" w:hAnsi="Times New Roman"/>
          <w:sz w:val="24"/>
          <w:szCs w:val="24"/>
        </w:rPr>
        <w:t xml:space="preserve">, порядок ее деятельности, </w:t>
      </w:r>
      <w:r w:rsidR="00C6756A">
        <w:rPr>
          <w:rFonts w:ascii="Times New Roman" w:hAnsi="Times New Roman"/>
          <w:sz w:val="24"/>
          <w:szCs w:val="24"/>
        </w:rPr>
        <w:br/>
      </w:r>
      <w:r w:rsidR="000370FB" w:rsidRPr="006274F2">
        <w:rPr>
          <w:rFonts w:ascii="Times New Roman" w:hAnsi="Times New Roman"/>
          <w:sz w:val="24"/>
          <w:szCs w:val="24"/>
        </w:rPr>
        <w:t>не</w:t>
      </w:r>
      <w:r w:rsidR="000C42B3" w:rsidRPr="006274F2">
        <w:rPr>
          <w:rFonts w:ascii="Times New Roman" w:hAnsi="Times New Roman"/>
          <w:sz w:val="24"/>
          <w:szCs w:val="24"/>
        </w:rPr>
        <w:t xml:space="preserve"> </w:t>
      </w:r>
      <w:r w:rsidR="000370FB" w:rsidRPr="006274F2">
        <w:rPr>
          <w:rFonts w:ascii="Times New Roman" w:hAnsi="Times New Roman"/>
          <w:sz w:val="24"/>
          <w:szCs w:val="24"/>
        </w:rPr>
        <w:t xml:space="preserve">урегулированный положением, определяются регламентом работы </w:t>
      </w:r>
      <w:r w:rsidR="005238DE" w:rsidRPr="006274F2">
        <w:rPr>
          <w:rFonts w:ascii="Times New Roman" w:hAnsi="Times New Roman"/>
          <w:sz w:val="24"/>
          <w:szCs w:val="24"/>
        </w:rPr>
        <w:t>закупочной</w:t>
      </w:r>
      <w:r w:rsidRPr="006274F2">
        <w:rPr>
          <w:rFonts w:ascii="Times New Roman" w:hAnsi="Times New Roman"/>
          <w:sz w:val="24"/>
          <w:szCs w:val="24"/>
        </w:rPr>
        <w:t xml:space="preserve"> комиссии </w:t>
      </w:r>
      <w:r w:rsidR="000370FB" w:rsidRPr="006274F2">
        <w:rPr>
          <w:rFonts w:ascii="Times New Roman" w:hAnsi="Times New Roman"/>
          <w:sz w:val="24"/>
          <w:szCs w:val="24"/>
        </w:rPr>
        <w:t xml:space="preserve">(положением о </w:t>
      </w:r>
      <w:r w:rsidR="005238DE" w:rsidRPr="006274F2">
        <w:rPr>
          <w:rFonts w:ascii="Times New Roman" w:hAnsi="Times New Roman"/>
          <w:sz w:val="24"/>
          <w:szCs w:val="24"/>
        </w:rPr>
        <w:t>закупочной</w:t>
      </w:r>
      <w:r w:rsidRPr="006274F2">
        <w:rPr>
          <w:rFonts w:ascii="Times New Roman" w:hAnsi="Times New Roman"/>
          <w:sz w:val="24"/>
          <w:szCs w:val="24"/>
        </w:rPr>
        <w:t xml:space="preserve"> комиссии</w:t>
      </w:r>
      <w:r w:rsidR="000370FB" w:rsidRPr="006274F2">
        <w:rPr>
          <w:rFonts w:ascii="Times New Roman" w:hAnsi="Times New Roman"/>
          <w:sz w:val="24"/>
          <w:szCs w:val="24"/>
        </w:rPr>
        <w:t xml:space="preserve">), утверждаемым </w:t>
      </w:r>
      <w:r w:rsidR="005238DE" w:rsidRPr="006274F2">
        <w:rPr>
          <w:rFonts w:ascii="Times New Roman" w:hAnsi="Times New Roman"/>
          <w:sz w:val="24"/>
          <w:szCs w:val="24"/>
        </w:rPr>
        <w:t>руководителем</w:t>
      </w:r>
      <w:r w:rsidR="000370FB" w:rsidRPr="006274F2">
        <w:rPr>
          <w:rFonts w:ascii="Times New Roman" w:hAnsi="Times New Roman"/>
          <w:sz w:val="24"/>
          <w:szCs w:val="24"/>
        </w:rPr>
        <w:t xml:space="preserve"> заказчика.</w:t>
      </w:r>
    </w:p>
    <w:p w14:paraId="1775D5DD" w14:textId="6539C884" w:rsidR="006C2BCA" w:rsidRPr="006274F2" w:rsidRDefault="007868F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2.12</w:t>
      </w:r>
      <w:r w:rsidR="000370FB" w:rsidRPr="006274F2">
        <w:rPr>
          <w:rFonts w:ascii="Times New Roman" w:hAnsi="Times New Roman"/>
          <w:sz w:val="24"/>
          <w:szCs w:val="24"/>
        </w:rPr>
        <w:t xml:space="preserve">. Заказчик вправе привлечь на основе договора специализированную организацию для выполнения отдельных функций по осуществлению процедуры закупки, в том числе для разработки документации о закупке, размещения в единой информационной системе извещения </w:t>
      </w:r>
      <w:r w:rsidR="00C6756A">
        <w:rPr>
          <w:rFonts w:ascii="Times New Roman" w:hAnsi="Times New Roman"/>
          <w:sz w:val="24"/>
          <w:szCs w:val="24"/>
        </w:rPr>
        <w:br/>
      </w:r>
      <w:r w:rsidR="000370FB" w:rsidRPr="006274F2">
        <w:rPr>
          <w:rFonts w:ascii="Times New Roman" w:hAnsi="Times New Roman"/>
          <w:sz w:val="24"/>
          <w:szCs w:val="24"/>
        </w:rPr>
        <w:t xml:space="preserve">о закупке, направления приглашений принять участие в закупке, выполнения иных функций, связанных с обеспечением проведения процедур закупки. При этом создание </w:t>
      </w:r>
      <w:r w:rsidR="005238DE" w:rsidRPr="006274F2">
        <w:rPr>
          <w:rFonts w:ascii="Times New Roman" w:hAnsi="Times New Roman"/>
          <w:sz w:val="24"/>
          <w:szCs w:val="24"/>
        </w:rPr>
        <w:t>закупочной</w:t>
      </w:r>
      <w:r w:rsidRPr="006274F2">
        <w:rPr>
          <w:rFonts w:ascii="Times New Roman" w:hAnsi="Times New Roman"/>
          <w:sz w:val="24"/>
          <w:szCs w:val="24"/>
        </w:rPr>
        <w:t xml:space="preserve"> комиссии</w:t>
      </w:r>
      <w:r w:rsidR="000370FB" w:rsidRPr="006274F2">
        <w:rPr>
          <w:rFonts w:ascii="Times New Roman" w:hAnsi="Times New Roman"/>
          <w:sz w:val="24"/>
          <w:szCs w:val="24"/>
        </w:rPr>
        <w:t>, определение начальной (максимальной) цены договора, предмета и существенных условий договора, утверждение проекта договора, документации о закупке и подписание договора осуществляются заказчиком.</w:t>
      </w:r>
    </w:p>
    <w:p w14:paraId="1E9A3E61" w14:textId="77777777" w:rsidR="000370FB" w:rsidRPr="006274F2" w:rsidRDefault="000370FB" w:rsidP="001D15CC">
      <w:pPr>
        <w:widowControl w:val="0"/>
        <w:autoSpaceDE w:val="0"/>
        <w:autoSpaceDN w:val="0"/>
        <w:adjustRightInd w:val="0"/>
        <w:spacing w:after="0" w:line="240" w:lineRule="auto"/>
        <w:ind w:right="-1" w:firstLine="709"/>
        <w:jc w:val="center"/>
        <w:rPr>
          <w:rFonts w:ascii="Times New Roman" w:hAnsi="Times New Roman"/>
          <w:sz w:val="24"/>
          <w:szCs w:val="24"/>
        </w:rPr>
      </w:pPr>
    </w:p>
    <w:p w14:paraId="1E57C078" w14:textId="77777777" w:rsidR="007F7249" w:rsidRPr="006274F2" w:rsidRDefault="007F7249"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bookmarkStart w:id="12" w:name="Par101"/>
      <w:bookmarkStart w:id="13" w:name="_Toc490731595"/>
      <w:bookmarkStart w:id="14" w:name="_Toc494210403"/>
      <w:bookmarkStart w:id="15" w:name="_Toc494210464"/>
      <w:bookmarkStart w:id="16" w:name="_Toc528744738"/>
      <w:bookmarkStart w:id="17" w:name="_Toc91003008"/>
      <w:bookmarkEnd w:id="12"/>
      <w:r w:rsidRPr="006274F2">
        <w:rPr>
          <w:rFonts w:ascii="Times New Roman" w:hAnsi="Times New Roman"/>
          <w:b/>
          <w:sz w:val="24"/>
          <w:szCs w:val="24"/>
        </w:rPr>
        <w:t>3. Информационное обеспечение закупок</w:t>
      </w:r>
      <w:bookmarkEnd w:id="13"/>
      <w:bookmarkEnd w:id="14"/>
      <w:bookmarkEnd w:id="15"/>
      <w:bookmarkEnd w:id="16"/>
      <w:bookmarkEnd w:id="17"/>
    </w:p>
    <w:p w14:paraId="277F7C09" w14:textId="77777777" w:rsidR="007F7249" w:rsidRPr="006274F2" w:rsidRDefault="007F7249"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p>
    <w:p w14:paraId="60C620D6" w14:textId="52FE6444" w:rsidR="007F7249" w:rsidRPr="006274F2"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3.1. Информация о закупке размещается заказчиком в единой информационной системе, </w:t>
      </w:r>
      <w:r w:rsidR="00C6756A">
        <w:rPr>
          <w:rFonts w:ascii="Times New Roman" w:hAnsi="Times New Roman"/>
          <w:sz w:val="24"/>
          <w:szCs w:val="24"/>
        </w:rPr>
        <w:br/>
      </w:r>
      <w:r w:rsidRPr="006274F2">
        <w:rPr>
          <w:rFonts w:ascii="Times New Roman" w:hAnsi="Times New Roman"/>
          <w:sz w:val="24"/>
          <w:szCs w:val="24"/>
        </w:rPr>
        <w:t xml:space="preserve">за исключением случаев, определенных в </w:t>
      </w:r>
      <w:hyperlink w:anchor="Par123" w:history="1">
        <w:r w:rsidRPr="006274F2">
          <w:rPr>
            <w:rFonts w:ascii="Times New Roman" w:hAnsi="Times New Roman"/>
            <w:sz w:val="24"/>
            <w:szCs w:val="24"/>
          </w:rPr>
          <w:t>пунктах 3.7</w:t>
        </w:r>
      </w:hyperlink>
      <w:r w:rsidRPr="006274F2">
        <w:rPr>
          <w:rFonts w:ascii="Times New Roman" w:hAnsi="Times New Roman"/>
          <w:sz w:val="24"/>
          <w:szCs w:val="24"/>
        </w:rPr>
        <w:t xml:space="preserve"> и </w:t>
      </w:r>
      <w:hyperlink w:anchor="Par126" w:history="1">
        <w:r w:rsidRPr="006274F2">
          <w:rPr>
            <w:rFonts w:ascii="Times New Roman" w:hAnsi="Times New Roman"/>
            <w:sz w:val="24"/>
            <w:szCs w:val="24"/>
          </w:rPr>
          <w:t>3.8</w:t>
        </w:r>
      </w:hyperlink>
      <w:r w:rsidRPr="006274F2">
        <w:rPr>
          <w:rFonts w:ascii="Times New Roman" w:hAnsi="Times New Roman"/>
          <w:sz w:val="24"/>
          <w:szCs w:val="24"/>
        </w:rPr>
        <w:t xml:space="preserve"> положения.</w:t>
      </w:r>
    </w:p>
    <w:p w14:paraId="2BE69B18" w14:textId="77777777" w:rsidR="007F7249" w:rsidRPr="006274F2"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3.2. Размещение информации о закупке, в том числе плана закупки, информации </w:t>
      </w:r>
      <w:r w:rsidR="00874994">
        <w:rPr>
          <w:rFonts w:ascii="Times New Roman" w:hAnsi="Times New Roman"/>
          <w:sz w:val="24"/>
          <w:szCs w:val="24"/>
        </w:rPr>
        <w:br/>
      </w:r>
      <w:r w:rsidRPr="006274F2">
        <w:rPr>
          <w:rFonts w:ascii="Times New Roman" w:hAnsi="Times New Roman"/>
          <w:sz w:val="24"/>
          <w:szCs w:val="24"/>
        </w:rPr>
        <w:t>о внесении в него изменений, осуществляется заказчиком в порядке, определенном законодательством Р</w:t>
      </w:r>
      <w:r w:rsidR="00874994">
        <w:rPr>
          <w:rFonts w:ascii="Times New Roman" w:hAnsi="Times New Roman"/>
          <w:sz w:val="24"/>
          <w:szCs w:val="24"/>
        </w:rPr>
        <w:t xml:space="preserve">оссийской </w:t>
      </w:r>
      <w:r w:rsidRPr="006274F2">
        <w:rPr>
          <w:rFonts w:ascii="Times New Roman" w:hAnsi="Times New Roman"/>
          <w:sz w:val="24"/>
          <w:szCs w:val="24"/>
        </w:rPr>
        <w:t>Ф</w:t>
      </w:r>
      <w:r w:rsidR="00874994">
        <w:rPr>
          <w:rFonts w:ascii="Times New Roman" w:hAnsi="Times New Roman"/>
          <w:sz w:val="24"/>
          <w:szCs w:val="24"/>
        </w:rPr>
        <w:t>едерации</w:t>
      </w:r>
      <w:r w:rsidRPr="006274F2">
        <w:rPr>
          <w:rFonts w:ascii="Times New Roman" w:hAnsi="Times New Roman"/>
          <w:sz w:val="24"/>
          <w:szCs w:val="24"/>
        </w:rPr>
        <w:t>. В случае осуществления закупок у субъектов малого и среднего предпринимательства заказчик размещает в единой информационной системе перечень товаров, работ, услуг, закупки которых осуществляются у субъектов малого и среднего предпринимательства.</w:t>
      </w:r>
    </w:p>
    <w:p w14:paraId="48D8AA08" w14:textId="58A770A3" w:rsidR="007F7249" w:rsidRPr="006274F2"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154ABB">
        <w:rPr>
          <w:rFonts w:ascii="Times New Roman" w:hAnsi="Times New Roman"/>
          <w:sz w:val="24"/>
          <w:szCs w:val="24"/>
          <w:highlight w:val="yellow"/>
        </w:rPr>
        <w:t>3.3. При осуществлении процедуры закупки</w:t>
      </w:r>
      <w:r w:rsidR="00163AB8" w:rsidRPr="00154ABB">
        <w:rPr>
          <w:rFonts w:ascii="Times New Roman" w:hAnsi="Times New Roman"/>
          <w:sz w:val="24"/>
          <w:szCs w:val="24"/>
          <w:highlight w:val="yellow"/>
        </w:rPr>
        <w:t xml:space="preserve">, за исключением закупки у единственного поставщика (подрядчика, исполнителя) и конкурентной закупки, осуществляемой закрытым способом, </w:t>
      </w:r>
      <w:r w:rsidR="00D708BD" w:rsidRPr="00154ABB">
        <w:rPr>
          <w:rFonts w:ascii="Times New Roman" w:hAnsi="Times New Roman"/>
          <w:sz w:val="24"/>
          <w:szCs w:val="24"/>
          <w:highlight w:val="yellow"/>
        </w:rPr>
        <w:t xml:space="preserve">а также </w:t>
      </w:r>
      <w:r w:rsidR="00154ABB" w:rsidRPr="00154ABB">
        <w:rPr>
          <w:rFonts w:ascii="Times New Roman" w:hAnsi="Times New Roman"/>
          <w:sz w:val="24"/>
          <w:szCs w:val="24"/>
          <w:highlight w:val="yellow"/>
        </w:rPr>
        <w:t>иных случаях,</w:t>
      </w:r>
      <w:r w:rsidR="00D708BD" w:rsidRPr="00154ABB">
        <w:rPr>
          <w:rFonts w:ascii="Times New Roman" w:hAnsi="Times New Roman"/>
          <w:sz w:val="24"/>
          <w:szCs w:val="24"/>
          <w:highlight w:val="yellow"/>
        </w:rPr>
        <w:t xml:space="preserve"> предусмотренных федеральным законом </w:t>
      </w:r>
      <w:r w:rsidRPr="00154ABB">
        <w:rPr>
          <w:rFonts w:ascii="Times New Roman" w:hAnsi="Times New Roman"/>
          <w:sz w:val="24"/>
          <w:szCs w:val="24"/>
          <w:highlight w:val="yellow"/>
        </w:rPr>
        <w:t>в единой информационной системе</w:t>
      </w:r>
      <w:r w:rsidR="00D708BD" w:rsidRPr="00154ABB">
        <w:rPr>
          <w:rFonts w:ascii="Times New Roman" w:hAnsi="Times New Roman"/>
          <w:sz w:val="24"/>
          <w:szCs w:val="24"/>
          <w:highlight w:val="yellow"/>
        </w:rPr>
        <w:t>, на официальном сайте</w:t>
      </w:r>
      <w:r w:rsidR="00163AB8" w:rsidRPr="00154ABB">
        <w:rPr>
          <w:rFonts w:ascii="Times New Roman" w:hAnsi="Times New Roman"/>
          <w:sz w:val="24"/>
          <w:szCs w:val="24"/>
          <w:highlight w:val="yellow"/>
        </w:rPr>
        <w:t xml:space="preserve"> размещается информация о закупке, в том числе</w:t>
      </w:r>
      <w:r w:rsidRPr="00154ABB">
        <w:rPr>
          <w:rFonts w:ascii="Times New Roman" w:hAnsi="Times New Roman"/>
          <w:sz w:val="24"/>
          <w:szCs w:val="24"/>
          <w:highlight w:val="yellow"/>
        </w:rPr>
        <w:t>:</w:t>
      </w:r>
    </w:p>
    <w:p w14:paraId="3AFFC53B" w14:textId="77777777" w:rsidR="007F7249" w:rsidRPr="006274F2"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3.3.1. Извещение о</w:t>
      </w:r>
      <w:r w:rsidR="0033531A" w:rsidRPr="006274F2">
        <w:rPr>
          <w:rFonts w:ascii="Times New Roman" w:hAnsi="Times New Roman"/>
          <w:sz w:val="24"/>
          <w:szCs w:val="24"/>
        </w:rPr>
        <w:t>б осуществлении конкурентной закупки</w:t>
      </w:r>
      <w:r w:rsidRPr="006274F2">
        <w:rPr>
          <w:rFonts w:ascii="Times New Roman" w:hAnsi="Times New Roman"/>
          <w:sz w:val="24"/>
          <w:szCs w:val="24"/>
        </w:rPr>
        <w:t xml:space="preserve"> и внесенные в него изменения.</w:t>
      </w:r>
    </w:p>
    <w:p w14:paraId="013E377D" w14:textId="7BAEC795" w:rsidR="007F7249" w:rsidRPr="006274F2"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154ABB">
        <w:rPr>
          <w:rFonts w:ascii="Times New Roman" w:hAnsi="Times New Roman"/>
          <w:sz w:val="24"/>
          <w:szCs w:val="24"/>
          <w:highlight w:val="yellow"/>
        </w:rPr>
        <w:t xml:space="preserve">3.3.2. Документацию о </w:t>
      </w:r>
      <w:r w:rsidR="000010B9" w:rsidRPr="00154ABB">
        <w:rPr>
          <w:rFonts w:ascii="Times New Roman" w:hAnsi="Times New Roman"/>
          <w:sz w:val="24"/>
          <w:szCs w:val="24"/>
          <w:highlight w:val="yellow"/>
        </w:rPr>
        <w:t xml:space="preserve">конкурентной </w:t>
      </w:r>
      <w:r w:rsidRPr="00154ABB">
        <w:rPr>
          <w:rFonts w:ascii="Times New Roman" w:hAnsi="Times New Roman"/>
          <w:sz w:val="24"/>
          <w:szCs w:val="24"/>
          <w:highlight w:val="yellow"/>
        </w:rPr>
        <w:t>закупке</w:t>
      </w:r>
      <w:r w:rsidR="00D708BD" w:rsidRPr="00154ABB">
        <w:rPr>
          <w:rFonts w:ascii="Times New Roman" w:hAnsi="Times New Roman"/>
          <w:sz w:val="24"/>
          <w:szCs w:val="24"/>
          <w:highlight w:val="yellow"/>
        </w:rPr>
        <w:t xml:space="preserve"> </w:t>
      </w:r>
      <w:r w:rsidRPr="00154ABB">
        <w:rPr>
          <w:rFonts w:ascii="Times New Roman" w:hAnsi="Times New Roman"/>
          <w:sz w:val="24"/>
          <w:szCs w:val="24"/>
          <w:highlight w:val="yellow"/>
        </w:rPr>
        <w:t>и внесенные в нее изменения.</w:t>
      </w:r>
    </w:p>
    <w:p w14:paraId="4AE35BB9" w14:textId="77777777" w:rsidR="007F7249" w:rsidRPr="006274F2"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3.3.3. Проект договора, </w:t>
      </w:r>
      <w:r w:rsidR="0033531A" w:rsidRPr="006274F2">
        <w:rPr>
          <w:rFonts w:ascii="Times New Roman" w:hAnsi="Times New Roman"/>
          <w:sz w:val="24"/>
          <w:szCs w:val="24"/>
        </w:rPr>
        <w:t>являющийся неотъемлемой частью извещения об осуществлении конкурентной закупки и документации о конкурентной закупке</w:t>
      </w:r>
      <w:r w:rsidRPr="006274F2">
        <w:rPr>
          <w:rFonts w:ascii="Times New Roman" w:hAnsi="Times New Roman"/>
          <w:sz w:val="24"/>
          <w:szCs w:val="24"/>
        </w:rPr>
        <w:t>.</w:t>
      </w:r>
    </w:p>
    <w:p w14:paraId="0F42B395" w14:textId="77777777" w:rsidR="00FF642C" w:rsidRPr="006274F2"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3.3.</w:t>
      </w:r>
      <w:r w:rsidR="0009159A" w:rsidRPr="006274F2">
        <w:rPr>
          <w:rFonts w:ascii="Times New Roman" w:hAnsi="Times New Roman"/>
          <w:sz w:val="24"/>
          <w:szCs w:val="24"/>
        </w:rPr>
        <w:t>4</w:t>
      </w:r>
      <w:r w:rsidRPr="006274F2">
        <w:rPr>
          <w:rFonts w:ascii="Times New Roman" w:hAnsi="Times New Roman"/>
          <w:sz w:val="24"/>
          <w:szCs w:val="24"/>
        </w:rPr>
        <w:t>. Разъяснения документации о</w:t>
      </w:r>
      <w:r w:rsidR="004173E7" w:rsidRPr="006274F2">
        <w:rPr>
          <w:rFonts w:ascii="Times New Roman" w:hAnsi="Times New Roman"/>
          <w:sz w:val="24"/>
          <w:szCs w:val="24"/>
        </w:rPr>
        <w:t>б осуществлении конкурентной</w:t>
      </w:r>
      <w:r w:rsidRPr="006274F2">
        <w:rPr>
          <w:rFonts w:ascii="Times New Roman" w:hAnsi="Times New Roman"/>
          <w:sz w:val="24"/>
          <w:szCs w:val="24"/>
        </w:rPr>
        <w:t xml:space="preserve"> закупк</w:t>
      </w:r>
      <w:r w:rsidR="009C2E7A" w:rsidRPr="006274F2">
        <w:rPr>
          <w:rFonts w:ascii="Times New Roman" w:hAnsi="Times New Roman"/>
          <w:sz w:val="24"/>
          <w:szCs w:val="24"/>
        </w:rPr>
        <w:t>и</w:t>
      </w:r>
      <w:r w:rsidR="00FF642C" w:rsidRPr="006274F2">
        <w:rPr>
          <w:rFonts w:ascii="Times New Roman" w:hAnsi="Times New Roman"/>
          <w:sz w:val="24"/>
          <w:szCs w:val="24"/>
        </w:rPr>
        <w:t>.</w:t>
      </w:r>
    </w:p>
    <w:p w14:paraId="0CF0253D" w14:textId="77777777" w:rsidR="007F7249" w:rsidRPr="006274F2"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3.3.</w:t>
      </w:r>
      <w:r w:rsidR="0009159A" w:rsidRPr="006274F2">
        <w:rPr>
          <w:rFonts w:ascii="Times New Roman" w:hAnsi="Times New Roman"/>
          <w:sz w:val="24"/>
          <w:szCs w:val="24"/>
        </w:rPr>
        <w:t>5</w:t>
      </w:r>
      <w:r w:rsidRPr="006274F2">
        <w:rPr>
          <w:rFonts w:ascii="Times New Roman" w:hAnsi="Times New Roman"/>
          <w:sz w:val="24"/>
          <w:szCs w:val="24"/>
        </w:rPr>
        <w:t>. Протоколы, составленные в ходе закупки</w:t>
      </w:r>
      <w:r w:rsidR="008F26E7" w:rsidRPr="006274F2">
        <w:rPr>
          <w:rFonts w:ascii="Times New Roman" w:hAnsi="Times New Roman"/>
          <w:sz w:val="24"/>
          <w:szCs w:val="24"/>
        </w:rPr>
        <w:t>, итоговый протокол</w:t>
      </w:r>
      <w:r w:rsidRPr="006274F2">
        <w:rPr>
          <w:rFonts w:ascii="Times New Roman" w:hAnsi="Times New Roman"/>
          <w:sz w:val="24"/>
          <w:szCs w:val="24"/>
        </w:rPr>
        <w:t>.</w:t>
      </w:r>
    </w:p>
    <w:p w14:paraId="73D13AEC" w14:textId="45DDB925" w:rsidR="007F7249" w:rsidRPr="006274F2" w:rsidRDefault="0009159A"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3.3.6</w:t>
      </w:r>
      <w:r w:rsidR="007F7249" w:rsidRPr="006274F2">
        <w:rPr>
          <w:rFonts w:ascii="Times New Roman" w:hAnsi="Times New Roman"/>
          <w:sz w:val="24"/>
          <w:szCs w:val="24"/>
        </w:rPr>
        <w:t xml:space="preserve">. Иную информацию, размещение которой в единой информационной системе </w:t>
      </w:r>
      <w:r w:rsidR="007F7249" w:rsidRPr="006274F2">
        <w:rPr>
          <w:rFonts w:ascii="Times New Roman" w:hAnsi="Times New Roman"/>
          <w:sz w:val="24"/>
          <w:szCs w:val="24"/>
        </w:rPr>
        <w:lastRenderedPageBreak/>
        <w:t xml:space="preserve">предусмотрено Федеральным </w:t>
      </w:r>
      <w:hyperlink r:id="rId16" w:history="1">
        <w:r w:rsidR="007F7249" w:rsidRPr="006274F2">
          <w:rPr>
            <w:rFonts w:ascii="Times New Roman" w:hAnsi="Times New Roman"/>
            <w:sz w:val="24"/>
            <w:szCs w:val="24"/>
          </w:rPr>
          <w:t>законом</w:t>
        </w:r>
      </w:hyperlink>
      <w:r w:rsidRPr="006274F2">
        <w:rPr>
          <w:rFonts w:ascii="Times New Roman" w:hAnsi="Times New Roman"/>
          <w:sz w:val="24"/>
          <w:szCs w:val="24"/>
        </w:rPr>
        <w:t xml:space="preserve">, за исключением случаев, предусмотренных частями 15 </w:t>
      </w:r>
      <w:r w:rsidR="00C6756A">
        <w:rPr>
          <w:rFonts w:ascii="Times New Roman" w:hAnsi="Times New Roman"/>
          <w:sz w:val="24"/>
          <w:szCs w:val="24"/>
        </w:rPr>
        <w:br/>
      </w:r>
      <w:r w:rsidRPr="006274F2">
        <w:rPr>
          <w:rFonts w:ascii="Times New Roman" w:hAnsi="Times New Roman"/>
          <w:sz w:val="24"/>
          <w:szCs w:val="24"/>
        </w:rPr>
        <w:t xml:space="preserve">и 16 статьи 4 Федерального </w:t>
      </w:r>
      <w:r w:rsidR="00BC5FDD" w:rsidRPr="006274F2">
        <w:rPr>
          <w:rFonts w:ascii="Times New Roman" w:hAnsi="Times New Roman"/>
          <w:sz w:val="24"/>
          <w:szCs w:val="24"/>
        </w:rPr>
        <w:t>закона</w:t>
      </w:r>
      <w:r w:rsidR="007F7249" w:rsidRPr="006274F2">
        <w:rPr>
          <w:rFonts w:ascii="Times New Roman" w:hAnsi="Times New Roman"/>
          <w:sz w:val="24"/>
          <w:szCs w:val="24"/>
        </w:rPr>
        <w:t>.</w:t>
      </w:r>
    </w:p>
    <w:p w14:paraId="3CCE5E8E" w14:textId="333EDE29" w:rsidR="00BC5FDD" w:rsidRPr="006274F2"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3.4. </w:t>
      </w:r>
      <w:r w:rsidR="00BC5FDD" w:rsidRPr="006274F2">
        <w:rPr>
          <w:rFonts w:ascii="Times New Roman" w:hAnsi="Times New Roman"/>
          <w:sz w:val="24"/>
          <w:szCs w:val="24"/>
        </w:rPr>
        <w:t>В случае</w:t>
      </w:r>
      <w:proofErr w:type="gramStart"/>
      <w:r w:rsidR="00BC5FDD" w:rsidRPr="006274F2">
        <w:rPr>
          <w:rFonts w:ascii="Times New Roman" w:hAnsi="Times New Roman"/>
          <w:sz w:val="24"/>
          <w:szCs w:val="24"/>
        </w:rPr>
        <w:t>,</w:t>
      </w:r>
      <w:proofErr w:type="gramEnd"/>
      <w:r w:rsidR="00BC5FDD" w:rsidRPr="006274F2">
        <w:rPr>
          <w:rFonts w:ascii="Times New Roman" w:hAnsi="Times New Roman"/>
          <w:sz w:val="24"/>
          <w:szCs w:val="24"/>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w:t>
      </w:r>
      <w:r w:rsidR="00C6756A">
        <w:rPr>
          <w:rFonts w:ascii="Times New Roman" w:hAnsi="Times New Roman"/>
          <w:sz w:val="24"/>
          <w:szCs w:val="24"/>
        </w:rPr>
        <w:br/>
      </w:r>
      <w:r w:rsidR="00BC5FDD" w:rsidRPr="006274F2">
        <w:rPr>
          <w:rFonts w:ascii="Times New Roman" w:hAnsi="Times New Roman"/>
          <w:sz w:val="24"/>
          <w:szCs w:val="24"/>
        </w:rPr>
        <w:t>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14:paraId="540E39F0" w14:textId="458A9625" w:rsidR="007F7249" w:rsidRPr="006274F2"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3.5. Заказчик не позднее десятого числа месяца, следующего за </w:t>
      </w:r>
      <w:proofErr w:type="gramStart"/>
      <w:r w:rsidRPr="006274F2">
        <w:rPr>
          <w:rFonts w:ascii="Times New Roman" w:hAnsi="Times New Roman"/>
          <w:sz w:val="24"/>
          <w:szCs w:val="24"/>
        </w:rPr>
        <w:t>отчетным</w:t>
      </w:r>
      <w:proofErr w:type="gramEnd"/>
      <w:r w:rsidRPr="006274F2">
        <w:rPr>
          <w:rFonts w:ascii="Times New Roman" w:hAnsi="Times New Roman"/>
          <w:sz w:val="24"/>
          <w:szCs w:val="24"/>
        </w:rPr>
        <w:t xml:space="preserve">, размещает </w:t>
      </w:r>
      <w:r w:rsidR="00C6756A">
        <w:rPr>
          <w:rFonts w:ascii="Times New Roman" w:hAnsi="Times New Roman"/>
          <w:sz w:val="24"/>
          <w:szCs w:val="24"/>
        </w:rPr>
        <w:br/>
      </w:r>
      <w:r w:rsidRPr="006274F2">
        <w:rPr>
          <w:rFonts w:ascii="Times New Roman" w:hAnsi="Times New Roman"/>
          <w:sz w:val="24"/>
          <w:szCs w:val="24"/>
        </w:rPr>
        <w:t>в единой информационной системе:</w:t>
      </w:r>
    </w:p>
    <w:p w14:paraId="40D1898C" w14:textId="77777777" w:rsidR="00F82ABE" w:rsidRPr="006274F2" w:rsidRDefault="00F82AB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3.5.1.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w:t>
      </w:r>
    </w:p>
    <w:p w14:paraId="4196A623" w14:textId="0A8C6F06" w:rsidR="00F82ABE" w:rsidRPr="006274F2" w:rsidRDefault="00F82AB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3.5.2. Сведения о количестве и стоимости договоров, заключенных по результатам закупок </w:t>
      </w:r>
      <w:r w:rsidR="00C6756A">
        <w:rPr>
          <w:rFonts w:ascii="Times New Roman" w:hAnsi="Times New Roman"/>
          <w:sz w:val="24"/>
          <w:szCs w:val="24"/>
        </w:rPr>
        <w:br/>
      </w:r>
      <w:r w:rsidRPr="006274F2">
        <w:rPr>
          <w:rFonts w:ascii="Times New Roman" w:hAnsi="Times New Roman"/>
          <w:sz w:val="24"/>
          <w:szCs w:val="24"/>
        </w:rPr>
        <w:t>у единственного поставщика (подрядчика, исполнителя).</w:t>
      </w:r>
    </w:p>
    <w:p w14:paraId="4B70643B" w14:textId="77777777" w:rsidR="00F82ABE" w:rsidRPr="006274F2" w:rsidRDefault="00F82AB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3.5.3. Сведения о количестве и стоимости договоров, заключенных с единственным поставщиком (подрядчиком, исполнителем) по результатам конкурентной закупки, признанной несостоявшейся.</w:t>
      </w:r>
    </w:p>
    <w:p w14:paraId="31C20B45" w14:textId="77777777" w:rsidR="00F82ABE" w:rsidRPr="006274F2" w:rsidRDefault="00F82AB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3.6. </w:t>
      </w:r>
      <w:proofErr w:type="gramStart"/>
      <w:r w:rsidRPr="006274F2">
        <w:rPr>
          <w:rFonts w:ascii="Times New Roman" w:hAnsi="Times New Roman"/>
          <w:sz w:val="24"/>
          <w:szCs w:val="24"/>
        </w:rPr>
        <w:t>Заказчик не позднее 1 февраля года, следующего за отчетным, размещает в единой информационной системе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roofErr w:type="gramEnd"/>
    </w:p>
    <w:p w14:paraId="7C3715C1" w14:textId="77777777" w:rsidR="007F7249" w:rsidRPr="006274F2"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18" w:name="Par123"/>
      <w:bookmarkEnd w:id="18"/>
      <w:r w:rsidRPr="006274F2">
        <w:rPr>
          <w:rFonts w:ascii="Times New Roman" w:hAnsi="Times New Roman"/>
          <w:sz w:val="24"/>
          <w:szCs w:val="24"/>
        </w:rPr>
        <w:t>3.7. Не подлежат размещению в единой информационной системе:</w:t>
      </w:r>
    </w:p>
    <w:p w14:paraId="684A7616" w14:textId="77777777" w:rsidR="00F82ABE" w:rsidRPr="006274F2" w:rsidRDefault="00F82ABE"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19" w:name="Par126"/>
      <w:bookmarkEnd w:id="19"/>
      <w:r w:rsidRPr="006274F2">
        <w:rPr>
          <w:rFonts w:ascii="Times New Roman" w:hAnsi="Times New Roman"/>
          <w:sz w:val="24"/>
          <w:szCs w:val="24"/>
        </w:rPr>
        <w:t>3.7.1. 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w:t>
      </w:r>
    </w:p>
    <w:p w14:paraId="0BA11644" w14:textId="77777777" w:rsidR="00F82ABE" w:rsidRPr="006274F2" w:rsidRDefault="00F82AB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3.7.2. </w:t>
      </w:r>
      <w:r w:rsidR="00874994">
        <w:rPr>
          <w:rFonts w:ascii="Times New Roman" w:hAnsi="Times New Roman"/>
          <w:sz w:val="24"/>
          <w:szCs w:val="24"/>
        </w:rPr>
        <w:t>С</w:t>
      </w:r>
      <w:r w:rsidRPr="006274F2">
        <w:rPr>
          <w:rFonts w:ascii="Times New Roman" w:hAnsi="Times New Roman"/>
          <w:sz w:val="24"/>
          <w:szCs w:val="24"/>
        </w:rPr>
        <w:t>ведения об определенной Правительством Российской Федерации конкретной закупке, информация о которой не составляет государственной тайны, но не подлежит размещению в единой информационной системе и на сайте заказчика.</w:t>
      </w:r>
    </w:p>
    <w:p w14:paraId="3DDFF43D" w14:textId="77777777" w:rsidR="00F82ABE" w:rsidRPr="006274F2" w:rsidRDefault="00F82AB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3.7.3. </w:t>
      </w:r>
      <w:r w:rsidR="00874994">
        <w:rPr>
          <w:rFonts w:ascii="Times New Roman" w:hAnsi="Times New Roman"/>
          <w:sz w:val="24"/>
          <w:szCs w:val="24"/>
        </w:rPr>
        <w:t>С</w:t>
      </w:r>
      <w:r w:rsidRPr="006274F2">
        <w:rPr>
          <w:rFonts w:ascii="Times New Roman" w:hAnsi="Times New Roman"/>
          <w:sz w:val="24"/>
          <w:szCs w:val="24"/>
        </w:rPr>
        <w:t xml:space="preserve">ведения о закупке товаров, работ, услуг из определенных Правительством Российской Федерации перечня и (или группы) товаров, работ, услуг, </w:t>
      </w:r>
      <w:proofErr w:type="gramStart"/>
      <w:r w:rsidRPr="006274F2">
        <w:rPr>
          <w:rFonts w:ascii="Times New Roman" w:hAnsi="Times New Roman"/>
          <w:sz w:val="24"/>
          <w:szCs w:val="24"/>
        </w:rPr>
        <w:t>сведения</w:t>
      </w:r>
      <w:proofErr w:type="gramEnd"/>
      <w:r w:rsidRPr="006274F2">
        <w:rPr>
          <w:rFonts w:ascii="Times New Roman" w:hAnsi="Times New Roman"/>
          <w:sz w:val="24"/>
          <w:szCs w:val="24"/>
        </w:rPr>
        <w:t xml:space="preserve"> о закупке которых не составляют государственной тайны, но не подлежат размещению в единой информационной системе и на сайте заказчика.</w:t>
      </w:r>
    </w:p>
    <w:p w14:paraId="53A99137" w14:textId="3E995B8D" w:rsidR="00F82ABE" w:rsidRPr="006274F2" w:rsidRDefault="00F82AB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3.7.4. </w:t>
      </w:r>
      <w:r w:rsidR="00874994">
        <w:rPr>
          <w:rFonts w:ascii="Times New Roman" w:hAnsi="Times New Roman"/>
          <w:sz w:val="24"/>
          <w:szCs w:val="24"/>
        </w:rPr>
        <w:t>С</w:t>
      </w:r>
      <w:r w:rsidRPr="006274F2">
        <w:rPr>
          <w:rFonts w:ascii="Times New Roman" w:hAnsi="Times New Roman"/>
          <w:sz w:val="24"/>
          <w:szCs w:val="24"/>
        </w:rPr>
        <w:t xml:space="preserve">ведения о поставщике (подрядчике, исполнителе), с которым заключен договор, </w:t>
      </w:r>
      <w:r w:rsidR="00C6756A">
        <w:rPr>
          <w:rFonts w:ascii="Times New Roman" w:hAnsi="Times New Roman"/>
          <w:sz w:val="24"/>
          <w:szCs w:val="24"/>
        </w:rPr>
        <w:br/>
      </w:r>
      <w:r w:rsidRPr="006274F2">
        <w:rPr>
          <w:rFonts w:ascii="Times New Roman" w:hAnsi="Times New Roman"/>
          <w:sz w:val="24"/>
          <w:szCs w:val="24"/>
        </w:rPr>
        <w:t xml:space="preserve">в соответствии с определенным Правительством Российской Федерации перечнем оснований </w:t>
      </w:r>
      <w:proofErr w:type="spellStart"/>
      <w:r w:rsidRPr="006274F2">
        <w:rPr>
          <w:rFonts w:ascii="Times New Roman" w:hAnsi="Times New Roman"/>
          <w:sz w:val="24"/>
          <w:szCs w:val="24"/>
        </w:rPr>
        <w:t>неразмещения</w:t>
      </w:r>
      <w:proofErr w:type="spellEnd"/>
      <w:r w:rsidRPr="006274F2">
        <w:rPr>
          <w:rFonts w:ascii="Times New Roman" w:hAnsi="Times New Roman"/>
          <w:sz w:val="24"/>
          <w:szCs w:val="24"/>
        </w:rPr>
        <w:t xml:space="preserve"> такой информации.</w:t>
      </w:r>
    </w:p>
    <w:p w14:paraId="2B34C8A4" w14:textId="485F67B1" w:rsidR="00F82ABE" w:rsidRPr="006274F2" w:rsidRDefault="00F82AB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3.7.5. </w:t>
      </w:r>
      <w:r w:rsidR="00874994">
        <w:rPr>
          <w:rFonts w:ascii="Times New Roman" w:hAnsi="Times New Roman"/>
          <w:sz w:val="24"/>
          <w:szCs w:val="24"/>
        </w:rPr>
        <w:t>С</w:t>
      </w:r>
      <w:r w:rsidRPr="006274F2">
        <w:rPr>
          <w:rFonts w:ascii="Times New Roman" w:hAnsi="Times New Roman"/>
          <w:sz w:val="24"/>
          <w:szCs w:val="24"/>
        </w:rPr>
        <w:t xml:space="preserve">ведения об определенной Правительством Российской Федерации закупке, осуществляемой непосредственно заказчиком, информация о которой не составляет государственной тайны, но не подлежит размещению в единой информационной системе </w:t>
      </w:r>
      <w:r w:rsidR="00C6756A">
        <w:rPr>
          <w:rFonts w:ascii="Times New Roman" w:hAnsi="Times New Roman"/>
          <w:sz w:val="24"/>
          <w:szCs w:val="24"/>
        </w:rPr>
        <w:br/>
      </w:r>
      <w:r w:rsidRPr="006274F2">
        <w:rPr>
          <w:rFonts w:ascii="Times New Roman" w:hAnsi="Times New Roman"/>
          <w:sz w:val="24"/>
          <w:szCs w:val="24"/>
        </w:rPr>
        <w:t>и на сайте заказчика.</w:t>
      </w:r>
    </w:p>
    <w:p w14:paraId="2302175E" w14:textId="6ADFDF25" w:rsidR="00F82ABE" w:rsidRPr="006274F2" w:rsidRDefault="00F82AB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3.7.6.</w:t>
      </w:r>
      <w:r w:rsidR="00874994">
        <w:rPr>
          <w:rFonts w:ascii="Times New Roman" w:hAnsi="Times New Roman"/>
          <w:sz w:val="24"/>
          <w:szCs w:val="24"/>
        </w:rPr>
        <w:t xml:space="preserve"> </w:t>
      </w:r>
      <w:proofErr w:type="gramStart"/>
      <w:r w:rsidR="00874994">
        <w:rPr>
          <w:rFonts w:ascii="Times New Roman" w:hAnsi="Times New Roman"/>
          <w:sz w:val="24"/>
          <w:szCs w:val="24"/>
        </w:rPr>
        <w:t>С</w:t>
      </w:r>
      <w:r w:rsidRPr="006274F2">
        <w:rPr>
          <w:rFonts w:ascii="Times New Roman" w:hAnsi="Times New Roman"/>
          <w:sz w:val="24"/>
          <w:szCs w:val="24"/>
        </w:rPr>
        <w:t xml:space="preserve">ведения об определенных координационным органом Правительства Российской Федерации конкретных закупках, сведения о которых не составляют государственной тайны, </w:t>
      </w:r>
      <w:r w:rsidR="00C6756A">
        <w:rPr>
          <w:rFonts w:ascii="Times New Roman" w:hAnsi="Times New Roman"/>
          <w:sz w:val="24"/>
          <w:szCs w:val="24"/>
        </w:rPr>
        <w:br/>
      </w:r>
      <w:r w:rsidRPr="006274F2">
        <w:rPr>
          <w:rFonts w:ascii="Times New Roman" w:hAnsi="Times New Roman"/>
          <w:sz w:val="24"/>
          <w:szCs w:val="24"/>
        </w:rPr>
        <w:t>но не подлежат размещению в единой информационной системе при реализации инвестиционных проектов, указанных в части 1 статьи 3.1 Федерального закона (если в отношении таких закупок отсутствует решение Правительства Российской Федерации в соответствии с пунктом 1 части 16 статьи 4 Федерального закона</w:t>
      </w:r>
      <w:r w:rsidR="006611CA" w:rsidRPr="006274F2">
        <w:rPr>
          <w:rFonts w:ascii="Times New Roman" w:hAnsi="Times New Roman"/>
          <w:sz w:val="24"/>
          <w:szCs w:val="24"/>
        </w:rPr>
        <w:t>)</w:t>
      </w:r>
      <w:r w:rsidRPr="006274F2">
        <w:rPr>
          <w:rFonts w:ascii="Times New Roman" w:hAnsi="Times New Roman"/>
          <w:sz w:val="24"/>
          <w:szCs w:val="24"/>
        </w:rPr>
        <w:t>.</w:t>
      </w:r>
      <w:proofErr w:type="gramEnd"/>
    </w:p>
    <w:p w14:paraId="2247382F" w14:textId="309B9334" w:rsidR="00F82ABE" w:rsidRPr="006274F2" w:rsidRDefault="00F82AB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3.7.7. </w:t>
      </w:r>
      <w:proofErr w:type="gramStart"/>
      <w:r w:rsidR="00874994">
        <w:rPr>
          <w:rFonts w:ascii="Times New Roman" w:hAnsi="Times New Roman"/>
          <w:sz w:val="24"/>
          <w:szCs w:val="24"/>
        </w:rPr>
        <w:t>С</w:t>
      </w:r>
      <w:r w:rsidRPr="006274F2">
        <w:rPr>
          <w:rFonts w:ascii="Times New Roman" w:hAnsi="Times New Roman"/>
          <w:sz w:val="24"/>
          <w:szCs w:val="24"/>
        </w:rPr>
        <w:t xml:space="preserve">ведения об определенных координационным органом Правительства Российской Федерации конкретных видах продукции машиностроения, которые включаются в перечни </w:t>
      </w:r>
      <w:r w:rsidR="00C6756A">
        <w:rPr>
          <w:rFonts w:ascii="Times New Roman" w:hAnsi="Times New Roman"/>
          <w:sz w:val="24"/>
          <w:szCs w:val="24"/>
        </w:rPr>
        <w:br/>
      </w:r>
      <w:r w:rsidRPr="006274F2">
        <w:rPr>
          <w:rFonts w:ascii="Times New Roman" w:hAnsi="Times New Roman"/>
          <w:sz w:val="24"/>
          <w:szCs w:val="24"/>
        </w:rPr>
        <w:t xml:space="preserve">и сведения, о закупке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w:t>
      </w:r>
      <w:r w:rsidR="00C6756A">
        <w:rPr>
          <w:rFonts w:ascii="Times New Roman" w:hAnsi="Times New Roman"/>
          <w:sz w:val="24"/>
          <w:szCs w:val="24"/>
        </w:rPr>
        <w:br/>
      </w:r>
      <w:r w:rsidRPr="006274F2">
        <w:rPr>
          <w:rFonts w:ascii="Times New Roman" w:hAnsi="Times New Roman"/>
          <w:sz w:val="24"/>
          <w:szCs w:val="24"/>
        </w:rPr>
        <w:t>в части 1 статьи 3.1 Федерального закона (если в отношении таких видов (групп) продукции отсутствует решение Правительства Российской Федерации в соответствии с</w:t>
      </w:r>
      <w:proofErr w:type="gramEnd"/>
      <w:r w:rsidRPr="006274F2">
        <w:rPr>
          <w:rFonts w:ascii="Times New Roman" w:hAnsi="Times New Roman"/>
          <w:sz w:val="24"/>
          <w:szCs w:val="24"/>
        </w:rPr>
        <w:t xml:space="preserve"> пунктом 2 части 16 статьи 4 Федерального закона).</w:t>
      </w:r>
    </w:p>
    <w:p w14:paraId="21431E0C" w14:textId="77777777" w:rsidR="00F82ABE" w:rsidRPr="006274F2" w:rsidRDefault="00F82AB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3.8. Заказчик вправе не размещать в единой информационной системе сведения:</w:t>
      </w:r>
    </w:p>
    <w:p w14:paraId="26E463F7" w14:textId="77777777" w:rsidR="00F82ABE" w:rsidRPr="006274F2" w:rsidRDefault="00F82AB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3.8.1. </w:t>
      </w:r>
      <w:r w:rsidR="00127258">
        <w:rPr>
          <w:rFonts w:ascii="Times New Roman" w:hAnsi="Times New Roman"/>
          <w:sz w:val="24"/>
          <w:szCs w:val="24"/>
        </w:rPr>
        <w:t>О</w:t>
      </w:r>
      <w:r w:rsidRPr="006274F2">
        <w:rPr>
          <w:rFonts w:ascii="Times New Roman" w:hAnsi="Times New Roman"/>
          <w:sz w:val="24"/>
          <w:szCs w:val="24"/>
        </w:rPr>
        <w:t xml:space="preserve"> закупке товаров, работ, услуг, стоимость которых не превышает 100 тысяч рублей. Если годовая выручка за отчетный финансовый год составляет более 5 млрд. рублей, заказчик вправе не размещать в единой информационной системе сведения о закупках товаров, работ, услуг, стоимость которых не превышает 500 тыс. рублей.</w:t>
      </w:r>
    </w:p>
    <w:p w14:paraId="22DBB7A6" w14:textId="0F444D77" w:rsidR="00F82ABE" w:rsidRPr="006274F2" w:rsidRDefault="00F82AB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lastRenderedPageBreak/>
        <w:t xml:space="preserve">3.8.2. </w:t>
      </w:r>
      <w:r w:rsidR="00127258">
        <w:rPr>
          <w:rFonts w:ascii="Times New Roman" w:hAnsi="Times New Roman"/>
          <w:sz w:val="24"/>
          <w:szCs w:val="24"/>
        </w:rPr>
        <w:t>З</w:t>
      </w:r>
      <w:r w:rsidRPr="006274F2">
        <w:rPr>
          <w:rFonts w:ascii="Times New Roman" w:hAnsi="Times New Roman"/>
          <w:sz w:val="24"/>
          <w:szCs w:val="24"/>
        </w:rPr>
        <w:t>акупке услуг по привлечению во вклады (включая размещения депозитных вкладок)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622128A1" w14:textId="72F36CEC" w:rsidR="00F82ABE" w:rsidRPr="006274F2" w:rsidRDefault="00F82AB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3.8.3. </w:t>
      </w:r>
      <w:r w:rsidR="00127258">
        <w:rPr>
          <w:rFonts w:ascii="Times New Roman" w:hAnsi="Times New Roman"/>
          <w:sz w:val="24"/>
          <w:szCs w:val="24"/>
        </w:rPr>
        <w:t>З</w:t>
      </w:r>
      <w:r w:rsidRPr="006274F2">
        <w:rPr>
          <w:rFonts w:ascii="Times New Roman" w:hAnsi="Times New Roman"/>
          <w:sz w:val="24"/>
          <w:szCs w:val="24"/>
        </w:rPr>
        <w:t xml:space="preserve">акупке, связанной с заключением и исполнением договора купли-продажи, аренды (субаренды), договора доверительного управления государственным и муниципальным имуществом, иного договора, предусматривающего переход прав владения и (или) пользования </w:t>
      </w:r>
      <w:r w:rsidR="00C6756A">
        <w:rPr>
          <w:rFonts w:ascii="Times New Roman" w:hAnsi="Times New Roman"/>
          <w:sz w:val="24"/>
          <w:szCs w:val="24"/>
        </w:rPr>
        <w:br/>
      </w:r>
      <w:r w:rsidRPr="006274F2">
        <w:rPr>
          <w:rFonts w:ascii="Times New Roman" w:hAnsi="Times New Roman"/>
          <w:sz w:val="24"/>
          <w:szCs w:val="24"/>
        </w:rPr>
        <w:t>в отношении недвижимого имущества.</w:t>
      </w:r>
    </w:p>
    <w:p w14:paraId="2D2093B6" w14:textId="61EA0025" w:rsidR="007F7249" w:rsidRPr="006274F2"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3.9. В рамках отношений, указанных в положении, допускается обмен электронными документами, в том числе подача заявок на участие в определении поставщика (подрядчика, исполнителя), подача окончательных предложений в порядке, установленном положением, при проведении закупок в электронной форме. При этом указанные заявки, окончательные предложения и документы должны быть подписаны усиленной электронной цифровой подписью и поданы </w:t>
      </w:r>
      <w:r w:rsidR="0072147C">
        <w:rPr>
          <w:rFonts w:ascii="Times New Roman" w:hAnsi="Times New Roman"/>
          <w:sz w:val="24"/>
          <w:szCs w:val="24"/>
        </w:rPr>
        <w:br/>
      </w:r>
      <w:r w:rsidRPr="006274F2">
        <w:rPr>
          <w:rFonts w:ascii="Times New Roman" w:hAnsi="Times New Roman"/>
          <w:sz w:val="24"/>
          <w:szCs w:val="24"/>
        </w:rPr>
        <w:t>с использованием электронной площадки, посредством которой проводится закупка в электронной форме.</w:t>
      </w:r>
    </w:p>
    <w:p w14:paraId="55CF842F" w14:textId="77777777" w:rsidR="00151460" w:rsidRPr="006274F2" w:rsidRDefault="0015146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3.10. Протоколы, составленные в ходе закупки, размещаются заказчиком в единой информационной системе не позднее чем через три дня с даты их подписания.</w:t>
      </w:r>
    </w:p>
    <w:p w14:paraId="150EDB77" w14:textId="77777777" w:rsidR="000370FB" w:rsidRPr="006274F2" w:rsidRDefault="000370FB" w:rsidP="001D15CC">
      <w:pPr>
        <w:widowControl w:val="0"/>
        <w:autoSpaceDE w:val="0"/>
        <w:autoSpaceDN w:val="0"/>
        <w:adjustRightInd w:val="0"/>
        <w:spacing w:after="0" w:line="240" w:lineRule="auto"/>
        <w:ind w:right="-1" w:firstLine="709"/>
        <w:jc w:val="center"/>
        <w:rPr>
          <w:rFonts w:ascii="Times New Roman" w:hAnsi="Times New Roman"/>
          <w:sz w:val="24"/>
          <w:szCs w:val="24"/>
        </w:rPr>
      </w:pPr>
    </w:p>
    <w:p w14:paraId="76061648" w14:textId="77777777" w:rsidR="000370FB" w:rsidRPr="006274F2" w:rsidRDefault="000370FB"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bookmarkStart w:id="20" w:name="Par135"/>
      <w:bookmarkStart w:id="21" w:name="_Toc490731596"/>
      <w:bookmarkStart w:id="22" w:name="_Toc494210404"/>
      <w:bookmarkStart w:id="23" w:name="_Toc494210465"/>
      <w:bookmarkStart w:id="24" w:name="_Toc528744739"/>
      <w:bookmarkStart w:id="25" w:name="_Toc91003009"/>
      <w:bookmarkEnd w:id="20"/>
      <w:r w:rsidRPr="006274F2">
        <w:rPr>
          <w:rFonts w:ascii="Times New Roman" w:hAnsi="Times New Roman"/>
          <w:b/>
          <w:sz w:val="24"/>
          <w:szCs w:val="24"/>
        </w:rPr>
        <w:t>4. Способы закупок</w:t>
      </w:r>
      <w:bookmarkEnd w:id="21"/>
      <w:bookmarkEnd w:id="22"/>
      <w:bookmarkEnd w:id="23"/>
      <w:bookmarkEnd w:id="24"/>
      <w:bookmarkEnd w:id="25"/>
    </w:p>
    <w:p w14:paraId="6291AEE2" w14:textId="77777777" w:rsidR="00E6062A" w:rsidRPr="006274F2" w:rsidRDefault="00E6062A"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p>
    <w:p w14:paraId="09EEEF25" w14:textId="23F9C374" w:rsidR="00151460"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4.1. Выбор поставщика (подрядчика, исполнителя) в целях заключения с ним договора </w:t>
      </w:r>
      <w:r w:rsidR="00C6756A">
        <w:rPr>
          <w:rFonts w:ascii="Times New Roman" w:hAnsi="Times New Roman"/>
          <w:sz w:val="24"/>
          <w:szCs w:val="24"/>
        </w:rPr>
        <w:br/>
      </w:r>
      <w:r w:rsidRPr="006274F2">
        <w:rPr>
          <w:rFonts w:ascii="Times New Roman" w:hAnsi="Times New Roman"/>
          <w:sz w:val="24"/>
          <w:szCs w:val="24"/>
        </w:rPr>
        <w:t xml:space="preserve">на поставку товаров, выполнение работ, оказание услуг для удовлетворения нужд заказчика может быть осуществлен </w:t>
      </w:r>
      <w:r w:rsidR="0037713E" w:rsidRPr="006274F2">
        <w:rPr>
          <w:rFonts w:ascii="Times New Roman" w:hAnsi="Times New Roman"/>
          <w:sz w:val="24"/>
          <w:szCs w:val="24"/>
        </w:rPr>
        <w:t>путем проведения конкурентной процедуры закупки</w:t>
      </w:r>
      <w:r w:rsidRPr="006274F2">
        <w:rPr>
          <w:rFonts w:ascii="Times New Roman" w:hAnsi="Times New Roman"/>
          <w:sz w:val="24"/>
          <w:szCs w:val="24"/>
        </w:rPr>
        <w:t xml:space="preserve"> или путем осуществления закупки у единственного поставщика (подрядчика, исполнителя).</w:t>
      </w:r>
      <w:r w:rsidR="008D1318" w:rsidRPr="006274F2">
        <w:rPr>
          <w:rFonts w:ascii="Times New Roman" w:hAnsi="Times New Roman"/>
          <w:sz w:val="24"/>
          <w:szCs w:val="24"/>
        </w:rPr>
        <w:t xml:space="preserve"> </w:t>
      </w:r>
    </w:p>
    <w:p w14:paraId="2E590628" w14:textId="77777777" w:rsidR="008D3F2F" w:rsidRPr="006274F2" w:rsidRDefault="008D3F2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Конкурентной закупкой является закупка, осуществляемая с соблюдением одновременно следующих условий:</w:t>
      </w:r>
    </w:p>
    <w:p w14:paraId="284DEA59" w14:textId="77777777" w:rsidR="008D3F2F" w:rsidRPr="006274F2" w:rsidRDefault="008D3F2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 информация о конкурентной закупке сообщается заказчиком одним из следующих способов:</w:t>
      </w:r>
    </w:p>
    <w:p w14:paraId="50242C8D" w14:textId="4215785A" w:rsidR="008D3F2F" w:rsidRPr="006274F2" w:rsidRDefault="008D3F2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w:t>
      </w:r>
      <w:r w:rsidR="00C6756A">
        <w:rPr>
          <w:rFonts w:ascii="Times New Roman" w:hAnsi="Times New Roman"/>
          <w:sz w:val="24"/>
          <w:szCs w:val="24"/>
        </w:rPr>
        <w:br/>
      </w:r>
      <w:r w:rsidRPr="006274F2">
        <w:rPr>
          <w:rFonts w:ascii="Times New Roman" w:hAnsi="Times New Roman"/>
          <w:sz w:val="24"/>
          <w:szCs w:val="24"/>
        </w:rPr>
        <w:t>о конкурентной закупке;</w:t>
      </w:r>
    </w:p>
    <w:p w14:paraId="16CDFD5C" w14:textId="703CE5A6" w:rsidR="008D3F2F" w:rsidRPr="006274F2" w:rsidRDefault="008D3F2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б) посредством направления приглашений принять участие в закрытой конкурентной закупке в случаях, которые предусмотрены </w:t>
      </w:r>
      <w:hyperlink r:id="rId17" w:history="1">
        <w:r w:rsidRPr="006274F2">
          <w:rPr>
            <w:rFonts w:ascii="Times New Roman" w:hAnsi="Times New Roman"/>
            <w:sz w:val="24"/>
            <w:szCs w:val="24"/>
          </w:rPr>
          <w:t>статьей 3.5</w:t>
        </w:r>
      </w:hyperlink>
      <w:r w:rsidRPr="006274F2">
        <w:rPr>
          <w:rFonts w:ascii="Times New Roman" w:hAnsi="Times New Roman"/>
          <w:sz w:val="24"/>
          <w:szCs w:val="24"/>
        </w:rPr>
        <w:t xml:space="preserve"> настоящего Федерального закона, </w:t>
      </w:r>
      <w:r w:rsidR="00C6756A">
        <w:rPr>
          <w:rFonts w:ascii="Times New Roman" w:hAnsi="Times New Roman"/>
          <w:sz w:val="24"/>
          <w:szCs w:val="24"/>
        </w:rPr>
        <w:br/>
      </w:r>
      <w:r w:rsidRPr="006274F2">
        <w:rPr>
          <w:rFonts w:ascii="Times New Roman" w:hAnsi="Times New Roman"/>
          <w:sz w:val="24"/>
          <w:szCs w:val="24"/>
        </w:rPr>
        <w:t>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777D679E" w14:textId="77777777" w:rsidR="008D3F2F" w:rsidRPr="006274F2" w:rsidRDefault="008D3F2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20FD1741" w14:textId="77777777" w:rsidR="008D3F2F" w:rsidRDefault="008D3F2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3) описание предмета конкурентной закупки осуществляется с соблюдением требований </w:t>
      </w:r>
      <w:hyperlink r:id="rId18" w:history="1">
        <w:r w:rsidRPr="006274F2">
          <w:rPr>
            <w:rFonts w:ascii="Times New Roman" w:hAnsi="Times New Roman"/>
            <w:sz w:val="24"/>
            <w:szCs w:val="24"/>
          </w:rPr>
          <w:t>части 6.1</w:t>
        </w:r>
      </w:hyperlink>
      <w:r w:rsidRPr="006274F2">
        <w:rPr>
          <w:rFonts w:ascii="Times New Roman" w:hAnsi="Times New Roman"/>
          <w:sz w:val="24"/>
          <w:szCs w:val="24"/>
        </w:rPr>
        <w:t xml:space="preserve"> статьи 3 Федерального закона.</w:t>
      </w:r>
    </w:p>
    <w:p w14:paraId="2871E006" w14:textId="0E17FBD5" w:rsidR="00D61C36" w:rsidRDefault="00D61C36" w:rsidP="0072147C">
      <w:pPr>
        <w:widowControl w:val="0"/>
        <w:autoSpaceDE w:val="0"/>
        <w:autoSpaceDN w:val="0"/>
        <w:adjustRightInd w:val="0"/>
        <w:spacing w:after="0" w:line="240" w:lineRule="auto"/>
        <w:ind w:right="-1" w:firstLine="709"/>
        <w:jc w:val="both"/>
        <w:rPr>
          <w:rFonts w:ascii="Times New Roman" w:hAnsi="Times New Roman"/>
          <w:sz w:val="24"/>
          <w:szCs w:val="24"/>
        </w:rPr>
      </w:pPr>
      <w:r w:rsidRPr="00D61C36">
        <w:rPr>
          <w:rFonts w:ascii="Times New Roman" w:hAnsi="Times New Roman"/>
          <w:sz w:val="24"/>
          <w:szCs w:val="24"/>
        </w:rPr>
        <w:t xml:space="preserve">Неконкурентной закупкой является закупка, условия осуществления которой </w:t>
      </w:r>
      <w:r w:rsidR="0072147C">
        <w:rPr>
          <w:rFonts w:ascii="Times New Roman" w:hAnsi="Times New Roman"/>
          <w:sz w:val="24"/>
          <w:szCs w:val="24"/>
        </w:rPr>
        <w:br/>
      </w:r>
      <w:r w:rsidRPr="00D61C36">
        <w:rPr>
          <w:rFonts w:ascii="Times New Roman" w:hAnsi="Times New Roman"/>
          <w:sz w:val="24"/>
          <w:szCs w:val="24"/>
        </w:rPr>
        <w:t xml:space="preserve">не соответствуют условиям, предусмотренным </w:t>
      </w:r>
      <w:hyperlink r:id="rId19" w:history="1">
        <w:r w:rsidRPr="00D61C36">
          <w:rPr>
            <w:rFonts w:ascii="Times New Roman" w:hAnsi="Times New Roman"/>
            <w:sz w:val="24"/>
            <w:szCs w:val="24"/>
          </w:rPr>
          <w:t>частью 3</w:t>
        </w:r>
      </w:hyperlink>
      <w:r w:rsidRPr="00D61C36">
        <w:rPr>
          <w:rFonts w:ascii="Times New Roman" w:hAnsi="Times New Roman"/>
          <w:sz w:val="24"/>
          <w:szCs w:val="24"/>
        </w:rPr>
        <w:t xml:space="preserve"> статьи</w:t>
      </w:r>
      <w:r>
        <w:rPr>
          <w:rFonts w:ascii="Times New Roman" w:hAnsi="Times New Roman"/>
          <w:sz w:val="24"/>
          <w:szCs w:val="24"/>
        </w:rPr>
        <w:t xml:space="preserve"> 3 Федерального закона</w:t>
      </w:r>
      <w:r w:rsidRPr="00D61C36">
        <w:rPr>
          <w:rFonts w:ascii="Times New Roman" w:hAnsi="Times New Roman"/>
          <w:sz w:val="24"/>
          <w:szCs w:val="24"/>
        </w:rPr>
        <w:t>. Способы неконкурентной закупки, в том числе закупка у единственного поставщика (исполнителя, подрядчика), устанавливаются положением о закупке.</w:t>
      </w:r>
    </w:p>
    <w:p w14:paraId="33ABFDA1" w14:textId="48CD49BD" w:rsidR="003B6872" w:rsidRPr="00D61C36" w:rsidRDefault="003B6872"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3B6872">
        <w:rPr>
          <w:rFonts w:ascii="Times New Roman" w:hAnsi="Times New Roman"/>
          <w:sz w:val="24"/>
          <w:szCs w:val="24"/>
        </w:rPr>
        <w:t xml:space="preserve">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могут быть только субъекты малого и среднего предпринимательства, осуществляются </w:t>
      </w:r>
      <w:r w:rsidR="00C6756A">
        <w:rPr>
          <w:rFonts w:ascii="Times New Roman" w:hAnsi="Times New Roman"/>
          <w:sz w:val="24"/>
          <w:szCs w:val="24"/>
        </w:rPr>
        <w:br/>
      </w:r>
      <w:r w:rsidRPr="003B6872">
        <w:rPr>
          <w:rFonts w:ascii="Times New Roman" w:hAnsi="Times New Roman"/>
          <w:sz w:val="24"/>
          <w:szCs w:val="24"/>
        </w:rPr>
        <w:t>в электронной форме. Конкурентные закупки в иных случаях осуществляются в электронной форме, если иное не предусмотрено настоящим положением.</w:t>
      </w:r>
    </w:p>
    <w:p w14:paraId="682DCCD9" w14:textId="77777777" w:rsidR="000370FB" w:rsidRPr="003A1D04" w:rsidRDefault="008D1318" w:rsidP="001D15CC">
      <w:pPr>
        <w:widowControl w:val="0"/>
        <w:autoSpaceDE w:val="0"/>
        <w:autoSpaceDN w:val="0"/>
        <w:adjustRightInd w:val="0"/>
        <w:spacing w:after="0" w:line="240" w:lineRule="auto"/>
        <w:ind w:right="-1" w:firstLine="709"/>
        <w:jc w:val="both"/>
        <w:rPr>
          <w:rFonts w:ascii="Times New Roman" w:hAnsi="Times New Roman"/>
          <w:b/>
          <w:bCs/>
          <w:sz w:val="24"/>
          <w:szCs w:val="24"/>
        </w:rPr>
      </w:pPr>
      <w:r w:rsidRPr="003A1D04">
        <w:rPr>
          <w:rFonts w:ascii="Times New Roman" w:hAnsi="Times New Roman"/>
          <w:b/>
          <w:bCs/>
          <w:sz w:val="24"/>
          <w:szCs w:val="24"/>
        </w:rPr>
        <w:t>Закупки могут осуществляться Заказчиком следующими способами:</w:t>
      </w:r>
    </w:p>
    <w:p w14:paraId="401885FC" w14:textId="77777777" w:rsidR="00151460" w:rsidRPr="003A1D04" w:rsidRDefault="00151460" w:rsidP="001D15CC">
      <w:pPr>
        <w:widowControl w:val="0"/>
        <w:autoSpaceDE w:val="0"/>
        <w:autoSpaceDN w:val="0"/>
        <w:adjustRightInd w:val="0"/>
        <w:spacing w:after="0" w:line="240" w:lineRule="auto"/>
        <w:ind w:right="-1" w:firstLine="709"/>
        <w:jc w:val="both"/>
        <w:rPr>
          <w:rFonts w:ascii="Times New Roman" w:hAnsi="Times New Roman"/>
          <w:b/>
          <w:bCs/>
          <w:sz w:val="24"/>
          <w:szCs w:val="24"/>
        </w:rPr>
      </w:pPr>
      <w:r w:rsidRPr="003A1D04">
        <w:rPr>
          <w:rFonts w:ascii="Times New Roman" w:hAnsi="Times New Roman"/>
          <w:b/>
          <w:bCs/>
          <w:sz w:val="24"/>
          <w:szCs w:val="24"/>
        </w:rPr>
        <w:t xml:space="preserve">4.1.1. Конкурентные закупки в соответствии с пунктом 1 части 3.1 статьи 3 </w:t>
      </w:r>
      <w:r w:rsidRPr="003A1D04">
        <w:rPr>
          <w:rFonts w:ascii="Times New Roman" w:hAnsi="Times New Roman"/>
          <w:b/>
          <w:bCs/>
          <w:sz w:val="24"/>
          <w:szCs w:val="24"/>
        </w:rPr>
        <w:lastRenderedPageBreak/>
        <w:t>Федерального закона:</w:t>
      </w:r>
    </w:p>
    <w:p w14:paraId="07D8F6A2" w14:textId="77777777" w:rsidR="008D1318" w:rsidRPr="003A1D04" w:rsidRDefault="008D131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3A1D04">
        <w:rPr>
          <w:rFonts w:ascii="Times New Roman" w:hAnsi="Times New Roman"/>
          <w:sz w:val="24"/>
          <w:szCs w:val="24"/>
        </w:rPr>
        <w:t>1</w:t>
      </w:r>
      <w:r w:rsidR="00151460" w:rsidRPr="003A1D04">
        <w:rPr>
          <w:rFonts w:ascii="Times New Roman" w:hAnsi="Times New Roman"/>
          <w:sz w:val="24"/>
          <w:szCs w:val="24"/>
        </w:rPr>
        <w:t>)</w:t>
      </w:r>
      <w:r w:rsidRPr="003A1D04">
        <w:rPr>
          <w:rFonts w:ascii="Times New Roman" w:hAnsi="Times New Roman"/>
          <w:sz w:val="24"/>
          <w:szCs w:val="24"/>
        </w:rPr>
        <w:t xml:space="preserve">. </w:t>
      </w:r>
      <w:r w:rsidR="00780808" w:rsidRPr="003A1D04">
        <w:rPr>
          <w:rFonts w:ascii="Times New Roman" w:hAnsi="Times New Roman"/>
          <w:sz w:val="24"/>
          <w:szCs w:val="24"/>
        </w:rPr>
        <w:t>К</w:t>
      </w:r>
      <w:r w:rsidRPr="003A1D04">
        <w:rPr>
          <w:rFonts w:ascii="Times New Roman" w:hAnsi="Times New Roman"/>
          <w:sz w:val="24"/>
          <w:szCs w:val="24"/>
        </w:rPr>
        <w:t>онкурс</w:t>
      </w:r>
      <w:r w:rsidR="0028512D" w:rsidRPr="003A1D04">
        <w:rPr>
          <w:rFonts w:ascii="Times New Roman" w:hAnsi="Times New Roman"/>
          <w:sz w:val="24"/>
          <w:szCs w:val="24"/>
        </w:rPr>
        <w:t xml:space="preserve"> (открытый конкурс, конкурс в электронной форме</w:t>
      </w:r>
      <w:r w:rsidR="00494280" w:rsidRPr="003A1D04">
        <w:rPr>
          <w:rFonts w:ascii="Times New Roman" w:hAnsi="Times New Roman"/>
          <w:sz w:val="24"/>
          <w:szCs w:val="24"/>
        </w:rPr>
        <w:t>, закрытый конкурс</w:t>
      </w:r>
      <w:r w:rsidR="0028512D" w:rsidRPr="003A1D04">
        <w:rPr>
          <w:rFonts w:ascii="Times New Roman" w:hAnsi="Times New Roman"/>
          <w:sz w:val="24"/>
          <w:szCs w:val="24"/>
        </w:rPr>
        <w:t>)</w:t>
      </w:r>
      <w:r w:rsidRPr="003A1D04">
        <w:rPr>
          <w:rFonts w:ascii="Times New Roman" w:hAnsi="Times New Roman"/>
          <w:sz w:val="24"/>
          <w:szCs w:val="24"/>
        </w:rPr>
        <w:t>.</w:t>
      </w:r>
    </w:p>
    <w:p w14:paraId="297A4F6A" w14:textId="77777777" w:rsidR="0028512D" w:rsidRPr="003A1D04" w:rsidRDefault="0028512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3A1D04">
        <w:rPr>
          <w:rFonts w:ascii="Times New Roman" w:hAnsi="Times New Roman"/>
          <w:sz w:val="24"/>
          <w:szCs w:val="24"/>
        </w:rPr>
        <w:t>2</w:t>
      </w:r>
      <w:r w:rsidR="00151460" w:rsidRPr="003A1D04">
        <w:rPr>
          <w:rFonts w:ascii="Times New Roman" w:hAnsi="Times New Roman"/>
          <w:sz w:val="24"/>
          <w:szCs w:val="24"/>
        </w:rPr>
        <w:t>)</w:t>
      </w:r>
      <w:r w:rsidRPr="003A1D04">
        <w:rPr>
          <w:rFonts w:ascii="Times New Roman" w:hAnsi="Times New Roman"/>
          <w:sz w:val="24"/>
          <w:szCs w:val="24"/>
        </w:rPr>
        <w:t>. Аукцион (аукцион в электронной форме</w:t>
      </w:r>
      <w:r w:rsidR="00494280" w:rsidRPr="003A1D04">
        <w:rPr>
          <w:rFonts w:ascii="Times New Roman" w:hAnsi="Times New Roman"/>
          <w:sz w:val="24"/>
          <w:szCs w:val="24"/>
        </w:rPr>
        <w:t>, закрытый аукцион</w:t>
      </w:r>
      <w:r w:rsidRPr="003A1D04">
        <w:rPr>
          <w:rFonts w:ascii="Times New Roman" w:hAnsi="Times New Roman"/>
          <w:sz w:val="24"/>
          <w:szCs w:val="24"/>
        </w:rPr>
        <w:t>).</w:t>
      </w:r>
    </w:p>
    <w:p w14:paraId="54454F94" w14:textId="77777777" w:rsidR="008D1318" w:rsidRPr="003A1D04" w:rsidRDefault="00947AB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3A1D04">
        <w:rPr>
          <w:rFonts w:ascii="Times New Roman" w:hAnsi="Times New Roman"/>
          <w:sz w:val="24"/>
          <w:szCs w:val="24"/>
        </w:rPr>
        <w:t>3</w:t>
      </w:r>
      <w:r w:rsidR="00151460" w:rsidRPr="003A1D04">
        <w:rPr>
          <w:rFonts w:ascii="Times New Roman" w:hAnsi="Times New Roman"/>
          <w:sz w:val="24"/>
          <w:szCs w:val="24"/>
        </w:rPr>
        <w:t>)</w:t>
      </w:r>
      <w:r w:rsidR="008D1318" w:rsidRPr="003A1D04">
        <w:rPr>
          <w:rFonts w:ascii="Times New Roman" w:hAnsi="Times New Roman"/>
          <w:sz w:val="24"/>
          <w:szCs w:val="24"/>
        </w:rPr>
        <w:t>. Запрос котировок</w:t>
      </w:r>
      <w:r w:rsidR="00494280" w:rsidRPr="003A1D04">
        <w:rPr>
          <w:rFonts w:ascii="Times New Roman" w:hAnsi="Times New Roman"/>
          <w:sz w:val="24"/>
          <w:szCs w:val="24"/>
        </w:rPr>
        <w:t xml:space="preserve"> (запрос котировок в электронной форме, закрытый запрос котировок)</w:t>
      </w:r>
      <w:r w:rsidR="008D1318" w:rsidRPr="003A1D04">
        <w:rPr>
          <w:rFonts w:ascii="Times New Roman" w:hAnsi="Times New Roman"/>
          <w:sz w:val="24"/>
          <w:szCs w:val="24"/>
        </w:rPr>
        <w:t>.</w:t>
      </w:r>
    </w:p>
    <w:p w14:paraId="020AB1D8" w14:textId="77777777" w:rsidR="008D1318" w:rsidRPr="003A1D04" w:rsidRDefault="00947AB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3A1D04">
        <w:rPr>
          <w:rFonts w:ascii="Times New Roman" w:hAnsi="Times New Roman"/>
          <w:sz w:val="24"/>
          <w:szCs w:val="24"/>
        </w:rPr>
        <w:t>4</w:t>
      </w:r>
      <w:r w:rsidR="00151460" w:rsidRPr="003A1D04">
        <w:rPr>
          <w:rFonts w:ascii="Times New Roman" w:hAnsi="Times New Roman"/>
          <w:sz w:val="24"/>
          <w:szCs w:val="24"/>
        </w:rPr>
        <w:t>)</w:t>
      </w:r>
      <w:r w:rsidR="008D1318" w:rsidRPr="003A1D04">
        <w:rPr>
          <w:rFonts w:ascii="Times New Roman" w:hAnsi="Times New Roman"/>
          <w:sz w:val="24"/>
          <w:szCs w:val="24"/>
        </w:rPr>
        <w:t>. Запрос предложений</w:t>
      </w:r>
      <w:r w:rsidR="00494280" w:rsidRPr="003A1D04">
        <w:rPr>
          <w:rFonts w:ascii="Times New Roman" w:hAnsi="Times New Roman"/>
          <w:sz w:val="24"/>
          <w:szCs w:val="24"/>
        </w:rPr>
        <w:t xml:space="preserve"> (запрос предложений в электронной форме, закрытый запрос предложений)</w:t>
      </w:r>
      <w:r w:rsidR="008D1318" w:rsidRPr="003A1D04">
        <w:rPr>
          <w:rFonts w:ascii="Times New Roman" w:hAnsi="Times New Roman"/>
          <w:sz w:val="24"/>
          <w:szCs w:val="24"/>
        </w:rPr>
        <w:t>.</w:t>
      </w:r>
    </w:p>
    <w:p w14:paraId="6F554D1C" w14:textId="77777777" w:rsidR="00151460" w:rsidRPr="003A1D04" w:rsidRDefault="00151460" w:rsidP="001D15CC">
      <w:pPr>
        <w:widowControl w:val="0"/>
        <w:autoSpaceDE w:val="0"/>
        <w:autoSpaceDN w:val="0"/>
        <w:adjustRightInd w:val="0"/>
        <w:spacing w:after="0" w:line="240" w:lineRule="auto"/>
        <w:ind w:right="-1" w:firstLine="709"/>
        <w:jc w:val="both"/>
        <w:rPr>
          <w:rFonts w:ascii="Times New Roman" w:hAnsi="Times New Roman"/>
          <w:b/>
          <w:bCs/>
          <w:sz w:val="24"/>
          <w:szCs w:val="24"/>
        </w:rPr>
      </w:pPr>
      <w:r w:rsidRPr="003A1D04">
        <w:rPr>
          <w:rFonts w:ascii="Times New Roman" w:hAnsi="Times New Roman"/>
          <w:b/>
          <w:bCs/>
          <w:sz w:val="24"/>
          <w:szCs w:val="24"/>
        </w:rPr>
        <w:t>4.1.2. Конкурентные закупки в соответствии с пунктом 2 части 3.1 статьи 3 Федерального закона:</w:t>
      </w:r>
    </w:p>
    <w:p w14:paraId="367C1A5E" w14:textId="77777777" w:rsidR="00151460" w:rsidRPr="003A1D04" w:rsidRDefault="0015146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3A1D04">
        <w:rPr>
          <w:rFonts w:ascii="Times New Roman" w:hAnsi="Times New Roman"/>
          <w:sz w:val="24"/>
          <w:szCs w:val="24"/>
        </w:rPr>
        <w:t>1) открытый запрос котировок;</w:t>
      </w:r>
    </w:p>
    <w:p w14:paraId="520C67FB" w14:textId="77777777" w:rsidR="00151460" w:rsidRPr="003A1D04" w:rsidRDefault="0015146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3A1D04">
        <w:rPr>
          <w:rFonts w:ascii="Times New Roman" w:hAnsi="Times New Roman"/>
          <w:sz w:val="24"/>
          <w:szCs w:val="24"/>
        </w:rPr>
        <w:t>2) открытый запрос предложений.</w:t>
      </w:r>
    </w:p>
    <w:p w14:paraId="40FDEE3C" w14:textId="690C38A6" w:rsidR="008D1318" w:rsidRPr="003A1D04" w:rsidRDefault="00947AB3" w:rsidP="001D15CC">
      <w:pPr>
        <w:widowControl w:val="0"/>
        <w:autoSpaceDE w:val="0"/>
        <w:autoSpaceDN w:val="0"/>
        <w:adjustRightInd w:val="0"/>
        <w:spacing w:after="0" w:line="240" w:lineRule="auto"/>
        <w:ind w:right="-1" w:firstLine="709"/>
        <w:jc w:val="both"/>
        <w:rPr>
          <w:rFonts w:ascii="Times New Roman" w:hAnsi="Times New Roman"/>
          <w:sz w:val="24"/>
          <w:szCs w:val="24"/>
          <w:highlight w:val="green"/>
        </w:rPr>
      </w:pPr>
      <w:r w:rsidRPr="003A1D04">
        <w:rPr>
          <w:rFonts w:ascii="Times New Roman" w:hAnsi="Times New Roman"/>
          <w:sz w:val="24"/>
          <w:szCs w:val="24"/>
        </w:rPr>
        <w:t>4.1.</w:t>
      </w:r>
      <w:r w:rsidR="0072147C" w:rsidRPr="003A1D04">
        <w:rPr>
          <w:rFonts w:ascii="Times New Roman" w:hAnsi="Times New Roman"/>
          <w:sz w:val="24"/>
          <w:szCs w:val="24"/>
        </w:rPr>
        <w:t>3</w:t>
      </w:r>
      <w:r w:rsidR="008D1318" w:rsidRPr="003A1D04">
        <w:rPr>
          <w:rFonts w:ascii="Times New Roman" w:hAnsi="Times New Roman"/>
          <w:sz w:val="24"/>
          <w:szCs w:val="24"/>
        </w:rPr>
        <w:t>. Закупка у единственного поставщика (подрядчика, исполнителя)</w:t>
      </w:r>
      <w:r w:rsidR="00151460" w:rsidRPr="003A1D04">
        <w:rPr>
          <w:rFonts w:ascii="Times New Roman" w:hAnsi="Times New Roman"/>
          <w:sz w:val="24"/>
          <w:szCs w:val="24"/>
        </w:rPr>
        <w:t xml:space="preserve"> в соответствии </w:t>
      </w:r>
      <w:r w:rsidR="00C6756A" w:rsidRPr="003A1D04">
        <w:rPr>
          <w:rFonts w:ascii="Times New Roman" w:hAnsi="Times New Roman"/>
          <w:sz w:val="24"/>
          <w:szCs w:val="24"/>
        </w:rPr>
        <w:br/>
      </w:r>
      <w:r w:rsidR="00151460" w:rsidRPr="003A1D04">
        <w:rPr>
          <w:rFonts w:ascii="Times New Roman" w:hAnsi="Times New Roman"/>
          <w:sz w:val="24"/>
          <w:szCs w:val="24"/>
        </w:rPr>
        <w:t>с частью 3.2 статьи 3 Федерального закона</w:t>
      </w:r>
      <w:r w:rsidR="00D61C36" w:rsidRPr="003A1D04">
        <w:rPr>
          <w:rFonts w:ascii="Times New Roman" w:hAnsi="Times New Roman"/>
          <w:sz w:val="24"/>
          <w:szCs w:val="24"/>
        </w:rPr>
        <w:t xml:space="preserve"> (неконкурентная закупка)</w:t>
      </w:r>
      <w:r w:rsidR="008D1318" w:rsidRPr="003A1D04">
        <w:rPr>
          <w:rFonts w:ascii="Times New Roman" w:hAnsi="Times New Roman"/>
          <w:sz w:val="24"/>
          <w:szCs w:val="24"/>
        </w:rPr>
        <w:t>.</w:t>
      </w:r>
    </w:p>
    <w:p w14:paraId="14E6307E" w14:textId="3AC10FEC" w:rsidR="008843E7" w:rsidRPr="00B954DB" w:rsidRDefault="008843E7"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3A1D04">
        <w:rPr>
          <w:rFonts w:ascii="Times New Roman" w:hAnsi="Times New Roman"/>
          <w:sz w:val="24"/>
          <w:szCs w:val="24"/>
          <w:highlight w:val="green"/>
        </w:rPr>
        <w:t xml:space="preserve">4.1.4. </w:t>
      </w:r>
      <w:proofErr w:type="gramStart"/>
      <w:r w:rsidR="00894715">
        <w:rPr>
          <w:rFonts w:ascii="Times New Roman" w:hAnsi="Times New Roman"/>
          <w:sz w:val="24"/>
          <w:szCs w:val="24"/>
          <w:highlight w:val="green"/>
        </w:rPr>
        <w:t>Э</w:t>
      </w:r>
      <w:r w:rsidR="00894715" w:rsidRPr="00894715">
        <w:rPr>
          <w:rFonts w:ascii="Times New Roman" w:hAnsi="Times New Roman"/>
          <w:sz w:val="24"/>
          <w:szCs w:val="24"/>
          <w:highlight w:val="green"/>
        </w:rPr>
        <w:t>лектронным</w:t>
      </w:r>
      <w:proofErr w:type="gramEnd"/>
      <w:r w:rsidR="00894715" w:rsidRPr="00894715">
        <w:rPr>
          <w:rFonts w:ascii="Times New Roman" w:hAnsi="Times New Roman"/>
          <w:sz w:val="24"/>
          <w:szCs w:val="24"/>
          <w:highlight w:val="green"/>
        </w:rPr>
        <w:t xml:space="preserve"> магазин (неконкурентная закупка для </w:t>
      </w:r>
      <w:r w:rsidR="00894715" w:rsidRPr="009B7365">
        <w:rPr>
          <w:rFonts w:ascii="Times New Roman" w:hAnsi="Times New Roman"/>
          <w:sz w:val="24"/>
          <w:szCs w:val="24"/>
          <w:highlight w:val="green"/>
        </w:rPr>
        <w:t>субъектов малого и среднего предпринимательства</w:t>
      </w:r>
      <w:r w:rsidR="00894715" w:rsidRPr="00894715">
        <w:rPr>
          <w:rFonts w:ascii="Times New Roman" w:hAnsi="Times New Roman"/>
          <w:sz w:val="24"/>
          <w:szCs w:val="24"/>
          <w:highlight w:val="green"/>
        </w:rPr>
        <w:t>)</w:t>
      </w:r>
    </w:p>
    <w:p w14:paraId="68A95CC5" w14:textId="77777777" w:rsidR="00A3635A" w:rsidRPr="006274F2" w:rsidRDefault="000370FB" w:rsidP="001D15CC">
      <w:pPr>
        <w:widowControl w:val="0"/>
        <w:tabs>
          <w:tab w:val="left" w:pos="900"/>
        </w:tabs>
        <w:autoSpaceDE w:val="0"/>
        <w:spacing w:after="0" w:line="240" w:lineRule="auto"/>
        <w:ind w:right="-1" w:firstLine="709"/>
        <w:jc w:val="both"/>
        <w:rPr>
          <w:rFonts w:ascii="Times New Roman" w:hAnsi="Times New Roman"/>
          <w:sz w:val="24"/>
          <w:szCs w:val="24"/>
        </w:rPr>
      </w:pPr>
      <w:r w:rsidRPr="00B954DB">
        <w:rPr>
          <w:rFonts w:ascii="Times New Roman" w:hAnsi="Times New Roman"/>
          <w:sz w:val="24"/>
          <w:szCs w:val="24"/>
        </w:rPr>
        <w:t xml:space="preserve">4.2. </w:t>
      </w:r>
      <w:r w:rsidR="00A3635A" w:rsidRPr="00B954DB">
        <w:rPr>
          <w:rFonts w:ascii="Times New Roman" w:hAnsi="Times New Roman"/>
          <w:sz w:val="24"/>
          <w:szCs w:val="24"/>
        </w:rPr>
        <w:t>Способ закупки определяется заказчиком в соответствии с положением</w:t>
      </w:r>
      <w:r w:rsidR="00A3635A" w:rsidRPr="006274F2">
        <w:rPr>
          <w:rFonts w:ascii="Times New Roman" w:hAnsi="Times New Roman"/>
          <w:sz w:val="24"/>
          <w:szCs w:val="24"/>
        </w:rPr>
        <w:t>, Федеральным законом и иными нормативными правовыми актами Р</w:t>
      </w:r>
      <w:r w:rsidR="00032CB9">
        <w:rPr>
          <w:rFonts w:ascii="Times New Roman" w:hAnsi="Times New Roman"/>
          <w:sz w:val="24"/>
          <w:szCs w:val="24"/>
        </w:rPr>
        <w:t xml:space="preserve">оссийской </w:t>
      </w:r>
      <w:r w:rsidR="00A3635A" w:rsidRPr="006274F2">
        <w:rPr>
          <w:rFonts w:ascii="Times New Roman" w:hAnsi="Times New Roman"/>
          <w:sz w:val="24"/>
          <w:szCs w:val="24"/>
        </w:rPr>
        <w:t>Ф</w:t>
      </w:r>
      <w:r w:rsidR="00032CB9">
        <w:rPr>
          <w:rFonts w:ascii="Times New Roman" w:hAnsi="Times New Roman"/>
          <w:sz w:val="24"/>
          <w:szCs w:val="24"/>
        </w:rPr>
        <w:t>едерации</w:t>
      </w:r>
      <w:r w:rsidR="00A3635A" w:rsidRPr="006274F2">
        <w:rPr>
          <w:rFonts w:ascii="Times New Roman" w:hAnsi="Times New Roman"/>
          <w:sz w:val="24"/>
          <w:szCs w:val="24"/>
        </w:rPr>
        <w:t xml:space="preserve">. Выбор способа определения поставщика (подрядчика, исполнителя), формы проведения закупки осуществляется заказчиком самостоятельно, в соответствии с правилами настоящего положения, потребностью заказчика и с учетом </w:t>
      </w:r>
      <w:r w:rsidR="005C67AC" w:rsidRPr="006274F2">
        <w:rPr>
          <w:rFonts w:ascii="Times New Roman" w:hAnsi="Times New Roman"/>
          <w:sz w:val="24"/>
          <w:szCs w:val="24"/>
        </w:rPr>
        <w:t xml:space="preserve">требований </w:t>
      </w:r>
      <w:r w:rsidR="00A3635A" w:rsidRPr="006274F2">
        <w:rPr>
          <w:rFonts w:ascii="Times New Roman" w:hAnsi="Times New Roman"/>
          <w:sz w:val="24"/>
          <w:szCs w:val="24"/>
        </w:rPr>
        <w:t>Федераль</w:t>
      </w:r>
      <w:r w:rsidR="005C67AC" w:rsidRPr="006274F2">
        <w:rPr>
          <w:rFonts w:ascii="Times New Roman" w:hAnsi="Times New Roman"/>
          <w:sz w:val="24"/>
          <w:szCs w:val="24"/>
        </w:rPr>
        <w:t>ного закона и иных нормативными правовыми актами Р</w:t>
      </w:r>
      <w:r w:rsidR="00032CB9">
        <w:rPr>
          <w:rFonts w:ascii="Times New Roman" w:hAnsi="Times New Roman"/>
          <w:sz w:val="24"/>
          <w:szCs w:val="24"/>
        </w:rPr>
        <w:t xml:space="preserve">оссийской </w:t>
      </w:r>
      <w:r w:rsidR="005C67AC" w:rsidRPr="006274F2">
        <w:rPr>
          <w:rFonts w:ascii="Times New Roman" w:hAnsi="Times New Roman"/>
          <w:sz w:val="24"/>
          <w:szCs w:val="24"/>
        </w:rPr>
        <w:t>Ф</w:t>
      </w:r>
      <w:r w:rsidR="00032CB9">
        <w:rPr>
          <w:rFonts w:ascii="Times New Roman" w:hAnsi="Times New Roman"/>
          <w:sz w:val="24"/>
          <w:szCs w:val="24"/>
        </w:rPr>
        <w:t>едерации</w:t>
      </w:r>
      <w:r w:rsidR="005C67AC" w:rsidRPr="006274F2">
        <w:rPr>
          <w:rFonts w:ascii="Times New Roman" w:hAnsi="Times New Roman"/>
          <w:sz w:val="24"/>
          <w:szCs w:val="24"/>
        </w:rPr>
        <w:t>.</w:t>
      </w:r>
    </w:p>
    <w:p w14:paraId="4458DDC3" w14:textId="3B67DF19" w:rsidR="0028512D" w:rsidRPr="006274F2" w:rsidRDefault="009C5A22"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4.2.1. Под </w:t>
      </w:r>
      <w:r w:rsidR="00780808" w:rsidRPr="006274F2">
        <w:rPr>
          <w:rFonts w:ascii="Times New Roman" w:hAnsi="Times New Roman"/>
          <w:sz w:val="24"/>
          <w:szCs w:val="24"/>
        </w:rPr>
        <w:t>к</w:t>
      </w:r>
      <w:r w:rsidRPr="006274F2">
        <w:rPr>
          <w:rFonts w:ascii="Times New Roman" w:hAnsi="Times New Roman"/>
          <w:sz w:val="24"/>
          <w:szCs w:val="24"/>
        </w:rPr>
        <w:t xml:space="preserve">онкурсом понимается </w:t>
      </w:r>
      <w:r w:rsidR="00780808" w:rsidRPr="006274F2">
        <w:rPr>
          <w:rFonts w:ascii="Times New Roman" w:hAnsi="Times New Roman"/>
          <w:sz w:val="24"/>
          <w:szCs w:val="24"/>
        </w:rPr>
        <w:t xml:space="preserve">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соответствуют требованиям, установленным документацией о конкурентной закупке, и заявка, окончательное </w:t>
      </w:r>
      <w:proofErr w:type="gramStart"/>
      <w:r w:rsidR="00780808" w:rsidRPr="006274F2">
        <w:rPr>
          <w:rFonts w:ascii="Times New Roman" w:hAnsi="Times New Roman"/>
          <w:sz w:val="24"/>
          <w:szCs w:val="24"/>
        </w:rPr>
        <w:t>предложение</w:t>
      </w:r>
      <w:proofErr w:type="gramEnd"/>
      <w:r w:rsidR="00780808" w:rsidRPr="006274F2">
        <w:rPr>
          <w:rFonts w:ascii="Times New Roman" w:hAnsi="Times New Roman"/>
          <w:sz w:val="24"/>
          <w:szCs w:val="24"/>
        </w:rPr>
        <w:t xml:space="preserve"> которого по результатам сопоставления заявок, окончательных предложений на основании указанных в документации </w:t>
      </w:r>
      <w:r w:rsidR="00C822F6">
        <w:rPr>
          <w:rFonts w:ascii="Times New Roman" w:hAnsi="Times New Roman"/>
          <w:sz w:val="24"/>
          <w:szCs w:val="24"/>
        </w:rPr>
        <w:br/>
      </w:r>
      <w:r w:rsidR="00780808" w:rsidRPr="006274F2">
        <w:rPr>
          <w:rFonts w:ascii="Times New Roman" w:hAnsi="Times New Roman"/>
          <w:sz w:val="24"/>
          <w:szCs w:val="24"/>
        </w:rPr>
        <w:t xml:space="preserve">о такой закупке критериев оценки содержит лучшие условия исполнения договора. </w:t>
      </w:r>
    </w:p>
    <w:p w14:paraId="204066C5" w14:textId="42627910" w:rsidR="009C5A22" w:rsidRPr="006274F2" w:rsidRDefault="009C5A22"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4.2.2. </w:t>
      </w:r>
      <w:proofErr w:type="gramStart"/>
      <w:r w:rsidRPr="006274F2">
        <w:rPr>
          <w:rFonts w:ascii="Times New Roman" w:hAnsi="Times New Roman"/>
          <w:sz w:val="24"/>
          <w:szCs w:val="24"/>
        </w:rPr>
        <w:t xml:space="preserve">Под аукционом понимается </w:t>
      </w:r>
      <w:r w:rsidR="0028512D" w:rsidRPr="006274F2">
        <w:rPr>
          <w:rFonts w:ascii="Times New Roman" w:hAnsi="Times New Roman"/>
          <w:sz w:val="24"/>
          <w:szCs w:val="24"/>
        </w:rPr>
        <w:t xml:space="preserve">форма торгов, при котором победителем аукциона, </w:t>
      </w:r>
      <w:r w:rsidR="00DC78D5">
        <w:rPr>
          <w:rFonts w:ascii="Times New Roman" w:hAnsi="Times New Roman"/>
          <w:sz w:val="24"/>
          <w:szCs w:val="24"/>
        </w:rPr>
        <w:br/>
      </w:r>
      <w:r w:rsidR="0028512D" w:rsidRPr="006274F2">
        <w:rPr>
          <w:rFonts w:ascii="Times New Roman" w:hAnsi="Times New Roman"/>
          <w:sz w:val="24"/>
          <w:szCs w:val="24"/>
        </w:rPr>
        <w:t>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0028512D" w:rsidRPr="006274F2">
        <w:rPr>
          <w:rFonts w:ascii="Times New Roman" w:hAnsi="Times New Roman"/>
          <w:sz w:val="24"/>
          <w:szCs w:val="24"/>
        </w:rPr>
        <w:t xml:space="preserve"> </w:t>
      </w:r>
      <w:r w:rsidR="00C6756A">
        <w:rPr>
          <w:rFonts w:ascii="Times New Roman" w:hAnsi="Times New Roman"/>
          <w:sz w:val="24"/>
          <w:szCs w:val="24"/>
        </w:rPr>
        <w:br/>
      </w:r>
      <w:r w:rsidR="0028512D" w:rsidRPr="006274F2">
        <w:rPr>
          <w:rFonts w:ascii="Times New Roman" w:hAnsi="Times New Roman"/>
          <w:sz w:val="24"/>
          <w:szCs w:val="24"/>
        </w:rPr>
        <w:t>В случае</w:t>
      </w:r>
      <w:proofErr w:type="gramStart"/>
      <w:r w:rsidR="0028512D" w:rsidRPr="006274F2">
        <w:rPr>
          <w:rFonts w:ascii="Times New Roman" w:hAnsi="Times New Roman"/>
          <w:sz w:val="24"/>
          <w:szCs w:val="24"/>
        </w:rPr>
        <w:t>,</w:t>
      </w:r>
      <w:proofErr w:type="gramEnd"/>
      <w:r w:rsidR="0028512D" w:rsidRPr="006274F2">
        <w:rPr>
          <w:rFonts w:ascii="Times New Roman" w:hAnsi="Times New Roman"/>
          <w:sz w:val="24"/>
          <w:szCs w:val="24"/>
        </w:rPr>
        <w:t xml:space="preserve"> если при проведении аукциона цена договора снижена до нуля, аукцион проводится </w:t>
      </w:r>
      <w:r w:rsidR="00C6756A">
        <w:rPr>
          <w:rFonts w:ascii="Times New Roman" w:hAnsi="Times New Roman"/>
          <w:sz w:val="24"/>
          <w:szCs w:val="24"/>
        </w:rPr>
        <w:br/>
      </w:r>
      <w:r w:rsidR="0028512D" w:rsidRPr="006274F2">
        <w:rPr>
          <w:rFonts w:ascii="Times New Roman" w:hAnsi="Times New Roman"/>
          <w:sz w:val="24"/>
          <w:szCs w:val="24"/>
        </w:rPr>
        <w:t>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Pr="006274F2">
        <w:rPr>
          <w:rFonts w:ascii="Times New Roman" w:hAnsi="Times New Roman"/>
          <w:sz w:val="24"/>
          <w:szCs w:val="24"/>
        </w:rPr>
        <w:t>.</w:t>
      </w:r>
    </w:p>
    <w:p w14:paraId="61B360BE" w14:textId="77777777" w:rsidR="00E366F2" w:rsidRPr="006274F2" w:rsidRDefault="009C5A22"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4.2.3. </w:t>
      </w:r>
      <w:r w:rsidR="001E7A29" w:rsidRPr="006274F2">
        <w:rPr>
          <w:rFonts w:ascii="Times New Roman" w:hAnsi="Times New Roman"/>
          <w:sz w:val="24"/>
          <w:szCs w:val="24"/>
        </w:rPr>
        <w:t xml:space="preserve">Под запросом котировок понимается </w:t>
      </w:r>
      <w:r w:rsidR="00494280" w:rsidRPr="006274F2">
        <w:rPr>
          <w:rFonts w:ascii="Times New Roman" w:hAnsi="Times New Roman"/>
          <w:sz w:val="24"/>
          <w:szCs w:val="24"/>
        </w:rPr>
        <w:t xml:space="preserve">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p>
    <w:p w14:paraId="3993364F" w14:textId="590211C2" w:rsidR="00CB06BE" w:rsidRPr="006274F2" w:rsidRDefault="009C5A22"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4.2.4. </w:t>
      </w:r>
      <w:r w:rsidR="001E7A29" w:rsidRPr="006274F2">
        <w:rPr>
          <w:rFonts w:ascii="Times New Roman" w:hAnsi="Times New Roman"/>
          <w:sz w:val="24"/>
          <w:szCs w:val="24"/>
        </w:rPr>
        <w:t xml:space="preserve">Под запросом предложений понимается </w:t>
      </w:r>
      <w:r w:rsidR="00947AB3" w:rsidRPr="006274F2">
        <w:rPr>
          <w:rFonts w:ascii="Times New Roman" w:hAnsi="Times New Roman"/>
          <w:sz w:val="24"/>
          <w:szCs w:val="24"/>
        </w:rPr>
        <w:t xml:space="preserve">форма торгов, при которой победителем запроса предложений признается участник конкурентной закупки, заявка на </w:t>
      </w:r>
      <w:proofErr w:type="gramStart"/>
      <w:r w:rsidR="00947AB3" w:rsidRPr="006274F2">
        <w:rPr>
          <w:rFonts w:ascii="Times New Roman" w:hAnsi="Times New Roman"/>
          <w:sz w:val="24"/>
          <w:szCs w:val="24"/>
        </w:rPr>
        <w:t>участие</w:t>
      </w:r>
      <w:proofErr w:type="gramEnd"/>
      <w:r w:rsidR="00947AB3" w:rsidRPr="006274F2">
        <w:rPr>
          <w:rFonts w:ascii="Times New Roman" w:hAnsi="Times New Roman"/>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001E7A29" w:rsidRPr="006274F2">
        <w:rPr>
          <w:rFonts w:ascii="Times New Roman" w:hAnsi="Times New Roman"/>
          <w:sz w:val="24"/>
          <w:szCs w:val="24"/>
        </w:rPr>
        <w:t>.</w:t>
      </w:r>
      <w:r w:rsidR="00947AB3" w:rsidRPr="006274F2">
        <w:rPr>
          <w:rFonts w:ascii="Times New Roman" w:hAnsi="Times New Roman"/>
          <w:sz w:val="24"/>
          <w:szCs w:val="24"/>
        </w:rPr>
        <w:t xml:space="preserve"> </w:t>
      </w:r>
    </w:p>
    <w:p w14:paraId="5F975402" w14:textId="7EEAB580"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4.3. Проведение </w:t>
      </w:r>
      <w:r w:rsidR="003E04AD" w:rsidRPr="006274F2">
        <w:rPr>
          <w:rFonts w:ascii="Times New Roman" w:hAnsi="Times New Roman"/>
          <w:sz w:val="24"/>
          <w:szCs w:val="24"/>
        </w:rPr>
        <w:t xml:space="preserve">конкурентных процедур </w:t>
      </w:r>
      <w:r w:rsidRPr="006274F2">
        <w:rPr>
          <w:rFonts w:ascii="Times New Roman" w:hAnsi="Times New Roman"/>
          <w:sz w:val="24"/>
          <w:szCs w:val="24"/>
        </w:rPr>
        <w:t>закупки в электронной форме обязательно в случае, если заказчиком осуществляется закупка товаров, работ, услуг, включенных в перечень, утвержденный постановлением Правительства Россий</w:t>
      </w:r>
      <w:r w:rsidR="00032CB9">
        <w:rPr>
          <w:rFonts w:ascii="Times New Roman" w:hAnsi="Times New Roman"/>
          <w:sz w:val="24"/>
          <w:szCs w:val="24"/>
        </w:rPr>
        <w:t>ской Федерации от 21.06.2012 №</w:t>
      </w:r>
      <w:r w:rsidRPr="006274F2">
        <w:rPr>
          <w:rFonts w:ascii="Times New Roman" w:hAnsi="Times New Roman"/>
          <w:sz w:val="24"/>
          <w:szCs w:val="24"/>
        </w:rPr>
        <w:t xml:space="preserve"> 616 </w:t>
      </w:r>
      <w:r w:rsidR="00C6756A">
        <w:rPr>
          <w:rFonts w:ascii="Times New Roman" w:hAnsi="Times New Roman"/>
          <w:sz w:val="24"/>
          <w:szCs w:val="24"/>
        </w:rPr>
        <w:br/>
      </w:r>
      <w:r w:rsidR="0007793A" w:rsidRPr="006274F2">
        <w:rPr>
          <w:rFonts w:ascii="Times New Roman" w:hAnsi="Times New Roman"/>
          <w:sz w:val="24"/>
          <w:szCs w:val="24"/>
        </w:rPr>
        <w:t>«</w:t>
      </w:r>
      <w:r w:rsidRPr="006274F2">
        <w:rPr>
          <w:rFonts w:ascii="Times New Roman" w:hAnsi="Times New Roman"/>
          <w:sz w:val="24"/>
          <w:szCs w:val="24"/>
        </w:rPr>
        <w:t>Об утверждении перечня товаров, работ и услуг, закупка которых осуществляется в электронной форме</w:t>
      </w:r>
      <w:r w:rsidR="0007793A" w:rsidRPr="006274F2">
        <w:rPr>
          <w:rFonts w:ascii="Times New Roman" w:hAnsi="Times New Roman"/>
          <w:sz w:val="24"/>
          <w:szCs w:val="24"/>
        </w:rPr>
        <w:t>»</w:t>
      </w:r>
      <w:r w:rsidR="00EF4044" w:rsidRPr="006274F2">
        <w:rPr>
          <w:rFonts w:ascii="Times New Roman" w:hAnsi="Times New Roman"/>
          <w:sz w:val="24"/>
          <w:szCs w:val="24"/>
        </w:rPr>
        <w:t xml:space="preserve">, </w:t>
      </w:r>
      <w:r w:rsidR="00B42753" w:rsidRPr="006274F2">
        <w:rPr>
          <w:rFonts w:ascii="Times New Roman" w:hAnsi="Times New Roman"/>
          <w:sz w:val="24"/>
          <w:szCs w:val="24"/>
        </w:rPr>
        <w:t>з</w:t>
      </w:r>
      <w:r w:rsidR="00FD70A0" w:rsidRPr="006274F2">
        <w:rPr>
          <w:rFonts w:ascii="Times New Roman" w:hAnsi="Times New Roman"/>
          <w:sz w:val="24"/>
          <w:szCs w:val="24"/>
        </w:rPr>
        <w:t xml:space="preserve">а исключением случаев, </w:t>
      </w:r>
      <w:r w:rsidR="00CB06BE" w:rsidRPr="006274F2">
        <w:rPr>
          <w:rFonts w:ascii="Times New Roman" w:hAnsi="Times New Roman"/>
          <w:sz w:val="24"/>
          <w:szCs w:val="24"/>
        </w:rPr>
        <w:t>указанных в п</w:t>
      </w:r>
      <w:r w:rsidR="00127258">
        <w:rPr>
          <w:rFonts w:ascii="Times New Roman" w:hAnsi="Times New Roman"/>
          <w:sz w:val="24"/>
          <w:szCs w:val="24"/>
        </w:rPr>
        <w:t>ункте</w:t>
      </w:r>
      <w:r w:rsidR="003E04AD" w:rsidRPr="006274F2">
        <w:rPr>
          <w:rFonts w:ascii="Times New Roman" w:hAnsi="Times New Roman"/>
          <w:sz w:val="24"/>
          <w:szCs w:val="24"/>
        </w:rPr>
        <w:t xml:space="preserve"> </w:t>
      </w:r>
      <w:r w:rsidR="00CB06BE" w:rsidRPr="006274F2">
        <w:rPr>
          <w:rFonts w:ascii="Times New Roman" w:hAnsi="Times New Roman"/>
          <w:sz w:val="24"/>
          <w:szCs w:val="24"/>
        </w:rPr>
        <w:t>4.7 положения.</w:t>
      </w:r>
    </w:p>
    <w:p w14:paraId="5AB75D20" w14:textId="24C50841" w:rsidR="0029038D" w:rsidRPr="00AD36C8"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4.4. При осуществлении за</w:t>
      </w:r>
      <w:r w:rsidR="0065427F" w:rsidRPr="006274F2">
        <w:rPr>
          <w:rFonts w:ascii="Times New Roman" w:hAnsi="Times New Roman"/>
          <w:sz w:val="24"/>
          <w:szCs w:val="24"/>
        </w:rPr>
        <w:t xml:space="preserve">купки путем проведения конкурса, запроса предложений </w:t>
      </w:r>
      <w:r w:rsidRPr="006274F2">
        <w:rPr>
          <w:rFonts w:ascii="Times New Roman" w:hAnsi="Times New Roman"/>
          <w:sz w:val="24"/>
          <w:szCs w:val="24"/>
        </w:rPr>
        <w:t xml:space="preserve">или аукциона могут выделяться лоты, в отношении которых в извещении на участие в закупке отдельно указываются объект закупки, </w:t>
      </w:r>
      <w:r w:rsidR="002968AD" w:rsidRPr="00AD36C8">
        <w:rPr>
          <w:rFonts w:ascii="Times New Roman" w:hAnsi="Times New Roman"/>
          <w:sz w:val="24"/>
          <w:szCs w:val="24"/>
        </w:rPr>
        <w:t xml:space="preserve">начальная (максимальная) цена договора </w:t>
      </w:r>
      <w:r w:rsidRPr="00AD36C8">
        <w:rPr>
          <w:rFonts w:ascii="Times New Roman" w:hAnsi="Times New Roman"/>
          <w:sz w:val="24"/>
          <w:szCs w:val="24"/>
        </w:rPr>
        <w:t xml:space="preserve">и ее обоснование, сроки </w:t>
      </w:r>
      <w:r w:rsidR="00C822F6" w:rsidRPr="00AD36C8">
        <w:rPr>
          <w:rFonts w:ascii="Times New Roman" w:hAnsi="Times New Roman"/>
          <w:sz w:val="24"/>
          <w:szCs w:val="24"/>
        </w:rPr>
        <w:br/>
      </w:r>
      <w:r w:rsidRPr="00AD36C8">
        <w:rPr>
          <w:rFonts w:ascii="Times New Roman" w:hAnsi="Times New Roman"/>
          <w:sz w:val="24"/>
          <w:szCs w:val="24"/>
        </w:rPr>
        <w:t xml:space="preserve">и иные условия договора. Участник такой закупки подает заявку на участие в закупке </w:t>
      </w:r>
      <w:r w:rsidR="00C6756A" w:rsidRPr="00AD36C8">
        <w:rPr>
          <w:rFonts w:ascii="Times New Roman" w:hAnsi="Times New Roman"/>
          <w:sz w:val="24"/>
          <w:szCs w:val="24"/>
        </w:rPr>
        <w:br/>
      </w:r>
      <w:r w:rsidRPr="00AD36C8">
        <w:rPr>
          <w:rFonts w:ascii="Times New Roman" w:hAnsi="Times New Roman"/>
          <w:sz w:val="24"/>
          <w:szCs w:val="24"/>
        </w:rPr>
        <w:t>в отношении определенного лота. В отношении каждого лота заключается отдельный договор.</w:t>
      </w:r>
    </w:p>
    <w:p w14:paraId="55A74B3E" w14:textId="53D70E43" w:rsidR="00947AB3" w:rsidRPr="00B97DEC"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97DEC">
        <w:rPr>
          <w:rFonts w:ascii="Times New Roman" w:hAnsi="Times New Roman"/>
          <w:sz w:val="24"/>
          <w:szCs w:val="24"/>
        </w:rPr>
        <w:lastRenderedPageBreak/>
        <w:t xml:space="preserve">4.5. </w:t>
      </w:r>
      <w:r w:rsidR="0029038D" w:rsidRPr="00B97DEC">
        <w:rPr>
          <w:rFonts w:ascii="Times New Roman" w:hAnsi="Times New Roman"/>
          <w:sz w:val="24"/>
          <w:szCs w:val="24"/>
        </w:rPr>
        <w:t>В случае</w:t>
      </w:r>
      <w:proofErr w:type="gramStart"/>
      <w:r w:rsidR="0029038D" w:rsidRPr="00B97DEC">
        <w:rPr>
          <w:rFonts w:ascii="Times New Roman" w:hAnsi="Times New Roman"/>
          <w:sz w:val="24"/>
          <w:szCs w:val="24"/>
        </w:rPr>
        <w:t>,</w:t>
      </w:r>
      <w:proofErr w:type="gramEnd"/>
      <w:r w:rsidR="0029038D" w:rsidRPr="00B97DEC">
        <w:rPr>
          <w:rFonts w:ascii="Times New Roman" w:hAnsi="Times New Roman"/>
          <w:sz w:val="24"/>
          <w:szCs w:val="24"/>
        </w:rPr>
        <w:t xml:space="preserve"> если начальная (максимальная) цена договора превышает пять миллионов рублей п</w:t>
      </w:r>
      <w:r w:rsidRPr="00B97DEC">
        <w:rPr>
          <w:rFonts w:ascii="Times New Roman" w:hAnsi="Times New Roman"/>
          <w:sz w:val="24"/>
          <w:szCs w:val="24"/>
        </w:rPr>
        <w:t xml:space="preserve">ри проведении </w:t>
      </w:r>
      <w:r w:rsidR="003E04AD" w:rsidRPr="00B97DEC">
        <w:rPr>
          <w:rFonts w:ascii="Times New Roman" w:hAnsi="Times New Roman"/>
          <w:sz w:val="24"/>
          <w:szCs w:val="24"/>
        </w:rPr>
        <w:t xml:space="preserve">конкурентной процедуры </w:t>
      </w:r>
      <w:r w:rsidRPr="00B97DEC">
        <w:rPr>
          <w:rFonts w:ascii="Times New Roman" w:hAnsi="Times New Roman"/>
          <w:sz w:val="24"/>
          <w:szCs w:val="24"/>
        </w:rPr>
        <w:t>закупки</w:t>
      </w:r>
      <w:r w:rsidR="0029038D" w:rsidRPr="00B97DEC">
        <w:rPr>
          <w:rFonts w:ascii="Times New Roman" w:hAnsi="Times New Roman"/>
          <w:sz w:val="24"/>
          <w:szCs w:val="24"/>
        </w:rPr>
        <w:t>,</w:t>
      </w:r>
      <w:r w:rsidRPr="00B97DEC">
        <w:rPr>
          <w:rFonts w:ascii="Times New Roman" w:hAnsi="Times New Roman"/>
          <w:sz w:val="24"/>
          <w:szCs w:val="24"/>
        </w:rPr>
        <w:t xml:space="preserve"> заказчик вправе устанавливать требование об обеспечении заявки на участие в закупке</w:t>
      </w:r>
      <w:r w:rsidR="0029038D" w:rsidRPr="00B97DEC">
        <w:rPr>
          <w:rFonts w:ascii="Times New Roman" w:hAnsi="Times New Roman"/>
          <w:sz w:val="24"/>
          <w:szCs w:val="24"/>
        </w:rPr>
        <w:t xml:space="preserve"> в размере не более пяти процентов начальной (максимальной) цены договора. </w:t>
      </w:r>
      <w:r w:rsidR="00947AB3" w:rsidRPr="00B97DEC">
        <w:rPr>
          <w:rFonts w:ascii="Times New Roman" w:hAnsi="Times New Roman"/>
          <w:sz w:val="24"/>
          <w:szCs w:val="24"/>
        </w:rPr>
        <w:t xml:space="preserve">При этом в извещении об осуществлении закупки, документации о закупке должны быть указаны размер такого обеспечения и иные требования </w:t>
      </w:r>
      <w:r w:rsidR="00C822F6" w:rsidRPr="00B97DEC">
        <w:rPr>
          <w:rFonts w:ascii="Times New Roman" w:hAnsi="Times New Roman"/>
          <w:sz w:val="24"/>
          <w:szCs w:val="24"/>
        </w:rPr>
        <w:br/>
      </w:r>
      <w:r w:rsidR="00947AB3" w:rsidRPr="00B97DEC">
        <w:rPr>
          <w:rFonts w:ascii="Times New Roman" w:hAnsi="Times New Roman"/>
          <w:sz w:val="24"/>
          <w:szCs w:val="24"/>
        </w:rPr>
        <w:t xml:space="preserve">к такому обеспечению, в том числе </w:t>
      </w:r>
      <w:r w:rsidR="00947AB3" w:rsidRPr="006C6AD1">
        <w:rPr>
          <w:rFonts w:ascii="Times New Roman" w:hAnsi="Times New Roman"/>
          <w:sz w:val="24"/>
          <w:szCs w:val="24"/>
        </w:rPr>
        <w:t xml:space="preserve">условия </w:t>
      </w:r>
      <w:r w:rsidR="00FF7889">
        <w:rPr>
          <w:rFonts w:ascii="Times New Roman" w:hAnsi="Times New Roman"/>
          <w:sz w:val="24"/>
          <w:szCs w:val="24"/>
        </w:rPr>
        <w:t xml:space="preserve">независимой </w:t>
      </w:r>
      <w:r w:rsidR="00B97DEC" w:rsidRPr="006C6AD1">
        <w:rPr>
          <w:rFonts w:ascii="Times New Roman" w:hAnsi="Times New Roman"/>
          <w:sz w:val="24"/>
          <w:szCs w:val="24"/>
        </w:rPr>
        <w:t>гарантии</w:t>
      </w:r>
      <w:r w:rsidR="00947AB3" w:rsidRPr="006C6AD1">
        <w:rPr>
          <w:rFonts w:ascii="Times New Roman" w:hAnsi="Times New Roman"/>
          <w:sz w:val="24"/>
          <w:szCs w:val="24"/>
        </w:rPr>
        <w:t xml:space="preserve"> (если такой способ обеспечения заявок на участие в закупках предусмотрен положением о закупке</w:t>
      </w:r>
      <w:r w:rsidR="00947AB3" w:rsidRPr="00B97DEC">
        <w:rPr>
          <w:rFonts w:ascii="Times New Roman" w:hAnsi="Times New Roman"/>
          <w:sz w:val="24"/>
          <w:szCs w:val="24"/>
        </w:rPr>
        <w:t xml:space="preserve"> заказчика в соответствии </w:t>
      </w:r>
      <w:r w:rsidR="00B26F92">
        <w:rPr>
          <w:rFonts w:ascii="Times New Roman" w:hAnsi="Times New Roman"/>
          <w:sz w:val="24"/>
          <w:szCs w:val="24"/>
        </w:rPr>
        <w:br/>
      </w:r>
      <w:r w:rsidR="00947AB3" w:rsidRPr="00B97DEC">
        <w:rPr>
          <w:rFonts w:ascii="Times New Roman" w:hAnsi="Times New Roman"/>
          <w:sz w:val="24"/>
          <w:szCs w:val="24"/>
        </w:rPr>
        <w:t xml:space="preserve">с Федеральным законом). </w:t>
      </w:r>
    </w:p>
    <w:p w14:paraId="0DFE731A" w14:textId="659A2F4B" w:rsidR="00947AB3" w:rsidRPr="00B97DEC" w:rsidRDefault="00947AB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97DEC">
        <w:rPr>
          <w:rFonts w:ascii="Times New Roman" w:hAnsi="Times New Roman"/>
          <w:sz w:val="24"/>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w:t>
      </w:r>
      <w:r w:rsidRPr="006C6AD1">
        <w:rPr>
          <w:rFonts w:ascii="Times New Roman" w:hAnsi="Times New Roman"/>
          <w:sz w:val="24"/>
          <w:szCs w:val="24"/>
        </w:rPr>
        <w:t>средств, предоставления</w:t>
      </w:r>
      <w:r w:rsidR="00FF7889">
        <w:rPr>
          <w:rFonts w:ascii="Times New Roman" w:hAnsi="Times New Roman"/>
          <w:sz w:val="24"/>
          <w:szCs w:val="24"/>
        </w:rPr>
        <w:t xml:space="preserve"> независимой </w:t>
      </w:r>
      <w:r w:rsidRPr="006C6AD1">
        <w:rPr>
          <w:rFonts w:ascii="Times New Roman" w:hAnsi="Times New Roman"/>
          <w:sz w:val="24"/>
          <w:szCs w:val="24"/>
        </w:rPr>
        <w:t xml:space="preserve"> гарантии или иным способом, предусмотренным Гражданским </w:t>
      </w:r>
      <w:hyperlink r:id="rId20" w:history="1">
        <w:r w:rsidRPr="006C6AD1">
          <w:rPr>
            <w:rFonts w:ascii="Times New Roman" w:hAnsi="Times New Roman"/>
            <w:sz w:val="24"/>
            <w:szCs w:val="24"/>
          </w:rPr>
          <w:t>кодексом</w:t>
        </w:r>
      </w:hyperlink>
      <w:r w:rsidRPr="006C6AD1">
        <w:rPr>
          <w:rFonts w:ascii="Times New Roman" w:hAnsi="Times New Roman"/>
          <w:sz w:val="24"/>
          <w:szCs w:val="24"/>
        </w:rPr>
        <w:t xml:space="preserve"> Российской Федерации</w:t>
      </w:r>
      <w:r w:rsidRPr="00B97DEC">
        <w:rPr>
          <w:rFonts w:ascii="Times New Roman" w:hAnsi="Times New Roman"/>
          <w:sz w:val="24"/>
          <w:szCs w:val="24"/>
        </w:rPr>
        <w:t xml:space="preserve">, </w:t>
      </w:r>
      <w:r w:rsidR="00C6756A" w:rsidRPr="00B97DEC">
        <w:rPr>
          <w:rFonts w:ascii="Times New Roman" w:hAnsi="Times New Roman"/>
          <w:sz w:val="24"/>
          <w:szCs w:val="24"/>
        </w:rPr>
        <w:br/>
      </w:r>
      <w:r w:rsidRPr="00B97DEC">
        <w:rPr>
          <w:rFonts w:ascii="Times New Roman" w:hAnsi="Times New Roman"/>
          <w:sz w:val="24"/>
          <w:szCs w:val="24"/>
        </w:rPr>
        <w:t xml:space="preserve">за исключением осуществления конкурентной закупки в электронной форме, участниками которой могут быть только субъекты малого и среднего предпринимательства. Выбор способа обеспечения заявки </w:t>
      </w:r>
      <w:proofErr w:type="gramStart"/>
      <w:r w:rsidRPr="00B97DEC">
        <w:rPr>
          <w:rFonts w:ascii="Times New Roman" w:hAnsi="Times New Roman"/>
          <w:sz w:val="24"/>
          <w:szCs w:val="24"/>
        </w:rPr>
        <w:t xml:space="preserve">на участие в конкурентной закупке из числа предусмотренных заказчиком </w:t>
      </w:r>
      <w:r w:rsidR="00C6756A" w:rsidRPr="00B97DEC">
        <w:rPr>
          <w:rFonts w:ascii="Times New Roman" w:hAnsi="Times New Roman"/>
          <w:sz w:val="24"/>
          <w:szCs w:val="24"/>
        </w:rPr>
        <w:br/>
      </w:r>
      <w:r w:rsidRPr="00B97DEC">
        <w:rPr>
          <w:rFonts w:ascii="Times New Roman" w:hAnsi="Times New Roman"/>
          <w:sz w:val="24"/>
          <w:szCs w:val="24"/>
        </w:rPr>
        <w:t>в извещении об осуществлении</w:t>
      </w:r>
      <w:proofErr w:type="gramEnd"/>
      <w:r w:rsidRPr="00B97DEC">
        <w:rPr>
          <w:rFonts w:ascii="Times New Roman" w:hAnsi="Times New Roman"/>
          <w:sz w:val="24"/>
          <w:szCs w:val="24"/>
        </w:rPr>
        <w:t xml:space="preserve"> закупки, документации о закупке осуществляется участником закупки.</w:t>
      </w:r>
    </w:p>
    <w:p w14:paraId="75925D4C" w14:textId="381A9D64" w:rsidR="00947AB3" w:rsidRPr="00B97DEC" w:rsidRDefault="00947AB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97DEC">
        <w:rPr>
          <w:rFonts w:ascii="Times New Roman" w:hAnsi="Times New Roman"/>
          <w:sz w:val="24"/>
          <w:szCs w:val="24"/>
        </w:rPr>
        <w:t xml:space="preserve">Возврат участнику конкурентной закупки обеспечения заявки на участие в закупке </w:t>
      </w:r>
      <w:r w:rsidR="00C6756A" w:rsidRPr="00B97DEC">
        <w:rPr>
          <w:rFonts w:ascii="Times New Roman" w:hAnsi="Times New Roman"/>
          <w:sz w:val="24"/>
          <w:szCs w:val="24"/>
        </w:rPr>
        <w:br/>
      </w:r>
      <w:r w:rsidRPr="00B97DEC">
        <w:rPr>
          <w:rFonts w:ascii="Times New Roman" w:hAnsi="Times New Roman"/>
          <w:sz w:val="24"/>
          <w:szCs w:val="24"/>
        </w:rPr>
        <w:t>не производится в следующих случаях:</w:t>
      </w:r>
    </w:p>
    <w:p w14:paraId="0B1216F0" w14:textId="77777777" w:rsidR="00947AB3" w:rsidRPr="00B97DEC" w:rsidRDefault="00947AB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97DEC">
        <w:rPr>
          <w:rFonts w:ascii="Times New Roman" w:hAnsi="Times New Roman"/>
          <w:sz w:val="24"/>
          <w:szCs w:val="24"/>
        </w:rPr>
        <w:t>1) уклонение или отказ участника закупки от заключения договора;</w:t>
      </w:r>
    </w:p>
    <w:p w14:paraId="50069F12" w14:textId="1A944CFA" w:rsidR="00947AB3" w:rsidRPr="006274F2" w:rsidRDefault="00947AB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97DEC">
        <w:rPr>
          <w:rFonts w:ascii="Times New Roman" w:hAnsi="Times New Roman"/>
          <w:sz w:val="24"/>
          <w:szCs w:val="24"/>
        </w:rPr>
        <w:t xml:space="preserve">2) </w:t>
      </w:r>
      <w:proofErr w:type="spellStart"/>
      <w:r w:rsidRPr="00B97DEC">
        <w:rPr>
          <w:rFonts w:ascii="Times New Roman" w:hAnsi="Times New Roman"/>
          <w:sz w:val="24"/>
          <w:szCs w:val="24"/>
        </w:rPr>
        <w:t>непредоставление</w:t>
      </w:r>
      <w:proofErr w:type="spellEnd"/>
      <w:r w:rsidRPr="00B97DEC">
        <w:rPr>
          <w:rFonts w:ascii="Times New Roman" w:hAnsi="Times New Roman"/>
          <w:sz w:val="24"/>
          <w:szCs w:val="24"/>
        </w:rPr>
        <w:t xml:space="preserve"> или предоставление с нарушением условий, установленных Федеральным законом, настоящим положением и документацией о закупке, до заключения договора заказчику обеспечения исполнения договора (в случае, если в извещении </w:t>
      </w:r>
      <w:r w:rsidR="00C6756A" w:rsidRPr="00B97DEC">
        <w:rPr>
          <w:rFonts w:ascii="Times New Roman" w:hAnsi="Times New Roman"/>
          <w:sz w:val="24"/>
          <w:szCs w:val="24"/>
        </w:rPr>
        <w:br/>
      </w:r>
      <w:r w:rsidRPr="00B97DEC">
        <w:rPr>
          <w:rFonts w:ascii="Times New Roman" w:hAnsi="Times New Roman"/>
          <w:sz w:val="24"/>
          <w:szCs w:val="24"/>
        </w:rPr>
        <w:t>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291163FC" w14:textId="51B5F9B6" w:rsidR="00947AB3" w:rsidRPr="006274F2" w:rsidRDefault="00947AB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w:t>
      </w:r>
      <w:proofErr w:type="gramStart"/>
      <w:r w:rsidRPr="006274F2">
        <w:rPr>
          <w:rFonts w:ascii="Times New Roman" w:hAnsi="Times New Roman"/>
          <w:sz w:val="24"/>
          <w:szCs w:val="24"/>
        </w:rPr>
        <w:t>,</w:t>
      </w:r>
      <w:proofErr w:type="gramEnd"/>
      <w:r w:rsidRPr="006274F2">
        <w:rPr>
          <w:rFonts w:ascii="Times New Roman" w:hAnsi="Times New Roman"/>
          <w:sz w:val="24"/>
          <w:szCs w:val="24"/>
        </w:rPr>
        <w:t xml:space="preserve"> если начальная (максимальная) цена договора превышает пять миллионов рублей, заказчик вправе установить в документации о закупке требование </w:t>
      </w:r>
      <w:r w:rsidR="00C6756A">
        <w:rPr>
          <w:rFonts w:ascii="Times New Roman" w:hAnsi="Times New Roman"/>
          <w:sz w:val="24"/>
          <w:szCs w:val="24"/>
        </w:rPr>
        <w:br/>
      </w:r>
      <w:r w:rsidRPr="006274F2">
        <w:rPr>
          <w:rFonts w:ascii="Times New Roman" w:hAnsi="Times New Roman"/>
          <w:sz w:val="24"/>
          <w:szCs w:val="24"/>
        </w:rPr>
        <w:t>к обеспечению заявок на участие в закупке в размере не более пяти процентов начальной (максимальной) цены договора.</w:t>
      </w:r>
    </w:p>
    <w:p w14:paraId="1B358A59" w14:textId="77777777"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4.6. Под закупкой у единственного поставщика (подрядчика, исполнителя) понимается способ закупки, при котором договор с поставщиком (подрядчиком, исполнителем) заключается без проведения конкурентных процедур.</w:t>
      </w:r>
    </w:p>
    <w:p w14:paraId="70093CF7" w14:textId="77777777"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4.7. Закупка у единственного поставщика (подрядчика, исполнителя) может быть осуществлена заказчиком в следующих случаях:</w:t>
      </w:r>
    </w:p>
    <w:p w14:paraId="60EAFFA9" w14:textId="43F4B6CA" w:rsidR="00F0170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26" w:name="Par155"/>
      <w:bookmarkEnd w:id="26"/>
      <w:r w:rsidRPr="006274F2">
        <w:rPr>
          <w:rFonts w:ascii="Times New Roman" w:hAnsi="Times New Roman"/>
          <w:sz w:val="24"/>
          <w:szCs w:val="24"/>
        </w:rPr>
        <w:t xml:space="preserve">4.7.1. Поставка товаров, выполнение работ, оказание услуг, относящихся к сфере деятельности субъектов естественных монополий в соответствии с Федеральным законом </w:t>
      </w:r>
      <w:r w:rsidR="00C6756A">
        <w:rPr>
          <w:rFonts w:ascii="Times New Roman" w:hAnsi="Times New Roman"/>
          <w:sz w:val="24"/>
          <w:szCs w:val="24"/>
        </w:rPr>
        <w:br/>
      </w:r>
      <w:r w:rsidR="0007793A" w:rsidRPr="006274F2">
        <w:rPr>
          <w:rFonts w:ascii="Times New Roman" w:hAnsi="Times New Roman"/>
          <w:sz w:val="24"/>
          <w:szCs w:val="24"/>
        </w:rPr>
        <w:t>«</w:t>
      </w:r>
      <w:r w:rsidRPr="006274F2">
        <w:rPr>
          <w:rFonts w:ascii="Times New Roman" w:hAnsi="Times New Roman"/>
          <w:sz w:val="24"/>
          <w:szCs w:val="24"/>
        </w:rPr>
        <w:t>О естественных монополиях</w:t>
      </w:r>
      <w:r w:rsidR="0007793A" w:rsidRPr="006274F2">
        <w:rPr>
          <w:rFonts w:ascii="Times New Roman" w:hAnsi="Times New Roman"/>
          <w:sz w:val="24"/>
          <w:szCs w:val="24"/>
        </w:rPr>
        <w:t>»</w:t>
      </w:r>
      <w:r w:rsidRPr="006274F2">
        <w:rPr>
          <w:rFonts w:ascii="Times New Roman" w:hAnsi="Times New Roman"/>
          <w:sz w:val="24"/>
          <w:szCs w:val="24"/>
        </w:rPr>
        <w:t>.</w:t>
      </w:r>
      <w:bookmarkStart w:id="27" w:name="Par156"/>
      <w:bookmarkEnd w:id="27"/>
    </w:p>
    <w:p w14:paraId="71CD7E6F" w14:textId="3853EF09"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4.7.2. Оказание услуг </w:t>
      </w:r>
      <w:r w:rsidR="00F01706" w:rsidRPr="00AD36C8">
        <w:rPr>
          <w:rFonts w:ascii="Times New Roman" w:hAnsi="Times New Roman"/>
          <w:sz w:val="24"/>
          <w:szCs w:val="24"/>
        </w:rPr>
        <w:t xml:space="preserve">по водоснабжению, водоотведению, теплоснабжению, обращению </w:t>
      </w:r>
      <w:r w:rsidR="00F01706" w:rsidRPr="00AD36C8">
        <w:rPr>
          <w:rFonts w:ascii="Times New Roman" w:hAnsi="Times New Roman"/>
          <w:sz w:val="24"/>
          <w:szCs w:val="24"/>
        </w:rPr>
        <w:br/>
        <w:t>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r w:rsidRPr="00AD36C8">
        <w:rPr>
          <w:rFonts w:ascii="Times New Roman" w:hAnsi="Times New Roman"/>
          <w:sz w:val="24"/>
          <w:szCs w:val="24"/>
        </w:rPr>
        <w:t>.</w:t>
      </w:r>
    </w:p>
    <w:p w14:paraId="73786CF2" w14:textId="03750ED5"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4.7.3. Поставка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w:t>
      </w:r>
      <w:r w:rsidR="00EF7221" w:rsidRPr="006274F2">
        <w:rPr>
          <w:rFonts w:ascii="Times New Roman" w:hAnsi="Times New Roman"/>
          <w:sz w:val="24"/>
          <w:szCs w:val="24"/>
        </w:rPr>
        <w:t>,</w:t>
      </w:r>
      <w:r w:rsidR="00672462" w:rsidRPr="006274F2">
        <w:rPr>
          <w:rFonts w:ascii="Times New Roman" w:hAnsi="Times New Roman"/>
          <w:sz w:val="24"/>
          <w:szCs w:val="24"/>
        </w:rPr>
        <w:t xml:space="preserve"> изготовление</w:t>
      </w:r>
      <w:r w:rsidR="00EF7221" w:rsidRPr="006274F2">
        <w:rPr>
          <w:rFonts w:ascii="Times New Roman" w:hAnsi="Times New Roman"/>
          <w:sz w:val="24"/>
          <w:szCs w:val="24"/>
        </w:rPr>
        <w:t xml:space="preserve"> копий музейных предметов, редких и ценных изданий, рукописей и архивных документов, имеющих</w:t>
      </w:r>
      <w:r w:rsidRPr="006274F2">
        <w:rPr>
          <w:rFonts w:ascii="Times New Roman" w:hAnsi="Times New Roman"/>
          <w:sz w:val="24"/>
          <w:szCs w:val="24"/>
        </w:rPr>
        <w:t xml:space="preserve"> историческое, художественное или иное культурное значение, </w:t>
      </w:r>
      <w:r w:rsidR="00C6756A">
        <w:rPr>
          <w:rFonts w:ascii="Times New Roman" w:hAnsi="Times New Roman"/>
          <w:sz w:val="24"/>
          <w:szCs w:val="24"/>
        </w:rPr>
        <w:br/>
      </w:r>
      <w:r w:rsidR="00EF7221" w:rsidRPr="006274F2">
        <w:rPr>
          <w:rFonts w:ascii="Times New Roman" w:hAnsi="Times New Roman"/>
          <w:sz w:val="24"/>
          <w:szCs w:val="24"/>
        </w:rPr>
        <w:t xml:space="preserve">и </w:t>
      </w:r>
      <w:r w:rsidRPr="006274F2">
        <w:rPr>
          <w:rFonts w:ascii="Times New Roman" w:hAnsi="Times New Roman"/>
          <w:sz w:val="24"/>
          <w:szCs w:val="24"/>
        </w:rPr>
        <w:t>предназначенных для пополнения государственных музейного, библиотечного, архивного фондов, кин</w:t>
      </w:r>
      <w:proofErr w:type="gramStart"/>
      <w:r w:rsidRPr="006274F2">
        <w:rPr>
          <w:rFonts w:ascii="Times New Roman" w:hAnsi="Times New Roman"/>
          <w:sz w:val="24"/>
          <w:szCs w:val="24"/>
        </w:rPr>
        <w:t>о-</w:t>
      </w:r>
      <w:proofErr w:type="gramEnd"/>
      <w:r w:rsidRPr="006274F2">
        <w:rPr>
          <w:rFonts w:ascii="Times New Roman" w:hAnsi="Times New Roman"/>
          <w:sz w:val="24"/>
          <w:szCs w:val="24"/>
        </w:rPr>
        <w:t xml:space="preserve">, </w:t>
      </w:r>
      <w:proofErr w:type="spellStart"/>
      <w:r w:rsidRPr="006274F2">
        <w:rPr>
          <w:rFonts w:ascii="Times New Roman" w:hAnsi="Times New Roman"/>
          <w:sz w:val="24"/>
          <w:szCs w:val="24"/>
        </w:rPr>
        <w:t>фотофонда</w:t>
      </w:r>
      <w:proofErr w:type="spellEnd"/>
      <w:r w:rsidRPr="006274F2">
        <w:rPr>
          <w:rFonts w:ascii="Times New Roman" w:hAnsi="Times New Roman"/>
          <w:sz w:val="24"/>
          <w:szCs w:val="24"/>
        </w:rPr>
        <w:t xml:space="preserve"> и иных аналогичных фондов.</w:t>
      </w:r>
    </w:p>
    <w:p w14:paraId="6DF86D3B" w14:textId="737EE3D1"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28" w:name="Par158"/>
      <w:bookmarkEnd w:id="28"/>
      <w:r w:rsidRPr="006274F2">
        <w:rPr>
          <w:rFonts w:ascii="Times New Roman" w:hAnsi="Times New Roman"/>
          <w:sz w:val="24"/>
          <w:szCs w:val="24"/>
        </w:rPr>
        <w:t xml:space="preserve">4.7.4. </w:t>
      </w:r>
      <w:r w:rsidR="008869DD" w:rsidRPr="006274F2">
        <w:rPr>
          <w:rFonts w:ascii="Times New Roman" w:hAnsi="Times New Roman"/>
          <w:sz w:val="24"/>
          <w:szCs w:val="24"/>
        </w:rPr>
        <w:t>В</w:t>
      </w:r>
      <w:r w:rsidRPr="006274F2">
        <w:rPr>
          <w:rFonts w:ascii="Times New Roman" w:hAnsi="Times New Roman"/>
          <w:sz w:val="24"/>
          <w:szCs w:val="24"/>
        </w:rPr>
        <w:t>ыполнение</w:t>
      </w:r>
      <w:r w:rsidR="008869DD" w:rsidRPr="006274F2">
        <w:rPr>
          <w:rFonts w:ascii="Times New Roman" w:hAnsi="Times New Roman"/>
          <w:sz w:val="24"/>
          <w:szCs w:val="24"/>
        </w:rPr>
        <w:t xml:space="preserve"> работ </w:t>
      </w:r>
      <w:r w:rsidRPr="006274F2">
        <w:rPr>
          <w:rFonts w:ascii="Times New Roman" w:hAnsi="Times New Roman"/>
          <w:sz w:val="24"/>
          <w:szCs w:val="24"/>
        </w:rPr>
        <w:t xml:space="preserve">или оказание </w:t>
      </w:r>
      <w:r w:rsidR="008869DD" w:rsidRPr="006274F2">
        <w:rPr>
          <w:rFonts w:ascii="Times New Roman" w:hAnsi="Times New Roman"/>
          <w:sz w:val="24"/>
          <w:szCs w:val="24"/>
        </w:rPr>
        <w:t xml:space="preserve">услуг, </w:t>
      </w:r>
      <w:r w:rsidRPr="006274F2">
        <w:rPr>
          <w:rFonts w:ascii="Times New Roman" w:hAnsi="Times New Roman"/>
          <w:sz w:val="24"/>
          <w:szCs w:val="24"/>
        </w:rPr>
        <w:t>осуществля</w:t>
      </w:r>
      <w:r w:rsidR="008869DD" w:rsidRPr="006274F2">
        <w:rPr>
          <w:rFonts w:ascii="Times New Roman" w:hAnsi="Times New Roman"/>
          <w:sz w:val="24"/>
          <w:szCs w:val="24"/>
        </w:rPr>
        <w:t>емых</w:t>
      </w:r>
      <w:r w:rsidRPr="006274F2">
        <w:rPr>
          <w:rFonts w:ascii="Times New Roman" w:hAnsi="Times New Roman"/>
          <w:sz w:val="24"/>
          <w:szCs w:val="24"/>
        </w:rPr>
        <w:t xml:space="preserve"> исключительно федеральными органами исполнительной власти, исполнительными органами государственной власти Санкт-Петербурга в соответствии с их полномочиями или подведомственными </w:t>
      </w:r>
      <w:r w:rsidR="00C6756A">
        <w:rPr>
          <w:rFonts w:ascii="Times New Roman" w:hAnsi="Times New Roman"/>
          <w:sz w:val="24"/>
          <w:szCs w:val="24"/>
        </w:rPr>
        <w:br/>
      </w:r>
      <w:r w:rsidRPr="006274F2">
        <w:rPr>
          <w:rFonts w:ascii="Times New Roman" w:hAnsi="Times New Roman"/>
          <w:sz w:val="24"/>
          <w:szCs w:val="24"/>
        </w:rPr>
        <w:t xml:space="preserve">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w:t>
      </w:r>
      <w:r w:rsidRPr="006274F2">
        <w:rPr>
          <w:rFonts w:ascii="Times New Roman" w:hAnsi="Times New Roman"/>
          <w:sz w:val="24"/>
          <w:szCs w:val="24"/>
        </w:rPr>
        <w:lastRenderedPageBreak/>
        <w:t>Российской Федерации, нормативными правовыми актами Санкт-Петербурга.</w:t>
      </w:r>
    </w:p>
    <w:p w14:paraId="2375BEE1" w14:textId="21A9ECA4" w:rsidR="00EE0598" w:rsidRPr="00AD36C8"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29" w:name="Par159"/>
      <w:bookmarkEnd w:id="29"/>
      <w:r w:rsidRPr="006274F2">
        <w:rPr>
          <w:rFonts w:ascii="Times New Roman" w:hAnsi="Times New Roman"/>
          <w:sz w:val="24"/>
          <w:szCs w:val="24"/>
        </w:rPr>
        <w:t xml:space="preserve">4.7.5. </w:t>
      </w:r>
      <w:proofErr w:type="gramStart"/>
      <w:r w:rsidRPr="00AD36C8">
        <w:rPr>
          <w:rFonts w:ascii="Times New Roman" w:hAnsi="Times New Roman"/>
          <w:sz w:val="24"/>
          <w:szCs w:val="24"/>
        </w:rPr>
        <w:t>П</w:t>
      </w:r>
      <w:r w:rsidR="005B674D" w:rsidRPr="00AD36C8">
        <w:rPr>
          <w:rFonts w:ascii="Times New Roman" w:hAnsi="Times New Roman"/>
          <w:sz w:val="24"/>
          <w:szCs w:val="24"/>
        </w:rPr>
        <w:t>оставка</w:t>
      </w:r>
      <w:r w:rsidRPr="00AD36C8">
        <w:rPr>
          <w:rFonts w:ascii="Times New Roman" w:hAnsi="Times New Roman"/>
          <w:sz w:val="24"/>
          <w:szCs w:val="24"/>
        </w:rPr>
        <w:t xml:space="preserve"> товаров, выполнение работ, оказание услуг, осуществляемых учреждениями и</w:t>
      </w:r>
      <w:r w:rsidR="005850C2" w:rsidRPr="00AD36C8">
        <w:rPr>
          <w:rFonts w:ascii="Times New Roman" w:hAnsi="Times New Roman"/>
          <w:sz w:val="24"/>
          <w:szCs w:val="24"/>
        </w:rPr>
        <w:t xml:space="preserve"> (или)</w:t>
      </w:r>
      <w:r w:rsidRPr="00AD36C8">
        <w:rPr>
          <w:rFonts w:ascii="Times New Roman" w:hAnsi="Times New Roman"/>
          <w:sz w:val="24"/>
          <w:szCs w:val="24"/>
        </w:rPr>
        <w:t xml:space="preserve"> предприятиями уголовно-исполнительной системы, </w:t>
      </w:r>
      <w:r w:rsidR="005850C2" w:rsidRPr="00AD36C8">
        <w:rPr>
          <w:rFonts w:ascii="Times New Roman" w:hAnsi="Times New Roman"/>
          <w:sz w:val="24"/>
          <w:szCs w:val="24"/>
        </w:rPr>
        <w:t>в соответствии с</w:t>
      </w:r>
      <w:r w:rsidRPr="00AD36C8">
        <w:rPr>
          <w:rFonts w:ascii="Times New Roman" w:hAnsi="Times New Roman"/>
          <w:sz w:val="24"/>
          <w:szCs w:val="24"/>
        </w:rPr>
        <w:t xml:space="preserve"> </w:t>
      </w:r>
      <w:hyperlink r:id="rId21" w:history="1">
        <w:r w:rsidRPr="00AD36C8">
          <w:rPr>
            <w:rFonts w:ascii="Times New Roman" w:hAnsi="Times New Roman"/>
            <w:sz w:val="24"/>
            <w:szCs w:val="24"/>
          </w:rPr>
          <w:t>перечн</w:t>
        </w:r>
        <w:r w:rsidR="005850C2" w:rsidRPr="00AD36C8">
          <w:rPr>
            <w:rFonts w:ascii="Times New Roman" w:hAnsi="Times New Roman"/>
            <w:sz w:val="24"/>
            <w:szCs w:val="24"/>
          </w:rPr>
          <w:t>ем</w:t>
        </w:r>
      </w:hyperlink>
      <w:r w:rsidRPr="00AD36C8">
        <w:rPr>
          <w:rFonts w:ascii="Times New Roman" w:hAnsi="Times New Roman"/>
          <w:sz w:val="24"/>
          <w:szCs w:val="24"/>
        </w:rPr>
        <w:t xml:space="preserve"> товаров (работ, услуг), производимых (выполняемых, оказываемых) учреждениями и</w:t>
      </w:r>
      <w:r w:rsidR="005850C2" w:rsidRPr="00AD36C8">
        <w:rPr>
          <w:rFonts w:ascii="Times New Roman" w:hAnsi="Times New Roman"/>
          <w:sz w:val="24"/>
          <w:szCs w:val="24"/>
        </w:rPr>
        <w:t xml:space="preserve"> (или)</w:t>
      </w:r>
      <w:r w:rsidRPr="00AD36C8">
        <w:rPr>
          <w:rFonts w:ascii="Times New Roman" w:hAnsi="Times New Roman"/>
          <w:sz w:val="24"/>
          <w:szCs w:val="24"/>
        </w:rPr>
        <w:t xml:space="preserve"> предприятиями уголовно-исполнительной системы, закупка которых может осуществляться заказчиком у единственного поставщика (подрядчика, исполнителя), утвержденны</w:t>
      </w:r>
      <w:r w:rsidR="005850C2" w:rsidRPr="00AD36C8">
        <w:rPr>
          <w:rFonts w:ascii="Times New Roman" w:hAnsi="Times New Roman"/>
          <w:sz w:val="24"/>
          <w:szCs w:val="24"/>
        </w:rPr>
        <w:t>м</w:t>
      </w:r>
      <w:r w:rsidRPr="00AD36C8">
        <w:rPr>
          <w:rFonts w:ascii="Times New Roman" w:hAnsi="Times New Roman"/>
          <w:sz w:val="24"/>
          <w:szCs w:val="24"/>
        </w:rPr>
        <w:t xml:space="preserve"> постановлением Правительства Российской Федерации от 26.12.2013 </w:t>
      </w:r>
      <w:r w:rsidR="003467B8" w:rsidRPr="00AD36C8">
        <w:rPr>
          <w:rFonts w:ascii="Times New Roman" w:hAnsi="Times New Roman"/>
          <w:sz w:val="24"/>
          <w:szCs w:val="24"/>
        </w:rPr>
        <w:t>№</w:t>
      </w:r>
      <w:r w:rsidRPr="00AD36C8">
        <w:rPr>
          <w:rFonts w:ascii="Times New Roman" w:hAnsi="Times New Roman"/>
          <w:sz w:val="24"/>
          <w:szCs w:val="24"/>
        </w:rPr>
        <w:t xml:space="preserve"> 1292 </w:t>
      </w:r>
      <w:r w:rsidR="0007793A" w:rsidRPr="00AD36C8">
        <w:rPr>
          <w:rFonts w:ascii="Times New Roman" w:hAnsi="Times New Roman"/>
          <w:sz w:val="24"/>
          <w:szCs w:val="24"/>
        </w:rPr>
        <w:t>«</w:t>
      </w:r>
      <w:r w:rsidRPr="00AD36C8">
        <w:rPr>
          <w:rFonts w:ascii="Times New Roman" w:hAnsi="Times New Roman"/>
          <w:sz w:val="24"/>
          <w:szCs w:val="24"/>
        </w:rPr>
        <w:t xml:space="preserve">Об утверждении перечня товаров (работ, услуг), производимых (выполняемых, оказываемых) учреждениями и </w:t>
      </w:r>
      <w:r w:rsidR="005850C2" w:rsidRPr="00AD36C8">
        <w:rPr>
          <w:rFonts w:ascii="Times New Roman" w:hAnsi="Times New Roman"/>
          <w:sz w:val="24"/>
          <w:szCs w:val="24"/>
        </w:rPr>
        <w:t xml:space="preserve">(или) </w:t>
      </w:r>
      <w:r w:rsidRPr="00AD36C8">
        <w:rPr>
          <w:rFonts w:ascii="Times New Roman" w:hAnsi="Times New Roman"/>
          <w:sz w:val="24"/>
          <w:szCs w:val="24"/>
        </w:rPr>
        <w:t>предприятиями</w:t>
      </w:r>
      <w:proofErr w:type="gramEnd"/>
      <w:r w:rsidRPr="00AD36C8">
        <w:rPr>
          <w:rFonts w:ascii="Times New Roman" w:hAnsi="Times New Roman"/>
          <w:sz w:val="24"/>
          <w:szCs w:val="24"/>
        </w:rPr>
        <w:t xml:space="preserve"> уголовно-исполнительной системы, закупка которых может осуществляться заказчиком у единственного поставщика (подрядчика, исполнителя)</w:t>
      </w:r>
      <w:r w:rsidR="005850C2" w:rsidRPr="00AD36C8">
        <w:rPr>
          <w:rFonts w:ascii="Times New Roman" w:hAnsi="Times New Roman"/>
          <w:sz w:val="24"/>
          <w:szCs w:val="24"/>
        </w:rPr>
        <w:t xml:space="preserve">, </w:t>
      </w:r>
      <w:r w:rsidR="00EE0598" w:rsidRPr="00AD36C8">
        <w:rPr>
          <w:rFonts w:ascii="Times New Roman" w:hAnsi="Times New Roman"/>
          <w:sz w:val="24"/>
          <w:szCs w:val="24"/>
        </w:rPr>
        <w:t>в том числе для нужд исключительно организаций, предприятий, учреждений и органов уголовно-исполнительной системы</w:t>
      </w:r>
      <w:r w:rsidR="0007793A" w:rsidRPr="00AD36C8">
        <w:rPr>
          <w:rFonts w:ascii="Times New Roman" w:hAnsi="Times New Roman"/>
          <w:sz w:val="24"/>
          <w:szCs w:val="24"/>
        </w:rPr>
        <w:t>»</w:t>
      </w:r>
      <w:r w:rsidRPr="00AD36C8">
        <w:rPr>
          <w:rFonts w:ascii="Times New Roman" w:hAnsi="Times New Roman"/>
          <w:sz w:val="24"/>
          <w:szCs w:val="24"/>
        </w:rPr>
        <w:t>.</w:t>
      </w:r>
      <w:bookmarkStart w:id="30" w:name="Par160"/>
      <w:bookmarkEnd w:id="30"/>
    </w:p>
    <w:p w14:paraId="439BEDED" w14:textId="6F920431"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3608FE">
        <w:rPr>
          <w:rFonts w:ascii="Times New Roman" w:hAnsi="Times New Roman"/>
          <w:sz w:val="24"/>
          <w:szCs w:val="24"/>
        </w:rPr>
        <w:t xml:space="preserve">4.7.6. </w:t>
      </w:r>
      <w:r w:rsidR="00EE0598" w:rsidRPr="003608FE">
        <w:rPr>
          <w:rFonts w:ascii="Times New Roman" w:hAnsi="Times New Roman"/>
          <w:sz w:val="24"/>
          <w:szCs w:val="24"/>
        </w:rPr>
        <w:t xml:space="preserve">Поставка </w:t>
      </w:r>
      <w:r w:rsidRPr="003608FE">
        <w:rPr>
          <w:rFonts w:ascii="Times New Roman" w:hAnsi="Times New Roman"/>
          <w:sz w:val="24"/>
          <w:szCs w:val="24"/>
        </w:rPr>
        <w:t>товаров</w:t>
      </w:r>
      <w:r w:rsidR="00EE0598" w:rsidRPr="003608FE">
        <w:rPr>
          <w:rFonts w:ascii="Times New Roman" w:hAnsi="Times New Roman"/>
          <w:sz w:val="24"/>
          <w:szCs w:val="24"/>
        </w:rPr>
        <w:t>, выполнение</w:t>
      </w:r>
      <w:r w:rsidRPr="003608FE">
        <w:rPr>
          <w:rFonts w:ascii="Times New Roman" w:hAnsi="Times New Roman"/>
          <w:sz w:val="24"/>
          <w:szCs w:val="24"/>
        </w:rPr>
        <w:t xml:space="preserve"> работ</w:t>
      </w:r>
      <w:r w:rsidR="00EE0598" w:rsidRPr="003608FE">
        <w:rPr>
          <w:rFonts w:ascii="Times New Roman" w:hAnsi="Times New Roman"/>
          <w:sz w:val="24"/>
          <w:szCs w:val="24"/>
        </w:rPr>
        <w:t xml:space="preserve"> или</w:t>
      </w:r>
      <w:r w:rsidRPr="003608FE">
        <w:rPr>
          <w:rFonts w:ascii="Times New Roman" w:hAnsi="Times New Roman"/>
          <w:sz w:val="24"/>
          <w:szCs w:val="24"/>
        </w:rPr>
        <w:t xml:space="preserve"> </w:t>
      </w:r>
      <w:r w:rsidR="00EE0598" w:rsidRPr="003608FE">
        <w:rPr>
          <w:rFonts w:ascii="Times New Roman" w:hAnsi="Times New Roman"/>
          <w:sz w:val="24"/>
          <w:szCs w:val="24"/>
        </w:rPr>
        <w:t xml:space="preserve">оказание </w:t>
      </w:r>
      <w:r w:rsidRPr="003608FE">
        <w:rPr>
          <w:rFonts w:ascii="Times New Roman" w:hAnsi="Times New Roman"/>
          <w:sz w:val="24"/>
          <w:szCs w:val="24"/>
        </w:rPr>
        <w:t xml:space="preserve">услуг, </w:t>
      </w:r>
      <w:r w:rsidR="00EE0598" w:rsidRPr="003608FE">
        <w:rPr>
          <w:rFonts w:ascii="Times New Roman" w:hAnsi="Times New Roman"/>
          <w:sz w:val="24"/>
          <w:szCs w:val="24"/>
          <w:lang w:eastAsia="ru-RU"/>
        </w:rPr>
        <w:t xml:space="preserve">на сумму, не превышающую </w:t>
      </w:r>
      <w:r w:rsidR="000960DB">
        <w:rPr>
          <w:rFonts w:ascii="Times New Roman" w:hAnsi="Times New Roman"/>
          <w:sz w:val="24"/>
          <w:szCs w:val="24"/>
        </w:rPr>
        <w:t xml:space="preserve">600 </w:t>
      </w:r>
      <w:r w:rsidRPr="003608FE">
        <w:rPr>
          <w:rFonts w:ascii="Times New Roman" w:hAnsi="Times New Roman"/>
          <w:sz w:val="24"/>
          <w:szCs w:val="24"/>
        </w:rPr>
        <w:t>тыс. руб.</w:t>
      </w:r>
      <w:r w:rsidR="00354B5D" w:rsidRPr="003608FE">
        <w:rPr>
          <w:rFonts w:ascii="Times New Roman" w:hAnsi="Times New Roman"/>
          <w:sz w:val="24"/>
          <w:szCs w:val="24"/>
        </w:rPr>
        <w:t xml:space="preserve"> с учетом налогов</w:t>
      </w:r>
      <w:r w:rsidR="00833731" w:rsidRPr="003608FE">
        <w:rPr>
          <w:rFonts w:ascii="Times New Roman" w:hAnsi="Times New Roman"/>
          <w:sz w:val="24"/>
          <w:szCs w:val="24"/>
        </w:rPr>
        <w:t>, сборов и других обязательных платежей</w:t>
      </w:r>
      <w:r w:rsidR="00A265EB" w:rsidRPr="003608FE">
        <w:rPr>
          <w:rFonts w:ascii="Times New Roman" w:hAnsi="Times New Roman"/>
          <w:sz w:val="24"/>
          <w:szCs w:val="24"/>
        </w:rPr>
        <w:t xml:space="preserve">, в том числе </w:t>
      </w:r>
      <w:r w:rsidR="00A265EB" w:rsidRPr="003608FE">
        <w:rPr>
          <w:rFonts w:ascii="Times New Roman" w:hAnsi="Times New Roman"/>
          <w:sz w:val="24"/>
        </w:rPr>
        <w:t xml:space="preserve">включенных </w:t>
      </w:r>
      <w:r w:rsidR="00C822F6" w:rsidRPr="003608FE">
        <w:rPr>
          <w:rFonts w:ascii="Times New Roman" w:hAnsi="Times New Roman"/>
          <w:sz w:val="24"/>
        </w:rPr>
        <w:br/>
      </w:r>
      <w:r w:rsidR="00A265EB" w:rsidRPr="003608FE">
        <w:rPr>
          <w:rFonts w:ascii="Times New Roman" w:hAnsi="Times New Roman"/>
          <w:sz w:val="24"/>
        </w:rPr>
        <w:t xml:space="preserve">в </w:t>
      </w:r>
      <w:hyperlink r:id="rId22" w:history="1">
        <w:r w:rsidR="00A265EB" w:rsidRPr="003608FE">
          <w:rPr>
            <w:rFonts w:ascii="Times New Roman" w:hAnsi="Times New Roman"/>
            <w:sz w:val="24"/>
          </w:rPr>
          <w:t>перечень</w:t>
        </w:r>
      </w:hyperlink>
      <w:r w:rsidR="00A265EB" w:rsidRPr="003608FE">
        <w:rPr>
          <w:rFonts w:ascii="Times New Roman" w:hAnsi="Times New Roman"/>
          <w:sz w:val="24"/>
        </w:rPr>
        <w:t xml:space="preserve">, утвержденный постановлением Правительства Российской Федерации от 21.06.2012 </w:t>
      </w:r>
      <w:r w:rsidR="00C822F6" w:rsidRPr="003608FE">
        <w:rPr>
          <w:rFonts w:ascii="Times New Roman" w:hAnsi="Times New Roman"/>
          <w:sz w:val="24"/>
        </w:rPr>
        <w:br/>
      </w:r>
      <w:r w:rsidR="00A265EB" w:rsidRPr="003608FE">
        <w:rPr>
          <w:rFonts w:ascii="Times New Roman" w:hAnsi="Times New Roman"/>
          <w:sz w:val="24"/>
        </w:rPr>
        <w:t xml:space="preserve">№ 616 «Об утверждении перечня товаров, работ и услуг, закупка которых осуществляется </w:t>
      </w:r>
      <w:r w:rsidR="00C822F6" w:rsidRPr="003608FE">
        <w:rPr>
          <w:rFonts w:ascii="Times New Roman" w:hAnsi="Times New Roman"/>
          <w:sz w:val="24"/>
        </w:rPr>
        <w:br/>
      </w:r>
      <w:r w:rsidR="00A265EB" w:rsidRPr="003608FE">
        <w:rPr>
          <w:rFonts w:ascii="Times New Roman" w:hAnsi="Times New Roman"/>
          <w:sz w:val="24"/>
        </w:rPr>
        <w:t>в электронной форме».</w:t>
      </w:r>
      <w:r w:rsidR="00354B5D" w:rsidRPr="006274F2">
        <w:rPr>
          <w:rFonts w:ascii="Times New Roman" w:hAnsi="Times New Roman"/>
          <w:sz w:val="24"/>
          <w:szCs w:val="24"/>
        </w:rPr>
        <w:t xml:space="preserve"> </w:t>
      </w:r>
      <w:r w:rsidRPr="006274F2">
        <w:rPr>
          <w:rFonts w:ascii="Times New Roman" w:hAnsi="Times New Roman"/>
          <w:sz w:val="24"/>
          <w:szCs w:val="24"/>
        </w:rPr>
        <w:t xml:space="preserve"> </w:t>
      </w:r>
    </w:p>
    <w:p w14:paraId="17FEA283" w14:textId="77777777" w:rsidR="001D2795" w:rsidRPr="006274F2" w:rsidRDefault="000370FB" w:rsidP="001D2795">
      <w:pPr>
        <w:widowControl w:val="0"/>
        <w:autoSpaceDE w:val="0"/>
        <w:autoSpaceDN w:val="0"/>
        <w:adjustRightInd w:val="0"/>
        <w:spacing w:after="0" w:line="240" w:lineRule="auto"/>
        <w:ind w:firstLine="709"/>
        <w:jc w:val="both"/>
        <w:rPr>
          <w:rFonts w:ascii="Times New Roman" w:hAnsi="Times New Roman"/>
          <w:sz w:val="24"/>
          <w:szCs w:val="24"/>
        </w:rPr>
      </w:pPr>
      <w:r w:rsidRPr="006274F2">
        <w:rPr>
          <w:rFonts w:ascii="Times New Roman" w:hAnsi="Times New Roman"/>
          <w:sz w:val="24"/>
          <w:szCs w:val="24"/>
        </w:rPr>
        <w:t xml:space="preserve">4.7.7. </w:t>
      </w:r>
      <w:r w:rsidR="001D2795" w:rsidRPr="006274F2">
        <w:rPr>
          <w:rFonts w:ascii="Times New Roman" w:hAnsi="Times New Roman"/>
          <w:sz w:val="24"/>
          <w:szCs w:val="24"/>
        </w:rPr>
        <w:t>Заключение договора на поставку товара, выполнение работ или оказание услуг, осуществляемых заказчиком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заказчика.</w:t>
      </w:r>
    </w:p>
    <w:p w14:paraId="31C2922B" w14:textId="1EAD2C4C" w:rsidR="000370FB" w:rsidRPr="006274F2" w:rsidRDefault="001D2795" w:rsidP="001D2795">
      <w:pPr>
        <w:widowControl w:val="0"/>
        <w:autoSpaceDE w:val="0"/>
        <w:autoSpaceDN w:val="0"/>
        <w:adjustRightInd w:val="0"/>
        <w:spacing w:after="0" w:line="240" w:lineRule="auto"/>
        <w:ind w:right="-1" w:firstLine="709"/>
        <w:jc w:val="both"/>
        <w:rPr>
          <w:rFonts w:ascii="Times New Roman" w:hAnsi="Times New Roman"/>
          <w:sz w:val="24"/>
          <w:szCs w:val="24"/>
        </w:rPr>
      </w:pPr>
      <w:bookmarkStart w:id="31" w:name="Par162"/>
      <w:bookmarkEnd w:id="31"/>
      <w:r w:rsidRPr="006274F2">
        <w:rPr>
          <w:rFonts w:ascii="Times New Roman" w:hAnsi="Times New Roman"/>
          <w:sz w:val="24"/>
          <w:szCs w:val="24"/>
        </w:rPr>
        <w:t>4.7.8. Осуществление закупки произведений литературы и искусства определенных авторов, исполнений конкретных исполнителей, фонограмм конкретных изготовителей для нужд заказчиков в случае, если лицу (лицам) принадлежат исключительные права на такие произведения, исполнения, фонограммы</w:t>
      </w:r>
    </w:p>
    <w:p w14:paraId="106E4DD2" w14:textId="71249AB6" w:rsidR="00BC43EB" w:rsidRPr="006274F2" w:rsidRDefault="000370FB" w:rsidP="001D15CC">
      <w:pPr>
        <w:pStyle w:val="Style8"/>
        <w:tabs>
          <w:tab w:val="left" w:pos="998"/>
        </w:tabs>
        <w:spacing w:line="240" w:lineRule="auto"/>
        <w:ind w:right="-1" w:firstLine="709"/>
        <w:rPr>
          <w:rFonts w:eastAsia="Calibri"/>
          <w:lang w:eastAsia="en-US"/>
        </w:rPr>
      </w:pPr>
      <w:bookmarkStart w:id="32" w:name="Par163"/>
      <w:bookmarkEnd w:id="32"/>
      <w:r w:rsidRPr="006274F2">
        <w:rPr>
          <w:rFonts w:eastAsia="Calibri"/>
          <w:lang w:eastAsia="en-US"/>
        </w:rPr>
        <w:t xml:space="preserve">4.7.9. </w:t>
      </w:r>
      <w:r w:rsidR="006D0316">
        <w:rPr>
          <w:rFonts w:eastAsia="Calibri"/>
          <w:lang w:eastAsia="en-US"/>
        </w:rPr>
        <w:t>О</w:t>
      </w:r>
      <w:r w:rsidR="00BC43EB" w:rsidRPr="006274F2">
        <w:rPr>
          <w:rFonts w:eastAsia="Calibri"/>
          <w:lang w:eastAsia="en-US"/>
        </w:rPr>
        <w:t xml:space="preserve">казание </w:t>
      </w:r>
      <w:r w:rsidR="008A64F7" w:rsidRPr="006274F2">
        <w:rPr>
          <w:rFonts w:eastAsia="Calibri"/>
          <w:lang w:eastAsia="en-US"/>
        </w:rPr>
        <w:t xml:space="preserve">физическими лицами </w:t>
      </w:r>
      <w:r w:rsidR="006D0316">
        <w:rPr>
          <w:rFonts w:eastAsia="Calibri"/>
          <w:lang w:eastAsia="en-US"/>
        </w:rPr>
        <w:t xml:space="preserve">преподавательских услуг, </w:t>
      </w:r>
      <w:r w:rsidR="00BC43EB" w:rsidRPr="006274F2">
        <w:rPr>
          <w:rFonts w:eastAsia="Calibri"/>
          <w:lang w:eastAsia="en-US"/>
        </w:rPr>
        <w:t>а также услуг экскурсовода, переводчик</w:t>
      </w:r>
      <w:r w:rsidR="008A64F7" w:rsidRPr="006274F2">
        <w:rPr>
          <w:rFonts w:eastAsia="Calibri"/>
          <w:lang w:eastAsia="en-US"/>
        </w:rPr>
        <w:t>а</w:t>
      </w:r>
      <w:r w:rsidR="00BC43EB" w:rsidRPr="006274F2">
        <w:rPr>
          <w:rFonts w:eastAsia="Calibri"/>
          <w:lang w:eastAsia="en-US"/>
        </w:rPr>
        <w:t>, либо гида-переводчика</w:t>
      </w:r>
      <w:r w:rsidR="00657F1A" w:rsidRPr="006274F2">
        <w:rPr>
          <w:rFonts w:eastAsia="Calibri"/>
          <w:lang w:eastAsia="en-US"/>
        </w:rPr>
        <w:t>.</w:t>
      </w:r>
    </w:p>
    <w:p w14:paraId="72AC2EBA" w14:textId="127CF44A"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4.7.10. </w:t>
      </w:r>
      <w:r w:rsidR="006D0316">
        <w:rPr>
          <w:rFonts w:ascii="Times New Roman" w:hAnsi="Times New Roman"/>
          <w:sz w:val="24"/>
          <w:szCs w:val="24"/>
        </w:rPr>
        <w:t>Аренда</w:t>
      </w:r>
      <w:r w:rsidRPr="006274F2">
        <w:rPr>
          <w:rFonts w:ascii="Times New Roman" w:hAnsi="Times New Roman"/>
          <w:sz w:val="24"/>
          <w:szCs w:val="24"/>
        </w:rPr>
        <w:t xml:space="preserve"> недвижимого имущества.</w:t>
      </w:r>
    </w:p>
    <w:p w14:paraId="528993AC" w14:textId="77777777"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33" w:name="Par165"/>
      <w:bookmarkEnd w:id="33"/>
      <w:r w:rsidRPr="006274F2">
        <w:rPr>
          <w:rFonts w:ascii="Times New Roman" w:hAnsi="Times New Roman"/>
          <w:sz w:val="24"/>
          <w:szCs w:val="24"/>
        </w:rPr>
        <w:t xml:space="preserve">4.7.11. Осуществление закупки услуг по авторскому </w:t>
      </w:r>
      <w:proofErr w:type="gramStart"/>
      <w:r w:rsidRPr="006274F2">
        <w:rPr>
          <w:rFonts w:ascii="Times New Roman" w:hAnsi="Times New Roman"/>
          <w:sz w:val="24"/>
          <w:szCs w:val="24"/>
        </w:rPr>
        <w:t>контролю за</w:t>
      </w:r>
      <w:proofErr w:type="gramEnd"/>
      <w:r w:rsidRPr="006274F2">
        <w:rPr>
          <w:rFonts w:ascii="Times New Roman" w:hAnsi="Times New Roman"/>
          <w:sz w:val="24"/>
          <w:szCs w:val="24"/>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r w:rsidR="00833731" w:rsidRPr="006274F2">
        <w:rPr>
          <w:rFonts w:ascii="Times New Roman" w:hAnsi="Times New Roman"/>
          <w:sz w:val="24"/>
          <w:szCs w:val="24"/>
        </w:rPr>
        <w:t>, строительному контролю за строительством, реконструкцией, капитальным ремонтом объектов капитального строительства</w:t>
      </w:r>
      <w:r w:rsidRPr="006274F2">
        <w:rPr>
          <w:rFonts w:ascii="Times New Roman" w:hAnsi="Times New Roman"/>
          <w:sz w:val="24"/>
          <w:szCs w:val="24"/>
        </w:rPr>
        <w:t>.</w:t>
      </w:r>
    </w:p>
    <w:p w14:paraId="02F3224D" w14:textId="36FF92AC"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34" w:name="Par166"/>
      <w:bookmarkEnd w:id="34"/>
      <w:r w:rsidRPr="006274F2">
        <w:rPr>
          <w:rFonts w:ascii="Times New Roman" w:hAnsi="Times New Roman"/>
          <w:sz w:val="24"/>
          <w:szCs w:val="24"/>
        </w:rPr>
        <w:t xml:space="preserve">4.7.12. Осуществление закупки </w:t>
      </w:r>
      <w:r w:rsidR="00CF3B1C" w:rsidRPr="006274F2">
        <w:rPr>
          <w:rFonts w:ascii="Times New Roman" w:hAnsi="Times New Roman"/>
          <w:sz w:val="24"/>
          <w:szCs w:val="24"/>
        </w:rPr>
        <w:t xml:space="preserve">услуг </w:t>
      </w:r>
      <w:r w:rsidRPr="006274F2">
        <w:rPr>
          <w:rFonts w:ascii="Times New Roman" w:hAnsi="Times New Roman"/>
          <w:sz w:val="24"/>
          <w:szCs w:val="24"/>
        </w:rPr>
        <w:t>технического надзора</w:t>
      </w:r>
      <w:r w:rsidR="00B42753" w:rsidRPr="006274F2">
        <w:rPr>
          <w:rFonts w:ascii="Times New Roman" w:hAnsi="Times New Roman"/>
          <w:sz w:val="24"/>
          <w:szCs w:val="24"/>
        </w:rPr>
        <w:t>,</w:t>
      </w:r>
      <w:r w:rsidRPr="006274F2">
        <w:rPr>
          <w:rFonts w:ascii="Times New Roman" w:hAnsi="Times New Roman"/>
          <w:sz w:val="24"/>
          <w:szCs w:val="24"/>
        </w:rPr>
        <w:t xml:space="preserve"> </w:t>
      </w:r>
      <w:r w:rsidR="00B42753" w:rsidRPr="006274F2">
        <w:rPr>
          <w:rFonts w:ascii="Times New Roman" w:hAnsi="Times New Roman"/>
          <w:sz w:val="24"/>
          <w:szCs w:val="24"/>
        </w:rPr>
        <w:t xml:space="preserve">авторского надзора </w:t>
      </w:r>
      <w:r w:rsidR="00C6756A">
        <w:rPr>
          <w:rFonts w:ascii="Times New Roman" w:hAnsi="Times New Roman"/>
          <w:sz w:val="24"/>
          <w:szCs w:val="24"/>
        </w:rPr>
        <w:br/>
      </w:r>
      <w:r w:rsidRPr="006274F2">
        <w:rPr>
          <w:rFonts w:ascii="Times New Roman" w:hAnsi="Times New Roman"/>
          <w:sz w:val="24"/>
          <w:szCs w:val="24"/>
        </w:rPr>
        <w:t xml:space="preserve">за проведением работ по сохранению объекта культурного наследия (памятника истории </w:t>
      </w:r>
      <w:r w:rsidR="00B05BF1">
        <w:rPr>
          <w:rFonts w:ascii="Times New Roman" w:hAnsi="Times New Roman"/>
          <w:sz w:val="24"/>
          <w:szCs w:val="24"/>
        </w:rPr>
        <w:br/>
      </w:r>
      <w:r w:rsidRPr="006274F2">
        <w:rPr>
          <w:rFonts w:ascii="Times New Roman" w:hAnsi="Times New Roman"/>
          <w:sz w:val="24"/>
          <w:szCs w:val="24"/>
        </w:rPr>
        <w:t>и культуры) народов Россий</w:t>
      </w:r>
      <w:r w:rsidR="00BC43EB" w:rsidRPr="006274F2">
        <w:rPr>
          <w:rFonts w:ascii="Times New Roman" w:hAnsi="Times New Roman"/>
          <w:sz w:val="24"/>
          <w:szCs w:val="24"/>
        </w:rPr>
        <w:t>ской Федерации.</w:t>
      </w:r>
    </w:p>
    <w:p w14:paraId="44779E44" w14:textId="77777777" w:rsidR="000370FB" w:rsidRPr="00E86DA4"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4.7.13. </w:t>
      </w:r>
      <w:proofErr w:type="gramStart"/>
      <w:r w:rsidR="00CF3B1C" w:rsidRPr="006274F2">
        <w:rPr>
          <w:rFonts w:ascii="Times New Roman" w:hAnsi="Times New Roman"/>
          <w:sz w:val="24"/>
          <w:szCs w:val="24"/>
        </w:rPr>
        <w:t>Заключение договора</w:t>
      </w:r>
      <w:r w:rsidRPr="006274F2">
        <w:rPr>
          <w:rFonts w:ascii="Times New Roman" w:hAnsi="Times New Roman"/>
          <w:sz w:val="24"/>
          <w:szCs w:val="24"/>
        </w:rPr>
        <w:t xml:space="preserve"> на посещение зоопарка, театра, кинотеатра, концерта, цирка, музея, выставки, </w:t>
      </w:r>
      <w:r w:rsidRPr="00E86DA4">
        <w:rPr>
          <w:rFonts w:ascii="Times New Roman" w:hAnsi="Times New Roman"/>
          <w:sz w:val="24"/>
          <w:szCs w:val="24"/>
        </w:rPr>
        <w:t>спортивного мероприятия.</w:t>
      </w:r>
      <w:proofErr w:type="gramEnd"/>
    </w:p>
    <w:p w14:paraId="3BFF7CAF" w14:textId="6A473D80" w:rsidR="00121CE3" w:rsidRPr="00E86DA4" w:rsidRDefault="000370FB" w:rsidP="001D15CC">
      <w:pPr>
        <w:pStyle w:val="ad"/>
        <w:spacing w:after="0" w:line="240" w:lineRule="auto"/>
        <w:ind w:right="-1" w:firstLine="709"/>
        <w:jc w:val="both"/>
        <w:rPr>
          <w:rFonts w:ascii="Times New Roman" w:hAnsi="Times New Roman"/>
          <w:sz w:val="24"/>
          <w:szCs w:val="24"/>
        </w:rPr>
      </w:pPr>
      <w:r w:rsidRPr="00AC51E9">
        <w:rPr>
          <w:rFonts w:ascii="Times New Roman" w:hAnsi="Times New Roman"/>
          <w:sz w:val="24"/>
          <w:szCs w:val="24"/>
        </w:rPr>
        <w:t xml:space="preserve">4.7.14. </w:t>
      </w:r>
      <w:proofErr w:type="gramStart"/>
      <w:r w:rsidRPr="00AC51E9">
        <w:rPr>
          <w:rFonts w:ascii="Times New Roman" w:hAnsi="Times New Roman"/>
          <w:sz w:val="24"/>
          <w:szCs w:val="24"/>
        </w:rPr>
        <w:t>Осуществление 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w:t>
      </w:r>
      <w:r w:rsidR="00A06709" w:rsidRPr="00AC51E9">
        <w:rPr>
          <w:rFonts w:ascii="Times New Roman" w:hAnsi="Times New Roman"/>
          <w:sz w:val="24"/>
          <w:szCs w:val="24"/>
        </w:rPr>
        <w:t>я</w:t>
      </w:r>
      <w:r w:rsidR="00F31A81" w:rsidRPr="00AC51E9">
        <w:rPr>
          <w:rFonts w:ascii="Times New Roman" w:hAnsi="Times New Roman"/>
          <w:sz w:val="24"/>
          <w:szCs w:val="24"/>
        </w:rPr>
        <w:t>)</w:t>
      </w:r>
      <w:r w:rsidR="00121CE3" w:rsidRPr="00AC51E9">
        <w:rPr>
          <w:rFonts w:ascii="Times New Roman" w:hAnsi="Times New Roman"/>
          <w:sz w:val="24"/>
          <w:szCs w:val="24"/>
        </w:rPr>
        <w:t xml:space="preserve"> </w:t>
      </w:r>
      <w:r w:rsidR="00F31A81" w:rsidRPr="00AC51E9">
        <w:rPr>
          <w:rFonts w:ascii="Times New Roman" w:hAnsi="Times New Roman"/>
          <w:sz w:val="24"/>
          <w:szCs w:val="24"/>
        </w:rPr>
        <w:t>и услуг</w:t>
      </w:r>
      <w:r w:rsidR="00B75868" w:rsidRPr="00AC51E9">
        <w:rPr>
          <w:rFonts w:ascii="Times New Roman" w:hAnsi="Times New Roman"/>
          <w:sz w:val="24"/>
          <w:szCs w:val="24"/>
        </w:rPr>
        <w:t xml:space="preserve">, </w:t>
      </w:r>
      <w:r w:rsidR="00121CE3" w:rsidRPr="00AC51E9">
        <w:rPr>
          <w:rFonts w:ascii="Times New Roman" w:hAnsi="Times New Roman"/>
          <w:sz w:val="24"/>
          <w:szCs w:val="24"/>
        </w:rPr>
        <w:t>с</w:t>
      </w:r>
      <w:r w:rsidR="00B75868" w:rsidRPr="00AC51E9">
        <w:rPr>
          <w:rFonts w:ascii="Times New Roman" w:hAnsi="Times New Roman"/>
          <w:sz w:val="24"/>
          <w:szCs w:val="24"/>
        </w:rPr>
        <w:t>вязанных с</w:t>
      </w:r>
      <w:r w:rsidR="00121CE3" w:rsidRPr="00AC51E9">
        <w:rPr>
          <w:rFonts w:ascii="Times New Roman" w:hAnsi="Times New Roman"/>
          <w:sz w:val="24"/>
          <w:szCs w:val="24"/>
        </w:rPr>
        <w:t xml:space="preserve"> </w:t>
      </w:r>
      <w:r w:rsidR="00A06709" w:rsidRPr="00AC51E9">
        <w:rPr>
          <w:rFonts w:ascii="Times New Roman" w:hAnsi="Times New Roman"/>
          <w:sz w:val="24"/>
          <w:szCs w:val="24"/>
        </w:rPr>
        <w:t xml:space="preserve">организацией </w:t>
      </w:r>
      <w:r w:rsidR="00121CE3" w:rsidRPr="00AC51E9">
        <w:rPr>
          <w:rFonts w:ascii="Times New Roman" w:hAnsi="Times New Roman"/>
          <w:sz w:val="24"/>
          <w:szCs w:val="24"/>
        </w:rPr>
        <w:t>участи</w:t>
      </w:r>
      <w:r w:rsidR="00A06709" w:rsidRPr="00AC51E9">
        <w:rPr>
          <w:rFonts w:ascii="Times New Roman" w:hAnsi="Times New Roman"/>
          <w:sz w:val="24"/>
          <w:szCs w:val="24"/>
        </w:rPr>
        <w:t>я</w:t>
      </w:r>
      <w:r w:rsidR="00121CE3" w:rsidRPr="00AC51E9">
        <w:rPr>
          <w:rFonts w:ascii="Times New Roman" w:hAnsi="Times New Roman"/>
          <w:sz w:val="24"/>
          <w:szCs w:val="24"/>
        </w:rPr>
        <w:t xml:space="preserve"> </w:t>
      </w:r>
      <w:r w:rsidR="00C6756A">
        <w:rPr>
          <w:rFonts w:ascii="Times New Roman" w:hAnsi="Times New Roman"/>
          <w:sz w:val="24"/>
          <w:szCs w:val="24"/>
        </w:rPr>
        <w:br/>
      </w:r>
      <w:r w:rsidR="00121CE3" w:rsidRPr="00AC51E9">
        <w:rPr>
          <w:rFonts w:ascii="Times New Roman" w:hAnsi="Times New Roman"/>
          <w:sz w:val="24"/>
          <w:szCs w:val="24"/>
        </w:rPr>
        <w:t xml:space="preserve">в проведении фестивалей, концертов, </w:t>
      </w:r>
      <w:r w:rsidR="00A06709" w:rsidRPr="00AC51E9">
        <w:rPr>
          <w:rFonts w:ascii="Times New Roman" w:hAnsi="Times New Roman"/>
          <w:sz w:val="24"/>
          <w:szCs w:val="24"/>
        </w:rPr>
        <w:t xml:space="preserve">семинаров, </w:t>
      </w:r>
      <w:r w:rsidR="00121CE3" w:rsidRPr="00AC51E9">
        <w:rPr>
          <w:rFonts w:ascii="Times New Roman" w:hAnsi="Times New Roman"/>
          <w:sz w:val="24"/>
          <w:szCs w:val="24"/>
        </w:rPr>
        <w:t>представлений</w:t>
      </w:r>
      <w:r w:rsidR="00A06709" w:rsidRPr="00AC51E9">
        <w:rPr>
          <w:rFonts w:ascii="Times New Roman" w:hAnsi="Times New Roman"/>
          <w:sz w:val="24"/>
          <w:szCs w:val="24"/>
        </w:rPr>
        <w:t xml:space="preserve">, выставок </w:t>
      </w:r>
      <w:r w:rsidR="00121CE3" w:rsidRPr="00AC51E9">
        <w:rPr>
          <w:rFonts w:ascii="Times New Roman" w:hAnsi="Times New Roman"/>
          <w:sz w:val="24"/>
          <w:szCs w:val="24"/>
        </w:rPr>
        <w:t xml:space="preserve">и </w:t>
      </w:r>
      <w:r w:rsidR="00E86DA4" w:rsidRPr="00AC51E9">
        <w:rPr>
          <w:rFonts w:ascii="Times New Roman" w:hAnsi="Times New Roman"/>
          <w:sz w:val="24"/>
          <w:szCs w:val="24"/>
        </w:rPr>
        <w:t xml:space="preserve">подобных культурных мероприятий, </w:t>
      </w:r>
      <w:r w:rsidR="00121CE3" w:rsidRPr="00AC51E9">
        <w:rPr>
          <w:rFonts w:ascii="Times New Roman" w:hAnsi="Times New Roman"/>
          <w:sz w:val="24"/>
          <w:szCs w:val="24"/>
        </w:rPr>
        <w:t>в том числе гастролей</w:t>
      </w:r>
      <w:r w:rsidR="00E86DA4" w:rsidRPr="00AC51E9">
        <w:rPr>
          <w:rFonts w:ascii="Times New Roman" w:hAnsi="Times New Roman"/>
          <w:sz w:val="24"/>
          <w:szCs w:val="24"/>
        </w:rPr>
        <w:t>,</w:t>
      </w:r>
      <w:r w:rsidR="00121CE3" w:rsidRPr="00AC51E9">
        <w:rPr>
          <w:rFonts w:ascii="Times New Roman" w:hAnsi="Times New Roman"/>
          <w:sz w:val="24"/>
          <w:szCs w:val="24"/>
        </w:rPr>
        <w:t xml:space="preserve"> </w:t>
      </w:r>
      <w:r w:rsidR="00B75868" w:rsidRPr="00AC51E9">
        <w:rPr>
          <w:rFonts w:ascii="Times New Roman" w:hAnsi="Times New Roman"/>
          <w:sz w:val="24"/>
          <w:szCs w:val="24"/>
        </w:rPr>
        <w:t>(</w:t>
      </w:r>
      <w:r w:rsidR="00121CE3" w:rsidRPr="00AC51E9">
        <w:rPr>
          <w:rFonts w:ascii="Times New Roman" w:hAnsi="Times New Roman"/>
          <w:sz w:val="24"/>
          <w:szCs w:val="24"/>
        </w:rPr>
        <w:t>обеспечение проезда к месту служебной командировки, месту проведения указанных мероприятий и обратно, наем жилого помещения</w:t>
      </w:r>
      <w:proofErr w:type="gramEnd"/>
      <w:r w:rsidR="00121CE3" w:rsidRPr="00AC51E9">
        <w:rPr>
          <w:rFonts w:ascii="Times New Roman" w:hAnsi="Times New Roman"/>
          <w:sz w:val="24"/>
          <w:szCs w:val="24"/>
        </w:rPr>
        <w:t xml:space="preserve">, транспортное </w:t>
      </w:r>
      <w:proofErr w:type="gramStart"/>
      <w:r w:rsidR="00121CE3" w:rsidRPr="00AC51E9">
        <w:rPr>
          <w:rFonts w:ascii="Times New Roman" w:hAnsi="Times New Roman"/>
          <w:sz w:val="24"/>
          <w:szCs w:val="24"/>
        </w:rPr>
        <w:t>обслуживание</w:t>
      </w:r>
      <w:proofErr w:type="gramEnd"/>
      <w:r w:rsidR="00121CE3" w:rsidRPr="00AC51E9">
        <w:rPr>
          <w:rFonts w:ascii="Times New Roman" w:hAnsi="Times New Roman"/>
          <w:sz w:val="24"/>
          <w:szCs w:val="24"/>
        </w:rPr>
        <w:t xml:space="preserve"> в том числе транспортировка декораций и оборудования</w:t>
      </w:r>
      <w:r w:rsidR="00E86DA4" w:rsidRPr="00AC51E9">
        <w:rPr>
          <w:rFonts w:ascii="Times New Roman" w:hAnsi="Times New Roman"/>
          <w:sz w:val="24"/>
          <w:szCs w:val="24"/>
        </w:rPr>
        <w:t>,</w:t>
      </w:r>
      <w:r w:rsidR="00121CE3" w:rsidRPr="00AC51E9">
        <w:rPr>
          <w:rFonts w:ascii="Times New Roman" w:hAnsi="Times New Roman"/>
          <w:sz w:val="24"/>
          <w:szCs w:val="24"/>
        </w:rPr>
        <w:t xml:space="preserve"> оформление виз, обеспечение питания</w:t>
      </w:r>
      <w:r w:rsidR="00B75868" w:rsidRPr="00AC51E9">
        <w:rPr>
          <w:rFonts w:ascii="Times New Roman" w:hAnsi="Times New Roman"/>
          <w:sz w:val="24"/>
          <w:szCs w:val="24"/>
        </w:rPr>
        <w:t>)</w:t>
      </w:r>
      <w:r w:rsidR="00121CE3" w:rsidRPr="00AC51E9">
        <w:rPr>
          <w:rFonts w:ascii="Times New Roman" w:hAnsi="Times New Roman"/>
          <w:sz w:val="24"/>
          <w:szCs w:val="24"/>
        </w:rPr>
        <w:t>.</w:t>
      </w:r>
    </w:p>
    <w:p w14:paraId="535F1838" w14:textId="044A3D91"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35" w:name="Par169"/>
      <w:bookmarkEnd w:id="35"/>
      <w:r w:rsidRPr="00E86DA4">
        <w:rPr>
          <w:rFonts w:ascii="Times New Roman" w:hAnsi="Times New Roman"/>
          <w:sz w:val="24"/>
          <w:szCs w:val="24"/>
        </w:rPr>
        <w:t>4.7.15. Осуществление закупки</w:t>
      </w:r>
      <w:r w:rsidR="00121CE3" w:rsidRPr="00E86DA4">
        <w:rPr>
          <w:rFonts w:ascii="Times New Roman" w:hAnsi="Times New Roman"/>
          <w:sz w:val="24"/>
          <w:szCs w:val="24"/>
        </w:rPr>
        <w:t xml:space="preserve"> консалтинговых и информационно</w:t>
      </w:r>
      <w:r w:rsidR="00121CE3" w:rsidRPr="006274F2">
        <w:rPr>
          <w:rFonts w:ascii="Times New Roman" w:hAnsi="Times New Roman"/>
          <w:sz w:val="24"/>
          <w:szCs w:val="24"/>
        </w:rPr>
        <w:t>-консультационных услуг,</w:t>
      </w:r>
      <w:r w:rsidRPr="006274F2">
        <w:rPr>
          <w:rFonts w:ascii="Times New Roman" w:hAnsi="Times New Roman"/>
          <w:sz w:val="24"/>
          <w:szCs w:val="24"/>
        </w:rPr>
        <w:t xml:space="preserve"> услуг по профессиональной подготовке, переподготовке, повышению квалификации, участию </w:t>
      </w:r>
      <w:r w:rsidR="00C822F6">
        <w:rPr>
          <w:rFonts w:ascii="Times New Roman" w:hAnsi="Times New Roman"/>
          <w:sz w:val="24"/>
          <w:szCs w:val="24"/>
        </w:rPr>
        <w:br/>
      </w:r>
      <w:r w:rsidRPr="006274F2">
        <w:rPr>
          <w:rFonts w:ascii="Times New Roman" w:hAnsi="Times New Roman"/>
          <w:sz w:val="24"/>
          <w:szCs w:val="24"/>
        </w:rPr>
        <w:t xml:space="preserve">в семинарах, конференциях, тренингах и прочих мероприятиях, направленных на обучение </w:t>
      </w:r>
      <w:r w:rsidR="00C822F6">
        <w:rPr>
          <w:rFonts w:ascii="Times New Roman" w:hAnsi="Times New Roman"/>
          <w:sz w:val="24"/>
          <w:szCs w:val="24"/>
        </w:rPr>
        <w:br/>
      </w:r>
      <w:r w:rsidRPr="006274F2">
        <w:rPr>
          <w:rFonts w:ascii="Times New Roman" w:hAnsi="Times New Roman"/>
          <w:sz w:val="24"/>
          <w:szCs w:val="24"/>
        </w:rPr>
        <w:t>и повышение квалификации работников заказчика.</w:t>
      </w:r>
    </w:p>
    <w:p w14:paraId="02310399" w14:textId="1843D076"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4.7.16.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w:t>
      </w:r>
      <w:proofErr w:type="gramStart"/>
      <w:r w:rsidRPr="006274F2">
        <w:rPr>
          <w:rFonts w:ascii="Times New Roman" w:hAnsi="Times New Roman"/>
          <w:sz w:val="24"/>
          <w:szCs w:val="24"/>
        </w:rPr>
        <w:t>о-</w:t>
      </w:r>
      <w:proofErr w:type="gramEnd"/>
      <w:r w:rsidRPr="006274F2">
        <w:rPr>
          <w:rFonts w:ascii="Times New Roman" w:hAnsi="Times New Roman"/>
          <w:sz w:val="24"/>
          <w:szCs w:val="24"/>
        </w:rPr>
        <w:t xml:space="preserve">, газо- и энергоснабжению, услуг по охране, услуг </w:t>
      </w:r>
      <w:r w:rsidR="00C822F6">
        <w:rPr>
          <w:rFonts w:ascii="Times New Roman" w:hAnsi="Times New Roman"/>
          <w:sz w:val="24"/>
          <w:szCs w:val="24"/>
        </w:rPr>
        <w:br/>
      </w:r>
      <w:r w:rsidRPr="006274F2">
        <w:rPr>
          <w:rFonts w:ascii="Times New Roman" w:hAnsi="Times New Roman"/>
          <w:sz w:val="24"/>
          <w:szCs w:val="24"/>
        </w:rPr>
        <w:t xml:space="preserve">по вывозу бытовых отходов в случае, если данные услуги оказываются другому лицу или другим </w:t>
      </w:r>
      <w:r w:rsidRPr="006274F2">
        <w:rPr>
          <w:rFonts w:ascii="Times New Roman" w:hAnsi="Times New Roman"/>
          <w:sz w:val="24"/>
          <w:szCs w:val="24"/>
        </w:rPr>
        <w:lastRenderedPageBreak/>
        <w:t>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14:paraId="2D63C399" w14:textId="34B4FCBA"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36" w:name="Par171"/>
      <w:bookmarkEnd w:id="36"/>
      <w:r w:rsidRPr="006274F2">
        <w:rPr>
          <w:rFonts w:ascii="Times New Roman" w:hAnsi="Times New Roman"/>
          <w:sz w:val="24"/>
          <w:szCs w:val="24"/>
        </w:rPr>
        <w:t xml:space="preserve">4.7.17. Заключение договора энергоснабжения или купли-продажи электрической энергии </w:t>
      </w:r>
      <w:r w:rsidR="00A265EB">
        <w:rPr>
          <w:rFonts w:ascii="Times New Roman" w:hAnsi="Times New Roman"/>
          <w:sz w:val="24"/>
          <w:szCs w:val="24"/>
        </w:rPr>
        <w:br/>
      </w:r>
      <w:r w:rsidRPr="006274F2">
        <w:rPr>
          <w:rFonts w:ascii="Times New Roman" w:hAnsi="Times New Roman"/>
          <w:sz w:val="24"/>
          <w:szCs w:val="24"/>
        </w:rPr>
        <w:t>с гарантирующим поставщиком электрической энергии.</w:t>
      </w:r>
    </w:p>
    <w:p w14:paraId="67539535" w14:textId="77777777" w:rsidR="000370FB" w:rsidRPr="006274F2" w:rsidRDefault="00CF3B1C"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37" w:name="Par172"/>
      <w:bookmarkEnd w:id="37"/>
      <w:r w:rsidRPr="006274F2">
        <w:rPr>
          <w:rFonts w:ascii="Times New Roman" w:hAnsi="Times New Roman"/>
          <w:sz w:val="24"/>
          <w:szCs w:val="24"/>
        </w:rPr>
        <w:t>4.7.18. Выполнение работ</w:t>
      </w:r>
      <w:r w:rsidR="000370FB" w:rsidRPr="006274F2">
        <w:rPr>
          <w:rFonts w:ascii="Times New Roman" w:hAnsi="Times New Roman"/>
          <w:sz w:val="24"/>
          <w:szCs w:val="24"/>
        </w:rPr>
        <w:t xml:space="preserve"> по мобилизационной подготовке.</w:t>
      </w:r>
    </w:p>
    <w:p w14:paraId="0C8FEDD2" w14:textId="1B321EB1"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4.7.19. </w:t>
      </w:r>
      <w:proofErr w:type="gramStart"/>
      <w:r w:rsidRPr="006274F2">
        <w:rPr>
          <w:rFonts w:ascii="Times New Roman" w:hAnsi="Times New Roman"/>
          <w:sz w:val="24"/>
          <w:szCs w:val="24"/>
        </w:rPr>
        <w:t xml:space="preserve">Закупка определенных товаров, работ, услуг вследствие аварии, </w:t>
      </w:r>
      <w:r w:rsidR="00121CE3" w:rsidRPr="006274F2">
        <w:rPr>
          <w:rFonts w:ascii="Times New Roman" w:hAnsi="Times New Roman"/>
          <w:sz w:val="24"/>
          <w:szCs w:val="24"/>
        </w:rPr>
        <w:t xml:space="preserve">или в целях предупреждения аварийной ситуации, </w:t>
      </w:r>
      <w:r w:rsidRPr="006274F2">
        <w:rPr>
          <w:rFonts w:ascii="Times New Roman" w:hAnsi="Times New Roman"/>
          <w:sz w:val="24"/>
          <w:szCs w:val="24"/>
        </w:rPr>
        <w:t xml:space="preserve">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связи </w:t>
      </w:r>
      <w:r w:rsidR="00C822F6">
        <w:rPr>
          <w:rFonts w:ascii="Times New Roman" w:hAnsi="Times New Roman"/>
          <w:sz w:val="24"/>
          <w:szCs w:val="24"/>
        </w:rPr>
        <w:br/>
      </w:r>
      <w:r w:rsidRPr="006274F2">
        <w:rPr>
          <w:rFonts w:ascii="Times New Roman" w:hAnsi="Times New Roman"/>
          <w:sz w:val="24"/>
          <w:szCs w:val="24"/>
        </w:rPr>
        <w:t>с чем применение иных способов определения поставщика (подрядчика, исполнителя), требующих затрат времени, нецелесообразно.</w:t>
      </w:r>
      <w:proofErr w:type="gramEnd"/>
    </w:p>
    <w:p w14:paraId="08A3436B" w14:textId="236D8B35"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4.7.20. Привлечение специализированной организации для выполнения отдельных функций по осуществлению процедуры закупки, в том числе для разработки документации о закупке, размещения в единой информационной системе извещения о проведении закупки, направления приглашений принять участие в закупке, выполнения иных функций, связанных с обеспечением проведения процедур закупки.</w:t>
      </w:r>
    </w:p>
    <w:p w14:paraId="7A5E2733" w14:textId="0468BD87"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bookmarkStart w:id="38" w:name="Par175"/>
      <w:bookmarkEnd w:id="38"/>
      <w:r w:rsidRPr="006274F2">
        <w:rPr>
          <w:rFonts w:ascii="Times New Roman" w:hAnsi="Times New Roman"/>
          <w:sz w:val="24"/>
          <w:szCs w:val="24"/>
        </w:rPr>
        <w:t xml:space="preserve">4.7.21. </w:t>
      </w:r>
      <w:proofErr w:type="gramStart"/>
      <w:r w:rsidRPr="006274F2">
        <w:rPr>
          <w:rFonts w:ascii="Times New Roman" w:hAnsi="Times New Roman"/>
          <w:sz w:val="24"/>
          <w:szCs w:val="24"/>
        </w:rPr>
        <w:t xml:space="preserve">Признание несостоявшейся </w:t>
      </w:r>
      <w:r w:rsidR="00833731" w:rsidRPr="006274F2">
        <w:rPr>
          <w:rFonts w:ascii="Times New Roman" w:hAnsi="Times New Roman"/>
          <w:sz w:val="24"/>
          <w:szCs w:val="24"/>
        </w:rPr>
        <w:t>конкурентной процедуры закупки, определенной</w:t>
      </w:r>
      <w:r w:rsidRPr="006274F2">
        <w:rPr>
          <w:rFonts w:ascii="Times New Roman" w:hAnsi="Times New Roman"/>
          <w:sz w:val="24"/>
          <w:szCs w:val="24"/>
        </w:rPr>
        <w:t xml:space="preserve"> </w:t>
      </w:r>
      <w:r w:rsidR="008A64F7" w:rsidRPr="006274F2">
        <w:rPr>
          <w:rFonts w:ascii="Times New Roman" w:hAnsi="Times New Roman"/>
          <w:sz w:val="24"/>
          <w:szCs w:val="24"/>
        </w:rPr>
        <w:t>п</w:t>
      </w:r>
      <w:r w:rsidRPr="006274F2">
        <w:rPr>
          <w:rFonts w:ascii="Times New Roman" w:hAnsi="Times New Roman"/>
          <w:sz w:val="24"/>
          <w:szCs w:val="24"/>
        </w:rPr>
        <w:t xml:space="preserve">оложением, в связи с тем, что по окончании срока подачи заявок на участие в закупке подана только одна заявка, при этом такая заявка признана соответствующей требованиям </w:t>
      </w:r>
      <w:r w:rsidR="008A64F7" w:rsidRPr="006274F2">
        <w:rPr>
          <w:rFonts w:ascii="Times New Roman" w:hAnsi="Times New Roman"/>
          <w:sz w:val="24"/>
          <w:szCs w:val="24"/>
        </w:rPr>
        <w:t>п</w:t>
      </w:r>
      <w:r w:rsidRPr="006274F2">
        <w:rPr>
          <w:rFonts w:ascii="Times New Roman" w:hAnsi="Times New Roman"/>
          <w:sz w:val="24"/>
          <w:szCs w:val="24"/>
        </w:rPr>
        <w:t xml:space="preserve">оложения </w:t>
      </w:r>
      <w:r w:rsidR="00A265EB">
        <w:rPr>
          <w:rFonts w:ascii="Times New Roman" w:hAnsi="Times New Roman"/>
          <w:sz w:val="24"/>
          <w:szCs w:val="24"/>
        </w:rPr>
        <w:br/>
      </w:r>
      <w:r w:rsidRPr="006274F2">
        <w:rPr>
          <w:rFonts w:ascii="Times New Roman" w:hAnsi="Times New Roman"/>
          <w:sz w:val="24"/>
          <w:szCs w:val="24"/>
        </w:rPr>
        <w:t xml:space="preserve">и документации о закупке, </w:t>
      </w:r>
      <w:r w:rsidR="00BA7D58" w:rsidRPr="006274F2">
        <w:rPr>
          <w:rFonts w:ascii="Times New Roman" w:hAnsi="Times New Roman"/>
          <w:sz w:val="24"/>
          <w:szCs w:val="24"/>
        </w:rPr>
        <w:t xml:space="preserve">а участник закупки, подавший такую заявку, соответствует требованиям, которые предъявляются к участнику </w:t>
      </w:r>
      <w:r w:rsidR="00672462" w:rsidRPr="006274F2">
        <w:rPr>
          <w:rFonts w:ascii="Times New Roman" w:hAnsi="Times New Roman"/>
          <w:sz w:val="24"/>
          <w:szCs w:val="24"/>
        </w:rPr>
        <w:t>закупки</w:t>
      </w:r>
      <w:r w:rsidR="00BA7D58" w:rsidRPr="006274F2">
        <w:rPr>
          <w:rFonts w:ascii="Times New Roman" w:hAnsi="Times New Roman"/>
          <w:sz w:val="24"/>
          <w:szCs w:val="24"/>
        </w:rPr>
        <w:t xml:space="preserve"> и указаны в документации </w:t>
      </w:r>
      <w:r w:rsidR="00672462" w:rsidRPr="006274F2">
        <w:rPr>
          <w:rFonts w:ascii="Times New Roman" w:hAnsi="Times New Roman"/>
          <w:sz w:val="24"/>
          <w:szCs w:val="24"/>
        </w:rPr>
        <w:t xml:space="preserve">о закупке </w:t>
      </w:r>
      <w:r w:rsidRPr="006274F2">
        <w:rPr>
          <w:rFonts w:ascii="Times New Roman" w:hAnsi="Times New Roman"/>
          <w:sz w:val="24"/>
          <w:szCs w:val="24"/>
        </w:rPr>
        <w:t xml:space="preserve">либо в связи </w:t>
      </w:r>
      <w:r w:rsidR="00C822F6">
        <w:rPr>
          <w:rFonts w:ascii="Times New Roman" w:hAnsi="Times New Roman"/>
          <w:sz w:val="24"/>
          <w:szCs w:val="24"/>
        </w:rPr>
        <w:br/>
      </w:r>
      <w:r w:rsidRPr="006274F2">
        <w:rPr>
          <w:rFonts w:ascii="Times New Roman" w:hAnsi="Times New Roman"/>
          <w:sz w:val="24"/>
          <w:szCs w:val="24"/>
        </w:rPr>
        <w:t>с</w:t>
      </w:r>
      <w:proofErr w:type="gramEnd"/>
      <w:r w:rsidRPr="006274F2">
        <w:rPr>
          <w:rFonts w:ascii="Times New Roman" w:hAnsi="Times New Roman"/>
          <w:sz w:val="24"/>
          <w:szCs w:val="24"/>
        </w:rPr>
        <w:t xml:space="preserve"> </w:t>
      </w:r>
      <w:proofErr w:type="gramStart"/>
      <w:r w:rsidRPr="006274F2">
        <w:rPr>
          <w:rFonts w:ascii="Times New Roman" w:hAnsi="Times New Roman"/>
          <w:sz w:val="24"/>
          <w:szCs w:val="24"/>
        </w:rPr>
        <w:t xml:space="preserve">тем, что по результатам рассмотрения заявок на участие в закупке только одна заявка признана соответствующей требованиям </w:t>
      </w:r>
      <w:r w:rsidR="008A64F7" w:rsidRPr="006274F2">
        <w:rPr>
          <w:rFonts w:ascii="Times New Roman" w:hAnsi="Times New Roman"/>
          <w:sz w:val="24"/>
          <w:szCs w:val="24"/>
        </w:rPr>
        <w:t>п</w:t>
      </w:r>
      <w:r w:rsidRPr="006274F2">
        <w:rPr>
          <w:rFonts w:ascii="Times New Roman" w:hAnsi="Times New Roman"/>
          <w:sz w:val="24"/>
          <w:szCs w:val="24"/>
        </w:rPr>
        <w:t>оложения и документации о закупке</w:t>
      </w:r>
      <w:r w:rsidR="00BA7D58" w:rsidRPr="006274F2">
        <w:rPr>
          <w:rFonts w:ascii="Times New Roman" w:hAnsi="Times New Roman"/>
          <w:sz w:val="24"/>
          <w:szCs w:val="24"/>
        </w:rPr>
        <w:t>,</w:t>
      </w:r>
      <w:r w:rsidR="001C3C76" w:rsidRPr="006274F2">
        <w:rPr>
          <w:rFonts w:ascii="Times New Roman" w:hAnsi="Times New Roman"/>
          <w:color w:val="000000"/>
          <w:sz w:val="24"/>
          <w:szCs w:val="24"/>
        </w:rPr>
        <w:t xml:space="preserve"> </w:t>
      </w:r>
      <w:r w:rsidR="00BA7D58" w:rsidRPr="006274F2">
        <w:rPr>
          <w:rFonts w:ascii="Times New Roman" w:hAnsi="Times New Roman"/>
          <w:sz w:val="24"/>
          <w:szCs w:val="24"/>
        </w:rPr>
        <w:t xml:space="preserve">а участник закупки, подавший такую заявку, соответствует требованиям, которые предъявляются к участнику </w:t>
      </w:r>
      <w:r w:rsidR="00672462" w:rsidRPr="006274F2">
        <w:rPr>
          <w:rFonts w:ascii="Times New Roman" w:hAnsi="Times New Roman"/>
          <w:sz w:val="24"/>
          <w:szCs w:val="24"/>
        </w:rPr>
        <w:t xml:space="preserve">закупки </w:t>
      </w:r>
      <w:r w:rsidR="00BA7D58" w:rsidRPr="006274F2">
        <w:rPr>
          <w:rFonts w:ascii="Times New Roman" w:hAnsi="Times New Roman"/>
          <w:sz w:val="24"/>
          <w:szCs w:val="24"/>
        </w:rPr>
        <w:t>и указаны в документации</w:t>
      </w:r>
      <w:r w:rsidR="00BA7D58" w:rsidRPr="006274F2">
        <w:rPr>
          <w:rFonts w:ascii="Times New Roman" w:hAnsi="Times New Roman"/>
          <w:color w:val="000000"/>
          <w:sz w:val="24"/>
          <w:szCs w:val="24"/>
        </w:rPr>
        <w:t xml:space="preserve"> </w:t>
      </w:r>
      <w:r w:rsidR="00672462" w:rsidRPr="006274F2">
        <w:rPr>
          <w:rFonts w:ascii="Times New Roman" w:hAnsi="Times New Roman"/>
          <w:color w:val="000000"/>
          <w:sz w:val="24"/>
          <w:szCs w:val="24"/>
        </w:rPr>
        <w:t xml:space="preserve">о закупке, </w:t>
      </w:r>
      <w:r w:rsidR="001C3C76" w:rsidRPr="006274F2">
        <w:rPr>
          <w:rFonts w:ascii="Times New Roman" w:hAnsi="Times New Roman"/>
          <w:color w:val="000000"/>
          <w:sz w:val="24"/>
          <w:szCs w:val="24"/>
        </w:rPr>
        <w:t xml:space="preserve">либо </w:t>
      </w:r>
      <w:r w:rsidR="001C3C76" w:rsidRPr="006274F2">
        <w:rPr>
          <w:rFonts w:ascii="Times New Roman" w:hAnsi="Times New Roman"/>
          <w:sz w:val="24"/>
          <w:szCs w:val="24"/>
        </w:rPr>
        <w:t xml:space="preserve">в связи с тем, что </w:t>
      </w:r>
      <w:r w:rsidR="007F7740" w:rsidRPr="006274F2">
        <w:rPr>
          <w:rFonts w:ascii="Times New Roman" w:hAnsi="Times New Roman"/>
          <w:color w:val="000000"/>
          <w:sz w:val="24"/>
          <w:szCs w:val="24"/>
        </w:rPr>
        <w:t>в ходе проведения</w:t>
      </w:r>
      <w:r w:rsidR="00672462" w:rsidRPr="006274F2">
        <w:rPr>
          <w:rFonts w:ascii="Times New Roman" w:hAnsi="Times New Roman"/>
          <w:color w:val="000000"/>
          <w:sz w:val="24"/>
          <w:szCs w:val="24"/>
        </w:rPr>
        <w:t xml:space="preserve"> закупки </w:t>
      </w:r>
      <w:r w:rsidR="00A265EB">
        <w:rPr>
          <w:rFonts w:ascii="Times New Roman" w:hAnsi="Times New Roman"/>
          <w:color w:val="000000"/>
          <w:sz w:val="24"/>
          <w:szCs w:val="24"/>
        </w:rPr>
        <w:br/>
      </w:r>
      <w:r w:rsidR="00672462" w:rsidRPr="006274F2">
        <w:rPr>
          <w:rFonts w:ascii="Times New Roman" w:hAnsi="Times New Roman"/>
          <w:color w:val="000000"/>
          <w:sz w:val="24"/>
          <w:szCs w:val="24"/>
        </w:rPr>
        <w:t>в форме аукциона в электронной форме</w:t>
      </w:r>
      <w:r w:rsidR="001C3C76" w:rsidRPr="006274F2">
        <w:rPr>
          <w:rFonts w:ascii="Times New Roman" w:hAnsi="Times New Roman"/>
          <w:color w:val="000000"/>
          <w:sz w:val="24"/>
          <w:szCs w:val="24"/>
        </w:rPr>
        <w:t xml:space="preserve"> </w:t>
      </w:r>
      <w:r w:rsidR="001C3C76" w:rsidRPr="006274F2">
        <w:rPr>
          <w:rFonts w:ascii="Times New Roman" w:hAnsi="Times New Roman"/>
          <w:sz w:val="24"/>
          <w:szCs w:val="24"/>
          <w:lang w:eastAsia="ru-RU"/>
        </w:rPr>
        <w:t>поступило только одно предложение</w:t>
      </w:r>
      <w:proofErr w:type="gramEnd"/>
      <w:r w:rsidR="001C3C76" w:rsidRPr="006274F2">
        <w:rPr>
          <w:rFonts w:ascii="Times New Roman" w:hAnsi="Times New Roman"/>
          <w:sz w:val="24"/>
          <w:szCs w:val="24"/>
          <w:lang w:eastAsia="ru-RU"/>
        </w:rPr>
        <w:t xml:space="preserve"> о цене договора</w:t>
      </w:r>
      <w:r w:rsidRPr="006274F2">
        <w:rPr>
          <w:rFonts w:ascii="Times New Roman" w:hAnsi="Times New Roman"/>
          <w:sz w:val="24"/>
          <w:szCs w:val="24"/>
        </w:rPr>
        <w:t>.</w:t>
      </w:r>
      <w:r w:rsidR="006642C7" w:rsidRPr="006274F2">
        <w:rPr>
          <w:rFonts w:ascii="Times New Roman" w:hAnsi="Times New Roman"/>
          <w:sz w:val="24"/>
          <w:szCs w:val="24"/>
        </w:rPr>
        <w:t xml:space="preserve"> </w:t>
      </w:r>
    </w:p>
    <w:p w14:paraId="0912CCBC" w14:textId="67152FC7" w:rsidR="008869DD" w:rsidRPr="006274F2" w:rsidRDefault="00004DF6" w:rsidP="001D15CC">
      <w:pPr>
        <w:pStyle w:val="Style8"/>
        <w:tabs>
          <w:tab w:val="left" w:pos="936"/>
        </w:tabs>
        <w:spacing w:line="240" w:lineRule="auto"/>
        <w:ind w:right="-1" w:firstLine="709"/>
      </w:pPr>
      <w:r w:rsidRPr="006274F2">
        <w:rPr>
          <w:rFonts w:eastAsia="Calibri"/>
          <w:lang w:eastAsia="en-US"/>
        </w:rPr>
        <w:t xml:space="preserve">4.7.22. </w:t>
      </w:r>
      <w:proofErr w:type="gramStart"/>
      <w:r w:rsidR="001E7A29" w:rsidRPr="006274F2">
        <w:t>Признание несостоявшейся конкурентной процедуры закупки, определенной положением, в связи с тем, что по окончании срока подачи заявок на участие в закупке  не подано ни одной заявки либо в связи с тем, что по результатам рассмотрения заявок на участие в закупке все заявки признаны не соответствующими требованиям положения и документации о закупке, либо в связи с тем, что в ходе проведения</w:t>
      </w:r>
      <w:proofErr w:type="gramEnd"/>
      <w:r w:rsidR="001E7A29" w:rsidRPr="006274F2">
        <w:t xml:space="preserve"> аукциона не поступило ни одного предложения о цене договора, либо в связи с несоответствием </w:t>
      </w:r>
      <w:r w:rsidR="00FF7889">
        <w:t xml:space="preserve">независимой </w:t>
      </w:r>
      <w:r w:rsidR="001E7A29" w:rsidRPr="006274F2">
        <w:t xml:space="preserve"> гарантии, представленной участником закупки, требованиям настоящего положения и признания такого участника закупки уклонившимся от заключения договора. При этом при заключении договора допускается внесение изменений </w:t>
      </w:r>
      <w:r w:rsidR="00C822F6">
        <w:br/>
      </w:r>
      <w:r w:rsidR="001E7A29" w:rsidRPr="006274F2">
        <w:t>в проект договора за исключением изменения объекта закупки.</w:t>
      </w:r>
    </w:p>
    <w:p w14:paraId="31450FDB" w14:textId="2D174627" w:rsidR="00004DF6" w:rsidRPr="006274F2" w:rsidRDefault="00AE2F4F" w:rsidP="001D15CC">
      <w:pPr>
        <w:pStyle w:val="Style8"/>
        <w:tabs>
          <w:tab w:val="left" w:pos="936"/>
        </w:tabs>
        <w:spacing w:line="240" w:lineRule="auto"/>
        <w:ind w:right="-1" w:firstLine="709"/>
        <w:rPr>
          <w:rFonts w:eastAsia="Calibri"/>
          <w:lang w:eastAsia="en-US"/>
        </w:rPr>
      </w:pPr>
      <w:r w:rsidRPr="006274F2">
        <w:rPr>
          <w:rFonts w:eastAsia="Calibri"/>
        </w:rPr>
        <w:t>4.7.23</w:t>
      </w:r>
      <w:r w:rsidR="00A265EB">
        <w:rPr>
          <w:rFonts w:eastAsia="Calibri"/>
        </w:rPr>
        <w:t>.</w:t>
      </w:r>
      <w:r w:rsidRPr="006274F2">
        <w:rPr>
          <w:rFonts w:eastAsia="Calibri"/>
        </w:rPr>
        <w:t xml:space="preserve"> </w:t>
      </w:r>
      <w:r w:rsidR="000B2C04" w:rsidRPr="006274F2">
        <w:rPr>
          <w:rFonts w:eastAsia="Calibri"/>
        </w:rPr>
        <w:t>Прове</w:t>
      </w:r>
      <w:r w:rsidR="00121CE3" w:rsidRPr="006274F2">
        <w:rPr>
          <w:rFonts w:eastAsia="Calibri"/>
        </w:rPr>
        <w:t>д</w:t>
      </w:r>
      <w:r w:rsidR="000B2C04" w:rsidRPr="006274F2">
        <w:rPr>
          <w:rFonts w:eastAsia="Calibri"/>
        </w:rPr>
        <w:t>ение</w:t>
      </w:r>
      <w:r w:rsidR="00121CE3" w:rsidRPr="006274F2">
        <w:rPr>
          <w:rFonts w:eastAsia="Calibri"/>
        </w:rPr>
        <w:t xml:space="preserve"> дополнительн</w:t>
      </w:r>
      <w:r w:rsidR="000B2C04" w:rsidRPr="006274F2">
        <w:rPr>
          <w:rFonts w:eastAsia="Calibri"/>
        </w:rPr>
        <w:t>ой</w:t>
      </w:r>
      <w:r w:rsidR="00121CE3" w:rsidRPr="006274F2">
        <w:rPr>
          <w:rFonts w:eastAsia="Calibri"/>
        </w:rPr>
        <w:t xml:space="preserve"> закупки, в целях стандартизации, унификации, а также для обеспечения совместимости</w:t>
      </w:r>
      <w:r w:rsidR="00A265EB">
        <w:rPr>
          <w:rFonts w:eastAsia="Calibri"/>
        </w:rPr>
        <w:t xml:space="preserve"> товаров с ранее </w:t>
      </w:r>
      <w:proofErr w:type="gramStart"/>
      <w:r w:rsidR="00A265EB">
        <w:rPr>
          <w:rFonts w:eastAsia="Calibri"/>
        </w:rPr>
        <w:t>приобретенными</w:t>
      </w:r>
      <w:proofErr w:type="gramEnd"/>
      <w:r w:rsidR="00A265EB">
        <w:rPr>
          <w:rFonts w:eastAsia="Calibri"/>
        </w:rPr>
        <w:t>.</w:t>
      </w:r>
    </w:p>
    <w:p w14:paraId="417E09F1" w14:textId="77777777" w:rsidR="00004DF6" w:rsidRPr="006274F2" w:rsidRDefault="00004DF6" w:rsidP="001D15CC">
      <w:pPr>
        <w:pStyle w:val="Style8"/>
        <w:tabs>
          <w:tab w:val="left" w:pos="998"/>
        </w:tabs>
        <w:spacing w:line="240" w:lineRule="auto"/>
        <w:ind w:right="-1" w:firstLine="709"/>
        <w:rPr>
          <w:rFonts w:eastAsia="Calibri"/>
          <w:lang w:eastAsia="en-US"/>
        </w:rPr>
      </w:pPr>
      <w:r w:rsidRPr="006274F2">
        <w:rPr>
          <w:rFonts w:eastAsia="Calibri"/>
          <w:lang w:eastAsia="en-US"/>
        </w:rPr>
        <w:t>4.7.2</w:t>
      </w:r>
      <w:r w:rsidR="008869DD" w:rsidRPr="006274F2">
        <w:rPr>
          <w:rFonts w:eastAsia="Calibri"/>
          <w:lang w:eastAsia="en-US"/>
        </w:rPr>
        <w:t>4</w:t>
      </w:r>
      <w:r w:rsidRPr="006274F2">
        <w:rPr>
          <w:rFonts w:eastAsia="Calibri"/>
          <w:lang w:eastAsia="en-US"/>
        </w:rPr>
        <w:t xml:space="preserve">. </w:t>
      </w:r>
      <w:r w:rsidR="006676C6" w:rsidRPr="006274F2">
        <w:rPr>
          <w:rFonts w:eastAsia="Calibri"/>
          <w:lang w:eastAsia="en-US"/>
        </w:rPr>
        <w:t>Закупка</w:t>
      </w:r>
      <w:r w:rsidRPr="006274F2">
        <w:rPr>
          <w:rFonts w:eastAsia="Calibri"/>
          <w:lang w:eastAsia="en-US"/>
        </w:rPr>
        <w:t xml:space="preserve"> услуг по тиражированию бланков строгой отчетности</w:t>
      </w:r>
      <w:r w:rsidR="00693CC8" w:rsidRPr="006274F2">
        <w:rPr>
          <w:rFonts w:eastAsia="Calibri"/>
          <w:lang w:eastAsia="en-US"/>
        </w:rPr>
        <w:t>,</w:t>
      </w:r>
      <w:r w:rsidRPr="006274F2">
        <w:rPr>
          <w:rFonts w:eastAsia="Calibri"/>
          <w:lang w:eastAsia="en-US"/>
        </w:rPr>
        <w:t xml:space="preserve"> входных билетов для осуще</w:t>
      </w:r>
      <w:r w:rsidR="001B2289" w:rsidRPr="006274F2">
        <w:rPr>
          <w:rFonts w:eastAsia="Calibri"/>
          <w:lang w:eastAsia="en-US"/>
        </w:rPr>
        <w:t>ствления уставной деятельности заказчика.</w:t>
      </w:r>
    </w:p>
    <w:p w14:paraId="1B504409" w14:textId="79EC4BA4" w:rsidR="00EB7822" w:rsidRPr="006274F2" w:rsidRDefault="00004DF6" w:rsidP="001D15CC">
      <w:pPr>
        <w:pStyle w:val="Style8"/>
        <w:tabs>
          <w:tab w:val="left" w:pos="998"/>
        </w:tabs>
        <w:spacing w:line="240" w:lineRule="auto"/>
        <w:ind w:right="-1" w:firstLine="709"/>
      </w:pPr>
      <w:r w:rsidRPr="006274F2">
        <w:rPr>
          <w:rFonts w:eastAsia="Calibri"/>
          <w:lang w:eastAsia="en-US"/>
        </w:rPr>
        <w:t>4.7.2</w:t>
      </w:r>
      <w:r w:rsidR="008869DD" w:rsidRPr="006274F2">
        <w:rPr>
          <w:rFonts w:eastAsia="Calibri"/>
          <w:lang w:eastAsia="en-US"/>
        </w:rPr>
        <w:t>5</w:t>
      </w:r>
      <w:r w:rsidRPr="006274F2">
        <w:rPr>
          <w:rFonts w:eastAsia="Calibri"/>
          <w:lang w:eastAsia="en-US"/>
        </w:rPr>
        <w:t xml:space="preserve">. </w:t>
      </w:r>
      <w:r w:rsidR="006676C6" w:rsidRPr="006274F2">
        <w:rPr>
          <w:rFonts w:eastAsia="Calibri"/>
          <w:lang w:eastAsia="en-US"/>
        </w:rPr>
        <w:t>Заключение</w:t>
      </w:r>
      <w:r w:rsidRPr="006274F2">
        <w:rPr>
          <w:rFonts w:eastAsia="Calibri"/>
          <w:lang w:eastAsia="en-US"/>
        </w:rPr>
        <w:t xml:space="preserve"> договора об организации р</w:t>
      </w:r>
      <w:r w:rsidR="001B2289" w:rsidRPr="006274F2">
        <w:rPr>
          <w:rFonts w:eastAsia="Calibri"/>
          <w:lang w:eastAsia="en-US"/>
        </w:rPr>
        <w:t>асчетно-кассового обслуживания з</w:t>
      </w:r>
      <w:r w:rsidRPr="006274F2">
        <w:rPr>
          <w:rFonts w:eastAsia="Calibri"/>
          <w:lang w:eastAsia="en-US"/>
        </w:rPr>
        <w:t>аказчика: инкассация, приём и зачис</w:t>
      </w:r>
      <w:r w:rsidR="001B2289" w:rsidRPr="006274F2">
        <w:rPr>
          <w:rFonts w:eastAsia="Calibri"/>
          <w:lang w:eastAsia="en-US"/>
        </w:rPr>
        <w:t>ление наличных денежных средств.</w:t>
      </w:r>
      <w:r w:rsidR="00EB7822" w:rsidRPr="006274F2">
        <w:t xml:space="preserve"> Закупка банковских услуг, включая Интернет-</w:t>
      </w:r>
      <w:proofErr w:type="spellStart"/>
      <w:r w:rsidR="00EB7822" w:rsidRPr="006274F2">
        <w:t>эквайринг</w:t>
      </w:r>
      <w:proofErr w:type="spellEnd"/>
      <w:r w:rsidR="00330293" w:rsidRPr="006274F2">
        <w:t>.</w:t>
      </w:r>
      <w:r w:rsidR="00EB7822" w:rsidRPr="006274F2">
        <w:t xml:space="preserve"> Заключение договоров на операции, осуществляемые организациями в связи с приемом Заказчиком в оплату банковских карт за свои товары, услуги и обеспечением такой организацией сбора, обработки, </w:t>
      </w:r>
      <w:proofErr w:type="spellStart"/>
      <w:r w:rsidR="00EB7822" w:rsidRPr="006274F2">
        <w:t>фрод</w:t>
      </w:r>
      <w:proofErr w:type="spellEnd"/>
      <w:r w:rsidR="00EB7822" w:rsidRPr="006274F2">
        <w:t xml:space="preserve">-мониторинга операций и маршрутизации </w:t>
      </w:r>
      <w:proofErr w:type="spellStart"/>
      <w:r w:rsidR="00EB7822" w:rsidRPr="006274F2">
        <w:t>авторизационных</w:t>
      </w:r>
      <w:proofErr w:type="spellEnd"/>
      <w:r w:rsidR="00EB7822" w:rsidRPr="006274F2">
        <w:t xml:space="preserve"> запросов.</w:t>
      </w:r>
    </w:p>
    <w:p w14:paraId="714ECCCE" w14:textId="7FD3321D" w:rsidR="00004DF6" w:rsidRPr="006274F2" w:rsidRDefault="001B2289" w:rsidP="001D15CC">
      <w:pPr>
        <w:pStyle w:val="Style8"/>
        <w:tabs>
          <w:tab w:val="left" w:pos="888"/>
        </w:tabs>
        <w:spacing w:line="240" w:lineRule="auto"/>
        <w:ind w:right="-1" w:firstLine="709"/>
        <w:rPr>
          <w:rFonts w:eastAsia="Calibri"/>
          <w:lang w:eastAsia="en-US"/>
        </w:rPr>
      </w:pPr>
      <w:r w:rsidRPr="006274F2">
        <w:rPr>
          <w:rFonts w:eastAsia="Calibri"/>
          <w:lang w:eastAsia="en-US"/>
        </w:rPr>
        <w:t>4.7.2</w:t>
      </w:r>
      <w:r w:rsidR="008869DD" w:rsidRPr="006274F2">
        <w:rPr>
          <w:rFonts w:eastAsia="Calibri"/>
          <w:lang w:eastAsia="en-US"/>
        </w:rPr>
        <w:t>6</w:t>
      </w:r>
      <w:r w:rsidRPr="006274F2">
        <w:rPr>
          <w:rFonts w:eastAsia="Calibri"/>
          <w:lang w:eastAsia="en-US"/>
        </w:rPr>
        <w:t xml:space="preserve">. </w:t>
      </w:r>
      <w:r w:rsidR="000B2C04" w:rsidRPr="006274F2">
        <w:rPr>
          <w:rFonts w:eastAsia="Calibri"/>
          <w:lang w:eastAsia="en-US"/>
        </w:rPr>
        <w:t>Предоставление</w:t>
      </w:r>
      <w:r w:rsidRPr="006274F2">
        <w:rPr>
          <w:rFonts w:eastAsia="Calibri"/>
          <w:lang w:eastAsia="en-US"/>
        </w:rPr>
        <w:t xml:space="preserve"> з</w:t>
      </w:r>
      <w:r w:rsidR="00004DF6" w:rsidRPr="006274F2">
        <w:rPr>
          <w:rFonts w:eastAsia="Calibri"/>
          <w:lang w:eastAsia="en-US"/>
        </w:rPr>
        <w:t>аказчику во временное пользование места в кабельной канализации Санкт-Петербур</w:t>
      </w:r>
      <w:r w:rsidRPr="006274F2">
        <w:rPr>
          <w:rFonts w:eastAsia="Calibri"/>
          <w:lang w:eastAsia="en-US"/>
        </w:rPr>
        <w:t xml:space="preserve">га </w:t>
      </w:r>
      <w:r w:rsidR="00EF7221" w:rsidRPr="006274F2">
        <w:rPr>
          <w:rFonts w:eastAsia="Calibri"/>
          <w:lang w:eastAsia="en-US"/>
        </w:rPr>
        <w:t xml:space="preserve">и (или) Ленинградской области </w:t>
      </w:r>
      <w:r w:rsidRPr="006274F2">
        <w:rPr>
          <w:rFonts w:eastAsia="Calibri"/>
          <w:lang w:eastAsia="en-US"/>
        </w:rPr>
        <w:t>для прокладки кабелей связи з</w:t>
      </w:r>
      <w:r w:rsidR="00004DF6" w:rsidRPr="006274F2">
        <w:rPr>
          <w:rFonts w:eastAsia="Calibri"/>
          <w:lang w:eastAsia="en-US"/>
        </w:rPr>
        <w:t xml:space="preserve">аказчика </w:t>
      </w:r>
      <w:r w:rsidR="00C822F6">
        <w:rPr>
          <w:rFonts w:eastAsia="Calibri"/>
          <w:lang w:eastAsia="en-US"/>
        </w:rPr>
        <w:br/>
      </w:r>
      <w:r w:rsidR="00004DF6" w:rsidRPr="006274F2">
        <w:rPr>
          <w:rFonts w:eastAsia="Calibri"/>
          <w:lang w:eastAsia="en-US"/>
        </w:rPr>
        <w:t xml:space="preserve">и </w:t>
      </w:r>
      <w:r w:rsidRPr="006274F2">
        <w:rPr>
          <w:rFonts w:eastAsia="Calibri"/>
          <w:lang w:eastAsia="en-US"/>
        </w:rPr>
        <w:t>техническому обслуживанию.</w:t>
      </w:r>
    </w:p>
    <w:p w14:paraId="7713FC3C" w14:textId="77777777" w:rsidR="00004DF6" w:rsidRPr="006274F2" w:rsidRDefault="00004DF6" w:rsidP="001D15CC">
      <w:pPr>
        <w:pStyle w:val="Style8"/>
        <w:tabs>
          <w:tab w:val="left" w:pos="888"/>
        </w:tabs>
        <w:spacing w:line="240" w:lineRule="auto"/>
        <w:ind w:right="-1" w:firstLine="709"/>
        <w:rPr>
          <w:rFonts w:eastAsia="Calibri"/>
          <w:lang w:eastAsia="en-US"/>
        </w:rPr>
      </w:pPr>
      <w:r w:rsidRPr="006274F2">
        <w:rPr>
          <w:rFonts w:eastAsia="Calibri"/>
          <w:lang w:eastAsia="en-US"/>
        </w:rPr>
        <w:t>4.7.2</w:t>
      </w:r>
      <w:r w:rsidR="008869DD" w:rsidRPr="006274F2">
        <w:rPr>
          <w:rFonts w:eastAsia="Calibri"/>
          <w:lang w:eastAsia="en-US"/>
        </w:rPr>
        <w:t>7</w:t>
      </w:r>
      <w:r w:rsidRPr="006274F2">
        <w:rPr>
          <w:rFonts w:eastAsia="Calibri"/>
          <w:lang w:eastAsia="en-US"/>
        </w:rPr>
        <w:t>.</w:t>
      </w:r>
      <w:r w:rsidR="00B0216D" w:rsidRPr="006274F2">
        <w:rPr>
          <w:rFonts w:eastAsia="Calibri"/>
          <w:lang w:eastAsia="en-US"/>
        </w:rPr>
        <w:t xml:space="preserve"> </w:t>
      </w:r>
      <w:r w:rsidR="006676C6" w:rsidRPr="006274F2">
        <w:rPr>
          <w:rFonts w:eastAsia="Calibri"/>
          <w:lang w:eastAsia="en-US"/>
        </w:rPr>
        <w:t>Закупка</w:t>
      </w:r>
      <w:r w:rsidRPr="006274F2">
        <w:rPr>
          <w:rFonts w:eastAsia="Calibri"/>
          <w:lang w:eastAsia="en-US"/>
        </w:rPr>
        <w:t xml:space="preserve"> услуг по предоставлению местной</w:t>
      </w:r>
      <w:r w:rsidR="00121CE3" w:rsidRPr="006274F2">
        <w:rPr>
          <w:rFonts w:eastAsia="Calibri"/>
          <w:lang w:eastAsia="en-US"/>
        </w:rPr>
        <w:t>,</w:t>
      </w:r>
      <w:r w:rsidR="001B2289" w:rsidRPr="006274F2">
        <w:rPr>
          <w:rFonts w:eastAsia="Calibri"/>
          <w:lang w:eastAsia="en-US"/>
        </w:rPr>
        <w:t xml:space="preserve"> междугородней </w:t>
      </w:r>
      <w:r w:rsidR="00121CE3" w:rsidRPr="006274F2">
        <w:rPr>
          <w:rFonts w:eastAsia="Calibri"/>
          <w:lang w:eastAsia="en-US"/>
        </w:rPr>
        <w:t xml:space="preserve">и мобильной </w:t>
      </w:r>
      <w:r w:rsidR="008F2A62" w:rsidRPr="006274F2">
        <w:rPr>
          <w:rFonts w:eastAsia="Calibri"/>
          <w:lang w:eastAsia="en-US"/>
        </w:rPr>
        <w:t>телефонной связи, услуги доступа к сети Интернет.</w:t>
      </w:r>
    </w:p>
    <w:p w14:paraId="54C07E4F" w14:textId="1F76E0A3" w:rsidR="00004DF6" w:rsidRPr="006274F2" w:rsidRDefault="00B0216D" w:rsidP="001D15CC">
      <w:pPr>
        <w:pStyle w:val="Style8"/>
        <w:tabs>
          <w:tab w:val="left" w:pos="888"/>
        </w:tabs>
        <w:spacing w:line="240" w:lineRule="auto"/>
        <w:ind w:right="-1" w:firstLine="709"/>
        <w:rPr>
          <w:rFonts w:eastAsia="Calibri"/>
          <w:lang w:eastAsia="en-US"/>
        </w:rPr>
      </w:pPr>
      <w:r w:rsidRPr="006274F2">
        <w:rPr>
          <w:rFonts w:eastAsia="Calibri"/>
          <w:lang w:eastAsia="en-US"/>
        </w:rPr>
        <w:t>4.7.2</w:t>
      </w:r>
      <w:r w:rsidR="008869DD" w:rsidRPr="006274F2">
        <w:rPr>
          <w:rFonts w:eastAsia="Calibri"/>
          <w:lang w:eastAsia="en-US"/>
        </w:rPr>
        <w:t>8</w:t>
      </w:r>
      <w:r w:rsidRPr="006274F2">
        <w:rPr>
          <w:rFonts w:eastAsia="Calibri"/>
          <w:lang w:eastAsia="en-US"/>
        </w:rPr>
        <w:t>. З</w:t>
      </w:r>
      <w:r w:rsidR="00004DF6" w:rsidRPr="006274F2">
        <w:rPr>
          <w:rFonts w:eastAsia="Calibri"/>
          <w:lang w:eastAsia="en-US"/>
        </w:rPr>
        <w:t xml:space="preserve">аключение договора на оказание услуг по реализации входных билетов </w:t>
      </w:r>
      <w:r w:rsidR="00A265EB">
        <w:rPr>
          <w:rFonts w:eastAsia="Calibri"/>
          <w:lang w:eastAsia="en-US"/>
        </w:rPr>
        <w:br/>
      </w:r>
      <w:r w:rsidR="00004DF6" w:rsidRPr="006274F2">
        <w:rPr>
          <w:rFonts w:eastAsia="Calibri"/>
          <w:lang w:eastAsia="en-US"/>
        </w:rPr>
        <w:lastRenderedPageBreak/>
        <w:t>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w:t>
      </w:r>
      <w:r w:rsidR="001B2289" w:rsidRPr="006274F2">
        <w:rPr>
          <w:rFonts w:eastAsia="Calibri"/>
          <w:lang w:eastAsia="en-US"/>
        </w:rPr>
        <w:t>.</w:t>
      </w:r>
    </w:p>
    <w:p w14:paraId="77BA87EB" w14:textId="32FAB05E" w:rsidR="00004DF6" w:rsidRPr="006274F2" w:rsidRDefault="00B0216D" w:rsidP="001D15CC">
      <w:pPr>
        <w:pStyle w:val="Style8"/>
        <w:tabs>
          <w:tab w:val="left" w:pos="888"/>
        </w:tabs>
        <w:spacing w:line="240" w:lineRule="auto"/>
        <w:ind w:right="-1" w:firstLine="709"/>
        <w:rPr>
          <w:rFonts w:eastAsia="Calibri"/>
          <w:lang w:eastAsia="en-US"/>
        </w:rPr>
      </w:pPr>
      <w:r w:rsidRPr="006274F2">
        <w:rPr>
          <w:rFonts w:eastAsia="Calibri"/>
          <w:lang w:eastAsia="en-US"/>
        </w:rPr>
        <w:t>4.7.</w:t>
      </w:r>
      <w:r w:rsidR="008869DD" w:rsidRPr="006274F2">
        <w:rPr>
          <w:rFonts w:eastAsia="Calibri"/>
          <w:lang w:eastAsia="en-US"/>
        </w:rPr>
        <w:t>29</w:t>
      </w:r>
      <w:r w:rsidRPr="006274F2">
        <w:rPr>
          <w:rFonts w:eastAsia="Calibri"/>
          <w:lang w:eastAsia="en-US"/>
        </w:rPr>
        <w:t xml:space="preserve">. </w:t>
      </w:r>
      <w:proofErr w:type="gramStart"/>
      <w:r w:rsidR="000B2C04" w:rsidRPr="006274F2">
        <w:rPr>
          <w:rFonts w:eastAsia="Calibri"/>
          <w:lang w:eastAsia="en-US"/>
        </w:rPr>
        <w:t xml:space="preserve">Заключение договоров </w:t>
      </w:r>
      <w:r w:rsidR="0091246A" w:rsidRPr="006274F2">
        <w:rPr>
          <w:rFonts w:eastAsia="Calibri"/>
          <w:lang w:eastAsia="en-US"/>
        </w:rPr>
        <w:t>для проведения спектаклей</w:t>
      </w:r>
      <w:r w:rsidR="00EF7221" w:rsidRPr="006274F2">
        <w:rPr>
          <w:rFonts w:eastAsia="Calibri"/>
          <w:lang w:eastAsia="en-US"/>
        </w:rPr>
        <w:t>, выставок, конференций, фестивалей и прочих публичных мероприятий,</w:t>
      </w:r>
      <w:r w:rsidR="0091246A" w:rsidRPr="006274F2">
        <w:rPr>
          <w:rFonts w:eastAsia="Calibri"/>
          <w:lang w:eastAsia="en-US"/>
        </w:rPr>
        <w:t xml:space="preserve"> не состоящих в трудовых отношениях с заказчиком артист</w:t>
      </w:r>
      <w:r w:rsidR="000B2C04" w:rsidRPr="006274F2">
        <w:rPr>
          <w:rFonts w:eastAsia="Calibri"/>
          <w:lang w:eastAsia="en-US"/>
        </w:rPr>
        <w:t>ами</w:t>
      </w:r>
      <w:r w:rsidR="0091246A" w:rsidRPr="006274F2">
        <w:rPr>
          <w:rFonts w:eastAsia="Calibri"/>
          <w:lang w:eastAsia="en-US"/>
        </w:rPr>
        <w:t>, ин</w:t>
      </w:r>
      <w:r w:rsidR="000B2C04" w:rsidRPr="006274F2">
        <w:rPr>
          <w:rFonts w:eastAsia="Calibri"/>
          <w:lang w:eastAsia="en-US"/>
        </w:rPr>
        <w:t>ыми</w:t>
      </w:r>
      <w:r w:rsidR="0091246A" w:rsidRPr="006274F2">
        <w:rPr>
          <w:rFonts w:eastAsia="Calibri"/>
          <w:lang w:eastAsia="en-US"/>
        </w:rPr>
        <w:t xml:space="preserve"> исполнител</w:t>
      </w:r>
      <w:r w:rsidR="000B2C04" w:rsidRPr="006274F2">
        <w:rPr>
          <w:rFonts w:eastAsia="Calibri"/>
          <w:lang w:eastAsia="en-US"/>
        </w:rPr>
        <w:t>ями</w:t>
      </w:r>
      <w:r w:rsidR="0091246A" w:rsidRPr="006274F2">
        <w:rPr>
          <w:rFonts w:eastAsia="Calibri"/>
          <w:lang w:eastAsia="en-US"/>
        </w:rPr>
        <w:t>,</w:t>
      </w:r>
      <w:r w:rsidR="000F254C" w:rsidRPr="006274F2">
        <w:rPr>
          <w:rFonts w:eastAsia="Calibri"/>
          <w:lang w:eastAsia="en-US"/>
        </w:rPr>
        <w:t xml:space="preserve"> специалист</w:t>
      </w:r>
      <w:r w:rsidR="000B2C04" w:rsidRPr="006274F2">
        <w:rPr>
          <w:rFonts w:eastAsia="Calibri"/>
          <w:lang w:eastAsia="en-US"/>
        </w:rPr>
        <w:t>ами</w:t>
      </w:r>
      <w:r w:rsidR="000F254C" w:rsidRPr="006274F2">
        <w:rPr>
          <w:rFonts w:eastAsia="Calibri"/>
          <w:lang w:eastAsia="en-US"/>
        </w:rPr>
        <w:t xml:space="preserve">, </w:t>
      </w:r>
      <w:r w:rsidR="0091246A" w:rsidRPr="006274F2">
        <w:rPr>
          <w:rFonts w:eastAsia="Calibri"/>
          <w:lang w:eastAsia="en-US"/>
        </w:rPr>
        <w:t>член</w:t>
      </w:r>
      <w:r w:rsidR="000B2C04" w:rsidRPr="006274F2">
        <w:rPr>
          <w:rFonts w:eastAsia="Calibri"/>
          <w:lang w:eastAsia="en-US"/>
        </w:rPr>
        <w:t>ами</w:t>
      </w:r>
      <w:r w:rsidR="0091246A" w:rsidRPr="006274F2">
        <w:rPr>
          <w:rFonts w:eastAsia="Calibri"/>
          <w:lang w:eastAsia="en-US"/>
        </w:rPr>
        <w:t xml:space="preserve"> постановочных бригад (в том числе через их агентов или единственных представителей), включая оплату их услуг, оплату их проезда </w:t>
      </w:r>
      <w:r w:rsidR="00C822F6">
        <w:rPr>
          <w:rFonts w:eastAsia="Calibri"/>
          <w:lang w:eastAsia="en-US"/>
        </w:rPr>
        <w:br/>
      </w:r>
      <w:r w:rsidR="0091246A" w:rsidRPr="006274F2">
        <w:rPr>
          <w:rFonts w:eastAsia="Calibri"/>
          <w:lang w:eastAsia="en-US"/>
        </w:rPr>
        <w:t>к заказчику и обратно, наем жилого помещения, транспортное обслуживание, обеспечение питания.</w:t>
      </w:r>
      <w:r w:rsidR="001B2289" w:rsidRPr="00941BEF">
        <w:rPr>
          <w:rFonts w:eastAsia="Calibri"/>
          <w:lang w:eastAsia="en-US"/>
        </w:rPr>
        <w:t xml:space="preserve"> </w:t>
      </w:r>
      <w:proofErr w:type="gramEnd"/>
    </w:p>
    <w:p w14:paraId="49FD3FCD" w14:textId="0CD8CBA9" w:rsidR="00B0216D" w:rsidRPr="006274F2" w:rsidRDefault="00B0216D" w:rsidP="001D15CC">
      <w:pPr>
        <w:pStyle w:val="Style8"/>
        <w:tabs>
          <w:tab w:val="left" w:pos="888"/>
        </w:tabs>
        <w:spacing w:line="240" w:lineRule="auto"/>
        <w:ind w:right="-1" w:firstLine="709"/>
        <w:rPr>
          <w:rFonts w:eastAsia="Calibri"/>
          <w:lang w:eastAsia="en-US"/>
        </w:rPr>
      </w:pPr>
      <w:r w:rsidRPr="006274F2">
        <w:rPr>
          <w:rFonts w:eastAsia="Calibri"/>
          <w:lang w:eastAsia="en-US"/>
        </w:rPr>
        <w:t>4.7.</w:t>
      </w:r>
      <w:r w:rsidR="00657F1A" w:rsidRPr="006274F2">
        <w:rPr>
          <w:rFonts w:eastAsia="Calibri"/>
          <w:lang w:eastAsia="en-US"/>
        </w:rPr>
        <w:t>30</w:t>
      </w:r>
      <w:r w:rsidRPr="006274F2">
        <w:rPr>
          <w:rFonts w:eastAsia="Calibri"/>
          <w:lang w:eastAsia="en-US"/>
        </w:rPr>
        <w:t>.</w:t>
      </w:r>
      <w:r w:rsidR="001B2289" w:rsidRPr="006274F2">
        <w:rPr>
          <w:rFonts w:eastAsia="Calibri"/>
          <w:lang w:eastAsia="en-US"/>
        </w:rPr>
        <w:t xml:space="preserve"> </w:t>
      </w:r>
      <w:proofErr w:type="gramStart"/>
      <w:r w:rsidR="00941BEF" w:rsidRPr="00941BEF">
        <w:rPr>
          <w:rFonts w:eastAsia="Calibri"/>
          <w:lang w:eastAsia="en-US"/>
        </w:rPr>
        <w:t xml:space="preserve">Закупка работ (товаров, услуг) на изготовление и (или) поставку декораций, сценической мебели, костюмов, головных уборов, обуви (а также их аренда), выставочного </w:t>
      </w:r>
      <w:r w:rsidR="00941BEF" w:rsidRPr="00941BEF">
        <w:rPr>
          <w:rFonts w:eastAsia="Calibri"/>
          <w:lang w:eastAsia="en-US"/>
        </w:rPr>
        <w:br/>
        <w:t>и оформительского оборудования (а также его аренда).</w:t>
      </w:r>
      <w:proofErr w:type="gramEnd"/>
      <w:r w:rsidR="00941BEF" w:rsidRPr="00941BEF">
        <w:rPr>
          <w:rFonts w:eastAsia="Calibri"/>
          <w:lang w:eastAsia="en-US"/>
        </w:rPr>
        <w:t xml:space="preserve"> </w:t>
      </w:r>
      <w:proofErr w:type="gramStart"/>
      <w:r w:rsidR="00941BEF" w:rsidRPr="00941BEF">
        <w:rPr>
          <w:rFonts w:eastAsia="Calibri"/>
          <w:lang w:eastAsia="en-US"/>
        </w:rPr>
        <w:t>Закупка необходимых для создания декораций и костюмов материалов, материалов для выставочного и оформительского оборудования, необходимого для проведения выставок, а также театрального реквизита, бутафории, грима, постижерских изделий, театральных кукол, необходимых для создания и (или) исполнения произведений (спектакля, концерта, музейных программ, фестивалей).</w:t>
      </w:r>
      <w:proofErr w:type="gramEnd"/>
      <w:r w:rsidR="00941BEF" w:rsidRPr="00941BEF">
        <w:rPr>
          <w:rFonts w:eastAsia="Calibri"/>
          <w:lang w:eastAsia="en-US"/>
        </w:rPr>
        <w:t xml:space="preserve"> </w:t>
      </w:r>
      <w:proofErr w:type="gramStart"/>
      <w:r w:rsidR="00941BEF" w:rsidRPr="00941BEF">
        <w:rPr>
          <w:rFonts w:eastAsia="Calibri"/>
          <w:lang w:eastAsia="en-US"/>
        </w:rPr>
        <w:t>Закупка работ (товаров, услуг) на изготовление и (или) ремонт убранства сценического пространства, включающее занавес, арлекин, падуги, разделители планов, кулисы, задник, напольное покрытие.</w:t>
      </w:r>
      <w:proofErr w:type="gramEnd"/>
    </w:p>
    <w:p w14:paraId="13857803" w14:textId="25AD3332" w:rsidR="00B0216D" w:rsidRPr="006274F2" w:rsidRDefault="00B0216D" w:rsidP="00941BEF">
      <w:pPr>
        <w:pStyle w:val="Style8"/>
        <w:tabs>
          <w:tab w:val="left" w:pos="888"/>
        </w:tabs>
        <w:spacing w:line="240" w:lineRule="auto"/>
        <w:ind w:right="-1" w:firstLine="709"/>
        <w:rPr>
          <w:rFonts w:eastAsia="Calibri"/>
          <w:lang w:eastAsia="en-US"/>
        </w:rPr>
      </w:pPr>
      <w:r w:rsidRPr="006274F2">
        <w:rPr>
          <w:rFonts w:eastAsia="Calibri"/>
          <w:lang w:eastAsia="en-US"/>
        </w:rPr>
        <w:t>4.7.3</w:t>
      </w:r>
      <w:r w:rsidR="00657F1A" w:rsidRPr="006274F2">
        <w:rPr>
          <w:rFonts w:eastAsia="Calibri"/>
          <w:lang w:eastAsia="en-US"/>
        </w:rPr>
        <w:t>1</w:t>
      </w:r>
      <w:r w:rsidRPr="006274F2">
        <w:rPr>
          <w:rFonts w:eastAsia="Calibri"/>
          <w:lang w:eastAsia="en-US"/>
        </w:rPr>
        <w:t xml:space="preserve">. </w:t>
      </w:r>
      <w:proofErr w:type="gramStart"/>
      <w:r w:rsidR="0091246A" w:rsidRPr="006274F2">
        <w:rPr>
          <w:rFonts w:eastAsia="Calibri"/>
          <w:lang w:eastAsia="en-US"/>
        </w:rPr>
        <w:t xml:space="preserve">Закупка услуг (работ) на создание произведений искусства (спектакля, </w:t>
      </w:r>
      <w:r w:rsidR="0036249C" w:rsidRPr="006274F2">
        <w:rPr>
          <w:rFonts w:eastAsia="Calibri"/>
          <w:lang w:eastAsia="en-US"/>
        </w:rPr>
        <w:t xml:space="preserve">выставки, </w:t>
      </w:r>
      <w:r w:rsidR="0091246A" w:rsidRPr="006274F2">
        <w:rPr>
          <w:rFonts w:eastAsia="Calibri"/>
          <w:lang w:eastAsia="en-US"/>
        </w:rPr>
        <w:t xml:space="preserve">концерта) у конкретного физического лица </w:t>
      </w:r>
      <w:r w:rsidR="0091246A" w:rsidRPr="006274F2">
        <w:rPr>
          <w:rFonts w:eastAsia="Calibri"/>
        </w:rPr>
        <w:t>(</w:t>
      </w:r>
      <w:r w:rsidR="001E7A29" w:rsidRPr="006274F2">
        <w:rPr>
          <w:rFonts w:eastAsia="Calibri"/>
        </w:rPr>
        <w:t xml:space="preserve">в том числе </w:t>
      </w:r>
      <w:r w:rsidR="0091246A" w:rsidRPr="006274F2">
        <w:rPr>
          <w:rFonts w:eastAsia="Calibri"/>
        </w:rPr>
        <w:t>индивидуального предпринимателя)</w:t>
      </w:r>
      <w:r w:rsidR="00A265EB">
        <w:rPr>
          <w:rFonts w:eastAsia="Calibri"/>
          <w:lang w:eastAsia="en-US"/>
        </w:rPr>
        <w:t xml:space="preserve"> </w:t>
      </w:r>
      <w:r w:rsidR="0091246A" w:rsidRPr="006274F2">
        <w:rPr>
          <w:rFonts w:eastAsia="Calibri"/>
          <w:lang w:eastAsia="en-US"/>
        </w:rPr>
        <w:t>или конкретных физических лиц, в том числе у их агентов или единственных представителей – автора сценария, артиста-исполнителя, балетмейстера, ведущего теле- или радиопрограммы, дизайнера, дирижера, драматурга, композитора, концертмейстера, либреттиста, оператора кино-, видео-, звукозаписи, писателя, поэта, режиссера, режиссера-постановщика, репетитора, хореографа, хормейстера, художника, художника-постановщика, художника</w:t>
      </w:r>
      <w:proofErr w:type="gramEnd"/>
      <w:r w:rsidR="0091246A" w:rsidRPr="006274F2">
        <w:rPr>
          <w:rFonts w:eastAsia="Calibri"/>
          <w:lang w:eastAsia="en-US"/>
        </w:rPr>
        <w:t xml:space="preserve"> </w:t>
      </w:r>
      <w:proofErr w:type="gramStart"/>
      <w:r w:rsidR="0091246A" w:rsidRPr="006274F2">
        <w:rPr>
          <w:rFonts w:eastAsia="Calibri"/>
          <w:lang w:eastAsia="en-US"/>
        </w:rPr>
        <w:t>по костюмам, художника-декоратора, художника – бутафора, художника по свету, художника, дизайнера, фотографа, гримера, либо у конкретного юридического лица, осуществляющего концертную</w:t>
      </w:r>
      <w:r w:rsidR="0036249C" w:rsidRPr="006274F2">
        <w:rPr>
          <w:rFonts w:eastAsia="Calibri"/>
          <w:lang w:eastAsia="en-US"/>
        </w:rPr>
        <w:t>, выставочную</w:t>
      </w:r>
      <w:r w:rsidR="0091246A" w:rsidRPr="006274F2">
        <w:rPr>
          <w:rFonts w:eastAsia="Calibri"/>
          <w:lang w:eastAsia="en-US"/>
        </w:rPr>
        <w:t xml:space="preserve"> или театральную деятельность, в том числе с концертным коллективом (танцевальным коллективом, хоровым коллективом, оркестром, ансамблем).</w:t>
      </w:r>
      <w:proofErr w:type="gramEnd"/>
    </w:p>
    <w:p w14:paraId="0259CB15" w14:textId="77777777" w:rsidR="00B0216D" w:rsidRPr="006274F2" w:rsidRDefault="00B0216D" w:rsidP="001D15CC">
      <w:pPr>
        <w:pStyle w:val="Style3"/>
        <w:spacing w:line="240" w:lineRule="auto"/>
        <w:ind w:right="-1" w:firstLine="709"/>
        <w:rPr>
          <w:rFonts w:eastAsia="Calibri"/>
          <w:lang w:eastAsia="en-US"/>
        </w:rPr>
      </w:pPr>
      <w:r w:rsidRPr="006274F2">
        <w:rPr>
          <w:rFonts w:eastAsia="Calibri"/>
          <w:lang w:eastAsia="en-US"/>
        </w:rPr>
        <w:t>4.7.3</w:t>
      </w:r>
      <w:r w:rsidR="00657F1A" w:rsidRPr="006274F2">
        <w:rPr>
          <w:rFonts w:eastAsia="Calibri"/>
          <w:lang w:eastAsia="en-US"/>
        </w:rPr>
        <w:t>2</w:t>
      </w:r>
      <w:r w:rsidRPr="006274F2">
        <w:rPr>
          <w:rFonts w:eastAsia="Calibri"/>
          <w:lang w:eastAsia="en-US"/>
        </w:rPr>
        <w:t xml:space="preserve">. </w:t>
      </w:r>
      <w:r w:rsidR="00AD5EDB" w:rsidRPr="006274F2">
        <w:rPr>
          <w:rFonts w:eastAsia="Calibri"/>
          <w:lang w:eastAsia="en-US"/>
        </w:rPr>
        <w:t>Заключение договора на</w:t>
      </w:r>
      <w:r w:rsidRPr="006274F2">
        <w:rPr>
          <w:rFonts w:eastAsia="Calibri"/>
          <w:lang w:eastAsia="en-US"/>
        </w:rPr>
        <w:t xml:space="preserve"> </w:t>
      </w:r>
      <w:r w:rsidR="00AD5EDB" w:rsidRPr="006274F2">
        <w:rPr>
          <w:rFonts w:eastAsia="Calibri"/>
          <w:lang w:eastAsia="en-US"/>
        </w:rPr>
        <w:t>экспертизу товаров, работ, услуг, закупаемых Заказчиком.</w:t>
      </w:r>
    </w:p>
    <w:p w14:paraId="49D09CC0" w14:textId="1FDD4468" w:rsidR="00B0216D" w:rsidRPr="006274F2" w:rsidRDefault="00B0216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4.7.3</w:t>
      </w:r>
      <w:r w:rsidR="00657F1A" w:rsidRPr="006274F2">
        <w:rPr>
          <w:rFonts w:ascii="Times New Roman" w:hAnsi="Times New Roman"/>
          <w:sz w:val="24"/>
          <w:szCs w:val="24"/>
        </w:rPr>
        <w:t>3</w:t>
      </w:r>
      <w:r w:rsidRPr="006274F2">
        <w:rPr>
          <w:rFonts w:ascii="Times New Roman" w:hAnsi="Times New Roman"/>
          <w:sz w:val="24"/>
          <w:szCs w:val="24"/>
        </w:rPr>
        <w:t xml:space="preserve">. </w:t>
      </w:r>
      <w:proofErr w:type="gramStart"/>
      <w:r w:rsidRPr="006274F2">
        <w:rPr>
          <w:rFonts w:ascii="Times New Roman" w:hAnsi="Times New Roman"/>
          <w:sz w:val="24"/>
          <w:szCs w:val="24"/>
        </w:rPr>
        <w:t xml:space="preserve">Закупка рекламных услуг при необходимости размещения рекламной информации </w:t>
      </w:r>
      <w:r w:rsidR="00A265EB">
        <w:rPr>
          <w:rFonts w:ascii="Times New Roman" w:hAnsi="Times New Roman"/>
          <w:sz w:val="24"/>
          <w:szCs w:val="24"/>
        </w:rPr>
        <w:br/>
      </w:r>
      <w:r w:rsidRPr="006274F2">
        <w:rPr>
          <w:rFonts w:ascii="Times New Roman" w:hAnsi="Times New Roman"/>
          <w:sz w:val="24"/>
          <w:szCs w:val="24"/>
        </w:rPr>
        <w:t>в конкретном средстве массовой информации (включая электронные</w:t>
      </w:r>
      <w:r w:rsidR="00833731" w:rsidRPr="006274F2">
        <w:rPr>
          <w:rFonts w:ascii="Times New Roman" w:hAnsi="Times New Roman"/>
          <w:sz w:val="24"/>
          <w:szCs w:val="24"/>
        </w:rPr>
        <w:t xml:space="preserve"> СМИ</w:t>
      </w:r>
      <w:r w:rsidRPr="006274F2">
        <w:rPr>
          <w:rFonts w:ascii="Times New Roman" w:hAnsi="Times New Roman"/>
          <w:sz w:val="24"/>
          <w:szCs w:val="24"/>
        </w:rPr>
        <w:t>, радио и телевидение), рекламном издании, бегущей строке и т.п. у такого СМИ, организации, издающей соответствующие рекламные издания, размещение рекламной информации у обладателя места соответствующего размещения</w:t>
      </w:r>
      <w:r w:rsidR="00CE3B17" w:rsidRPr="006274F2">
        <w:rPr>
          <w:rFonts w:ascii="Times New Roman" w:hAnsi="Times New Roman"/>
          <w:sz w:val="24"/>
          <w:szCs w:val="24"/>
        </w:rPr>
        <w:t xml:space="preserve">, в том числе в </w:t>
      </w:r>
      <w:r w:rsidRPr="006274F2">
        <w:rPr>
          <w:rFonts w:ascii="Times New Roman" w:hAnsi="Times New Roman"/>
          <w:sz w:val="24"/>
          <w:szCs w:val="24"/>
        </w:rPr>
        <w:t>метрополитен</w:t>
      </w:r>
      <w:r w:rsidR="00CE3B17" w:rsidRPr="006274F2">
        <w:rPr>
          <w:rFonts w:ascii="Times New Roman" w:hAnsi="Times New Roman"/>
          <w:sz w:val="24"/>
          <w:szCs w:val="24"/>
        </w:rPr>
        <w:t>е</w:t>
      </w:r>
      <w:r w:rsidRPr="006274F2">
        <w:rPr>
          <w:rFonts w:ascii="Times New Roman" w:hAnsi="Times New Roman"/>
          <w:sz w:val="24"/>
          <w:szCs w:val="24"/>
        </w:rPr>
        <w:t xml:space="preserve"> и ины</w:t>
      </w:r>
      <w:r w:rsidR="00CE3B17" w:rsidRPr="006274F2">
        <w:rPr>
          <w:rFonts w:ascii="Times New Roman" w:hAnsi="Times New Roman"/>
          <w:sz w:val="24"/>
          <w:szCs w:val="24"/>
        </w:rPr>
        <w:t>х</w:t>
      </w:r>
      <w:r w:rsidRPr="006274F2">
        <w:rPr>
          <w:rFonts w:ascii="Times New Roman" w:hAnsi="Times New Roman"/>
          <w:sz w:val="24"/>
          <w:szCs w:val="24"/>
        </w:rPr>
        <w:t xml:space="preserve"> вид</w:t>
      </w:r>
      <w:r w:rsidR="00CE3B17" w:rsidRPr="006274F2">
        <w:rPr>
          <w:rFonts w:ascii="Times New Roman" w:hAnsi="Times New Roman"/>
          <w:sz w:val="24"/>
          <w:szCs w:val="24"/>
        </w:rPr>
        <w:t>ах</w:t>
      </w:r>
      <w:r w:rsidRPr="006274F2">
        <w:rPr>
          <w:rFonts w:ascii="Times New Roman" w:hAnsi="Times New Roman"/>
          <w:sz w:val="24"/>
          <w:szCs w:val="24"/>
        </w:rPr>
        <w:t xml:space="preserve"> транспорта.</w:t>
      </w:r>
      <w:proofErr w:type="gramEnd"/>
    </w:p>
    <w:p w14:paraId="631A4D76" w14:textId="2A887034" w:rsidR="00B0216D" w:rsidRPr="006274F2" w:rsidRDefault="0079386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4.7.3</w:t>
      </w:r>
      <w:r w:rsidR="00657F1A" w:rsidRPr="006274F2">
        <w:rPr>
          <w:rFonts w:ascii="Times New Roman" w:hAnsi="Times New Roman"/>
          <w:sz w:val="24"/>
          <w:szCs w:val="24"/>
        </w:rPr>
        <w:t>4</w:t>
      </w:r>
      <w:r w:rsidR="006676C6" w:rsidRPr="006274F2">
        <w:rPr>
          <w:rFonts w:ascii="Times New Roman" w:hAnsi="Times New Roman"/>
          <w:sz w:val="24"/>
          <w:szCs w:val="24"/>
        </w:rPr>
        <w:t>. Заключение договора</w:t>
      </w:r>
      <w:r w:rsidR="00B0216D" w:rsidRPr="006274F2">
        <w:rPr>
          <w:rFonts w:ascii="Times New Roman" w:hAnsi="Times New Roman"/>
          <w:sz w:val="24"/>
          <w:szCs w:val="24"/>
        </w:rPr>
        <w:t xml:space="preserve"> на поставку и ремонт музыкальных инструментов </w:t>
      </w:r>
      <w:r w:rsidR="00A265EB">
        <w:rPr>
          <w:rFonts w:ascii="Times New Roman" w:hAnsi="Times New Roman"/>
          <w:sz w:val="24"/>
          <w:szCs w:val="24"/>
        </w:rPr>
        <w:br/>
      </w:r>
      <w:r w:rsidR="00B0216D" w:rsidRPr="006274F2">
        <w:rPr>
          <w:rFonts w:ascii="Times New Roman" w:hAnsi="Times New Roman"/>
          <w:sz w:val="24"/>
          <w:szCs w:val="24"/>
        </w:rPr>
        <w:t>и принадлежностей к ним.</w:t>
      </w:r>
    </w:p>
    <w:p w14:paraId="031AA54D" w14:textId="77777777" w:rsidR="00B0216D" w:rsidRPr="006274F2" w:rsidRDefault="0079386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4.7.3</w:t>
      </w:r>
      <w:r w:rsidR="00657F1A" w:rsidRPr="006274F2">
        <w:rPr>
          <w:rFonts w:ascii="Times New Roman" w:hAnsi="Times New Roman"/>
          <w:sz w:val="24"/>
          <w:szCs w:val="24"/>
        </w:rPr>
        <w:t>5</w:t>
      </w:r>
      <w:r w:rsidR="00B0216D" w:rsidRPr="006274F2">
        <w:rPr>
          <w:rFonts w:ascii="Times New Roman" w:hAnsi="Times New Roman"/>
          <w:sz w:val="24"/>
          <w:szCs w:val="24"/>
        </w:rPr>
        <w:t xml:space="preserve">. </w:t>
      </w:r>
      <w:r w:rsidR="006676C6" w:rsidRPr="006274F2">
        <w:rPr>
          <w:rFonts w:ascii="Times New Roman" w:hAnsi="Times New Roman"/>
          <w:sz w:val="24"/>
          <w:szCs w:val="24"/>
        </w:rPr>
        <w:t>Заключение договора</w:t>
      </w:r>
      <w:r w:rsidR="00CF3B1C" w:rsidRPr="006274F2">
        <w:rPr>
          <w:rFonts w:ascii="Times New Roman" w:hAnsi="Times New Roman"/>
          <w:sz w:val="24"/>
          <w:szCs w:val="24"/>
        </w:rPr>
        <w:t xml:space="preserve"> на совершение нотариальных действий, оказание </w:t>
      </w:r>
      <w:r w:rsidR="00B0216D" w:rsidRPr="006274F2">
        <w:rPr>
          <w:rFonts w:ascii="Times New Roman" w:hAnsi="Times New Roman"/>
          <w:sz w:val="24"/>
          <w:szCs w:val="24"/>
        </w:rPr>
        <w:t>юридических услуг.</w:t>
      </w:r>
    </w:p>
    <w:p w14:paraId="304430FF" w14:textId="77777777" w:rsidR="00B0216D" w:rsidRPr="006274F2" w:rsidRDefault="00007F50" w:rsidP="001D15CC">
      <w:pPr>
        <w:widowControl w:val="0"/>
        <w:tabs>
          <w:tab w:val="left" w:pos="540"/>
        </w:tabs>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4.7.3</w:t>
      </w:r>
      <w:r w:rsidR="00657F1A" w:rsidRPr="006274F2">
        <w:rPr>
          <w:rFonts w:ascii="Times New Roman" w:hAnsi="Times New Roman"/>
          <w:sz w:val="24"/>
          <w:szCs w:val="24"/>
        </w:rPr>
        <w:t>6</w:t>
      </w:r>
      <w:r w:rsidR="006676C6" w:rsidRPr="006274F2">
        <w:rPr>
          <w:rFonts w:ascii="Times New Roman" w:hAnsi="Times New Roman"/>
          <w:sz w:val="24"/>
          <w:szCs w:val="24"/>
        </w:rPr>
        <w:t>. Заключение договора</w:t>
      </w:r>
      <w:r w:rsidR="00B0216D" w:rsidRPr="006274F2">
        <w:rPr>
          <w:rFonts w:ascii="Times New Roman" w:hAnsi="Times New Roman"/>
          <w:sz w:val="24"/>
          <w:szCs w:val="24"/>
        </w:rPr>
        <w:t xml:space="preserve"> на аренду пло</w:t>
      </w:r>
      <w:r w:rsidRPr="006274F2">
        <w:rPr>
          <w:rFonts w:ascii="Times New Roman" w:hAnsi="Times New Roman"/>
          <w:sz w:val="24"/>
          <w:szCs w:val="24"/>
        </w:rPr>
        <w:t>ща</w:t>
      </w:r>
      <w:r w:rsidR="00833731" w:rsidRPr="006274F2">
        <w:rPr>
          <w:rFonts w:ascii="Times New Roman" w:hAnsi="Times New Roman"/>
          <w:sz w:val="24"/>
          <w:szCs w:val="24"/>
        </w:rPr>
        <w:t>док для проведения мероприятий з</w:t>
      </w:r>
      <w:r w:rsidRPr="006274F2">
        <w:rPr>
          <w:rFonts w:ascii="Times New Roman" w:hAnsi="Times New Roman"/>
          <w:sz w:val="24"/>
          <w:szCs w:val="24"/>
        </w:rPr>
        <w:t>аказчи</w:t>
      </w:r>
      <w:r w:rsidR="00FD6042" w:rsidRPr="006274F2">
        <w:rPr>
          <w:rFonts w:ascii="Times New Roman" w:hAnsi="Times New Roman"/>
          <w:sz w:val="24"/>
          <w:szCs w:val="24"/>
        </w:rPr>
        <w:t>ка (театральных</w:t>
      </w:r>
      <w:r w:rsidR="00B31FCF" w:rsidRPr="006274F2">
        <w:rPr>
          <w:rFonts w:ascii="Times New Roman" w:hAnsi="Times New Roman"/>
          <w:sz w:val="24"/>
          <w:szCs w:val="24"/>
        </w:rPr>
        <w:t>,</w:t>
      </w:r>
      <w:r w:rsidR="00FD6042" w:rsidRPr="006274F2">
        <w:rPr>
          <w:rFonts w:ascii="Times New Roman" w:hAnsi="Times New Roman"/>
          <w:sz w:val="24"/>
          <w:szCs w:val="24"/>
        </w:rPr>
        <w:t xml:space="preserve"> выставочных, концертных).</w:t>
      </w:r>
    </w:p>
    <w:p w14:paraId="43187F0E" w14:textId="77777777" w:rsidR="00B0216D" w:rsidRPr="006274F2" w:rsidRDefault="00007F50" w:rsidP="001D15CC">
      <w:pPr>
        <w:widowControl w:val="0"/>
        <w:tabs>
          <w:tab w:val="left" w:pos="540"/>
        </w:tabs>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4.7.3</w:t>
      </w:r>
      <w:r w:rsidR="00657F1A" w:rsidRPr="006274F2">
        <w:rPr>
          <w:rFonts w:ascii="Times New Roman" w:hAnsi="Times New Roman"/>
          <w:sz w:val="24"/>
          <w:szCs w:val="24"/>
        </w:rPr>
        <w:t>7</w:t>
      </w:r>
      <w:r w:rsidR="00B0216D" w:rsidRPr="006274F2">
        <w:rPr>
          <w:rFonts w:ascii="Times New Roman" w:hAnsi="Times New Roman"/>
          <w:sz w:val="24"/>
          <w:szCs w:val="24"/>
        </w:rPr>
        <w:t xml:space="preserve">. </w:t>
      </w:r>
      <w:r w:rsidR="00121CE3" w:rsidRPr="006274F2">
        <w:rPr>
          <w:rFonts w:ascii="Times New Roman" w:hAnsi="Times New Roman"/>
          <w:sz w:val="24"/>
          <w:szCs w:val="24"/>
        </w:rPr>
        <w:t>Заключение договора на изготовление технической исходно-разрешительной документации</w:t>
      </w:r>
      <w:r w:rsidR="008F2A62" w:rsidRPr="006274F2">
        <w:rPr>
          <w:rFonts w:ascii="Times New Roman" w:hAnsi="Times New Roman"/>
          <w:sz w:val="24"/>
          <w:szCs w:val="24"/>
        </w:rPr>
        <w:t>.</w:t>
      </w:r>
      <w:r w:rsidR="003F1B36" w:rsidRPr="006274F2">
        <w:rPr>
          <w:rFonts w:ascii="Times New Roman" w:hAnsi="Times New Roman"/>
          <w:sz w:val="24"/>
          <w:szCs w:val="24"/>
        </w:rPr>
        <w:t xml:space="preserve"> </w:t>
      </w:r>
    </w:p>
    <w:p w14:paraId="1DCF1374" w14:textId="77777777" w:rsidR="00B0216D" w:rsidRPr="006274F2" w:rsidRDefault="00007F50" w:rsidP="001D15CC">
      <w:pPr>
        <w:widowControl w:val="0"/>
        <w:tabs>
          <w:tab w:val="left" w:pos="540"/>
        </w:tabs>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4.7.3</w:t>
      </w:r>
      <w:r w:rsidR="00657F1A" w:rsidRPr="006274F2">
        <w:rPr>
          <w:rFonts w:ascii="Times New Roman" w:hAnsi="Times New Roman"/>
          <w:sz w:val="24"/>
          <w:szCs w:val="24"/>
        </w:rPr>
        <w:t>8</w:t>
      </w:r>
      <w:r w:rsidR="00B0216D" w:rsidRPr="006274F2">
        <w:rPr>
          <w:rFonts w:ascii="Times New Roman" w:hAnsi="Times New Roman"/>
          <w:sz w:val="24"/>
          <w:szCs w:val="24"/>
        </w:rPr>
        <w:t xml:space="preserve">. Закупка услуг по приему и обслуживанию </w:t>
      </w:r>
      <w:r w:rsidR="00A55CEA" w:rsidRPr="006274F2">
        <w:rPr>
          <w:rFonts w:ascii="Times New Roman" w:hAnsi="Times New Roman"/>
          <w:sz w:val="24"/>
          <w:szCs w:val="24"/>
        </w:rPr>
        <w:t>зрителей (</w:t>
      </w:r>
      <w:r w:rsidR="00FF592E" w:rsidRPr="006274F2">
        <w:rPr>
          <w:rFonts w:ascii="Times New Roman" w:hAnsi="Times New Roman"/>
          <w:sz w:val="24"/>
          <w:szCs w:val="24"/>
        </w:rPr>
        <w:t>посетителей</w:t>
      </w:r>
      <w:r w:rsidR="00A55CEA" w:rsidRPr="006274F2">
        <w:rPr>
          <w:rFonts w:ascii="Times New Roman" w:hAnsi="Times New Roman"/>
          <w:sz w:val="24"/>
          <w:szCs w:val="24"/>
        </w:rPr>
        <w:t>)</w:t>
      </w:r>
      <w:r w:rsidR="00FF592E" w:rsidRPr="006274F2">
        <w:rPr>
          <w:rFonts w:ascii="Times New Roman" w:hAnsi="Times New Roman"/>
          <w:sz w:val="24"/>
          <w:szCs w:val="24"/>
        </w:rPr>
        <w:t xml:space="preserve"> концертов</w:t>
      </w:r>
      <w:r w:rsidR="00D3270E" w:rsidRPr="006274F2">
        <w:rPr>
          <w:rFonts w:ascii="Times New Roman" w:hAnsi="Times New Roman"/>
          <w:sz w:val="24"/>
          <w:szCs w:val="24"/>
        </w:rPr>
        <w:t xml:space="preserve">, </w:t>
      </w:r>
      <w:r w:rsidR="00FF592E" w:rsidRPr="006274F2">
        <w:rPr>
          <w:rFonts w:ascii="Times New Roman" w:hAnsi="Times New Roman"/>
          <w:sz w:val="24"/>
          <w:szCs w:val="24"/>
        </w:rPr>
        <w:t>выставок</w:t>
      </w:r>
      <w:r w:rsidR="00A55CEA" w:rsidRPr="006274F2">
        <w:rPr>
          <w:rFonts w:ascii="Times New Roman" w:hAnsi="Times New Roman"/>
          <w:sz w:val="24"/>
          <w:szCs w:val="24"/>
        </w:rPr>
        <w:t>, а так</w:t>
      </w:r>
      <w:r w:rsidR="00D3270E" w:rsidRPr="006274F2">
        <w:rPr>
          <w:rFonts w:ascii="Times New Roman" w:hAnsi="Times New Roman"/>
          <w:sz w:val="24"/>
          <w:szCs w:val="24"/>
        </w:rPr>
        <w:t>же иных мероприятий Заказчика</w:t>
      </w:r>
      <w:r w:rsidR="00B0216D" w:rsidRPr="006274F2">
        <w:rPr>
          <w:rFonts w:ascii="Times New Roman" w:hAnsi="Times New Roman"/>
          <w:sz w:val="24"/>
          <w:szCs w:val="24"/>
        </w:rPr>
        <w:t>.</w:t>
      </w:r>
    </w:p>
    <w:p w14:paraId="5A49872A" w14:textId="77777777" w:rsidR="00CE280D" w:rsidRDefault="00007F5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4.7.</w:t>
      </w:r>
      <w:r w:rsidR="00657F1A" w:rsidRPr="006274F2">
        <w:rPr>
          <w:rFonts w:ascii="Times New Roman" w:hAnsi="Times New Roman"/>
          <w:sz w:val="24"/>
          <w:szCs w:val="24"/>
        </w:rPr>
        <w:t>39</w:t>
      </w:r>
      <w:r w:rsidR="00B0216D" w:rsidRPr="006274F2">
        <w:rPr>
          <w:rFonts w:ascii="Times New Roman" w:hAnsi="Times New Roman"/>
          <w:sz w:val="24"/>
          <w:szCs w:val="24"/>
        </w:rPr>
        <w:t>.</w:t>
      </w:r>
      <w:r w:rsidRPr="006274F2">
        <w:rPr>
          <w:rFonts w:ascii="Times New Roman" w:hAnsi="Times New Roman"/>
          <w:sz w:val="24"/>
          <w:szCs w:val="24"/>
        </w:rPr>
        <w:t xml:space="preserve"> </w:t>
      </w:r>
      <w:r w:rsidR="00B0216D" w:rsidRPr="006274F2">
        <w:rPr>
          <w:rFonts w:ascii="Times New Roman" w:hAnsi="Times New Roman"/>
          <w:sz w:val="24"/>
          <w:szCs w:val="24"/>
        </w:rPr>
        <w:t>Заключение договора на оказание услуг по организации и проведению спектаклей</w:t>
      </w:r>
      <w:r w:rsidR="00227112" w:rsidRPr="006274F2">
        <w:rPr>
          <w:rFonts w:ascii="Times New Roman" w:hAnsi="Times New Roman"/>
          <w:sz w:val="24"/>
          <w:szCs w:val="24"/>
        </w:rPr>
        <w:t>, выставок и</w:t>
      </w:r>
      <w:r w:rsidR="00B0216D" w:rsidRPr="006274F2">
        <w:rPr>
          <w:rFonts w:ascii="Times New Roman" w:hAnsi="Times New Roman"/>
          <w:sz w:val="24"/>
          <w:szCs w:val="24"/>
        </w:rPr>
        <w:t xml:space="preserve"> концертов.</w:t>
      </w:r>
    </w:p>
    <w:p w14:paraId="665C1690" w14:textId="3600DDCB" w:rsidR="00BC43EB" w:rsidRPr="006274F2" w:rsidRDefault="00007F5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4.7.4</w:t>
      </w:r>
      <w:r w:rsidR="00657F1A" w:rsidRPr="006274F2">
        <w:rPr>
          <w:rFonts w:ascii="Times New Roman" w:hAnsi="Times New Roman"/>
          <w:sz w:val="24"/>
          <w:szCs w:val="24"/>
        </w:rPr>
        <w:t>0</w:t>
      </w:r>
      <w:r w:rsidR="00354B5D" w:rsidRPr="006274F2">
        <w:rPr>
          <w:rFonts w:ascii="Times New Roman" w:hAnsi="Times New Roman"/>
          <w:sz w:val="24"/>
          <w:szCs w:val="24"/>
        </w:rPr>
        <w:t xml:space="preserve">. </w:t>
      </w:r>
      <w:r w:rsidR="00354B5D" w:rsidRPr="00AD36C8">
        <w:rPr>
          <w:rFonts w:ascii="Times New Roman" w:hAnsi="Times New Roman"/>
          <w:sz w:val="24"/>
          <w:szCs w:val="24"/>
        </w:rPr>
        <w:t>Проведение срочной закупки, в случае чрезвычайной ситуации и иной потребности заказчика, подлежащей оперативному удовлетворению</w:t>
      </w:r>
      <w:r w:rsidR="00CE280D" w:rsidRPr="00AD36C8">
        <w:rPr>
          <w:rFonts w:ascii="Times New Roman" w:hAnsi="Times New Roman"/>
          <w:sz w:val="24"/>
          <w:szCs w:val="24"/>
        </w:rPr>
        <w:t xml:space="preserve"> (устранение последствий аварии, стихийного или иного бедствия), </w:t>
      </w:r>
      <w:r w:rsidR="00CE280D" w:rsidRPr="00AD36C8">
        <w:rPr>
          <w:rFonts w:ascii="Times New Roman" w:hAnsi="Times New Roman"/>
          <w:sz w:val="24"/>
          <w:szCs w:val="24"/>
          <w:lang w:eastAsia="ru-RU"/>
        </w:rPr>
        <w:t>если применение конкурентных способов, требующих затрат времени, нецелесообразно.</w:t>
      </w:r>
    </w:p>
    <w:p w14:paraId="75DA7A89" w14:textId="04BFB695" w:rsidR="00BC43EB" w:rsidRPr="006274F2" w:rsidRDefault="00007F50" w:rsidP="001D15CC">
      <w:pPr>
        <w:pStyle w:val="ConsPlusNonformat"/>
        <w:ind w:right="-1" w:firstLine="709"/>
        <w:jc w:val="both"/>
        <w:rPr>
          <w:rFonts w:ascii="Times New Roman" w:eastAsia="Calibri" w:hAnsi="Times New Roman" w:cs="Times New Roman"/>
          <w:sz w:val="24"/>
          <w:szCs w:val="24"/>
          <w:lang w:eastAsia="en-US"/>
        </w:rPr>
      </w:pPr>
      <w:r w:rsidRPr="006274F2">
        <w:rPr>
          <w:rFonts w:ascii="Times New Roman" w:eastAsia="Calibri" w:hAnsi="Times New Roman" w:cs="Times New Roman"/>
          <w:sz w:val="24"/>
          <w:szCs w:val="24"/>
          <w:lang w:eastAsia="en-US"/>
        </w:rPr>
        <w:t>4.7.4</w:t>
      </w:r>
      <w:r w:rsidR="00657F1A" w:rsidRPr="006274F2">
        <w:rPr>
          <w:rFonts w:ascii="Times New Roman" w:eastAsia="Calibri" w:hAnsi="Times New Roman" w:cs="Times New Roman"/>
          <w:sz w:val="24"/>
          <w:szCs w:val="24"/>
          <w:lang w:eastAsia="en-US"/>
        </w:rPr>
        <w:t>1</w:t>
      </w:r>
      <w:r w:rsidR="00525B4C" w:rsidRPr="006274F2">
        <w:rPr>
          <w:rFonts w:ascii="Times New Roman" w:eastAsia="Calibri" w:hAnsi="Times New Roman" w:cs="Times New Roman"/>
          <w:sz w:val="24"/>
          <w:szCs w:val="24"/>
          <w:lang w:eastAsia="en-US"/>
        </w:rPr>
        <w:t xml:space="preserve">. </w:t>
      </w:r>
      <w:proofErr w:type="gramStart"/>
      <w:r w:rsidR="00121CE3" w:rsidRPr="006274F2">
        <w:rPr>
          <w:rFonts w:ascii="Times New Roman" w:eastAsia="Calibri" w:hAnsi="Times New Roman" w:cs="Times New Roman"/>
          <w:sz w:val="24"/>
          <w:szCs w:val="24"/>
          <w:lang w:eastAsia="en-US"/>
        </w:rPr>
        <w:t xml:space="preserve">Закупка печатных изданий или электронных изданий </w:t>
      </w:r>
      <w:r w:rsidR="000F254C" w:rsidRPr="006274F2">
        <w:rPr>
          <w:rFonts w:ascii="Times New Roman" w:hAnsi="Times New Roman" w:cs="Times New Roman"/>
          <w:sz w:val="24"/>
          <w:szCs w:val="24"/>
        </w:rPr>
        <w:t xml:space="preserve">(в том числе программно-технических средств и средств защиты информации) </w:t>
      </w:r>
      <w:r w:rsidR="00121CE3" w:rsidRPr="006274F2">
        <w:rPr>
          <w:rFonts w:ascii="Times New Roman" w:eastAsia="Calibri" w:hAnsi="Times New Roman" w:cs="Times New Roman"/>
          <w:sz w:val="24"/>
          <w:szCs w:val="24"/>
          <w:lang w:eastAsia="en-US"/>
        </w:rPr>
        <w:t xml:space="preserve">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w:t>
      </w:r>
      <w:r w:rsidR="00990582">
        <w:rPr>
          <w:rFonts w:ascii="Times New Roman" w:eastAsia="Calibri" w:hAnsi="Times New Roman" w:cs="Times New Roman"/>
          <w:sz w:val="24"/>
          <w:szCs w:val="24"/>
          <w:lang w:eastAsia="en-US"/>
        </w:rPr>
        <w:br/>
      </w:r>
      <w:r w:rsidR="00121CE3" w:rsidRPr="006274F2">
        <w:rPr>
          <w:rFonts w:ascii="Times New Roman" w:eastAsia="Calibri" w:hAnsi="Times New Roman" w:cs="Times New Roman"/>
          <w:sz w:val="24"/>
          <w:szCs w:val="24"/>
          <w:lang w:eastAsia="en-US"/>
        </w:rPr>
        <w:t xml:space="preserve">по предоставлению доступа к электронным изданиям для обеспечения деятельности </w:t>
      </w:r>
      <w:r w:rsidR="00121CE3" w:rsidRPr="006274F2">
        <w:rPr>
          <w:rFonts w:ascii="Times New Roman" w:eastAsia="Calibri" w:hAnsi="Times New Roman" w:cs="Times New Roman"/>
          <w:sz w:val="24"/>
          <w:szCs w:val="24"/>
          <w:lang w:eastAsia="en-US"/>
        </w:rPr>
        <w:lastRenderedPageBreak/>
        <w:t xml:space="preserve">государственных и муниципальных образовательных учреждений, государственных </w:t>
      </w:r>
      <w:r w:rsidR="00B05BF1">
        <w:rPr>
          <w:rFonts w:ascii="Times New Roman" w:eastAsia="Calibri" w:hAnsi="Times New Roman" w:cs="Times New Roman"/>
          <w:sz w:val="24"/>
          <w:szCs w:val="24"/>
          <w:lang w:eastAsia="en-US"/>
        </w:rPr>
        <w:br/>
      </w:r>
      <w:r w:rsidR="00121CE3" w:rsidRPr="006274F2">
        <w:rPr>
          <w:rFonts w:ascii="Times New Roman" w:eastAsia="Calibri" w:hAnsi="Times New Roman" w:cs="Times New Roman"/>
          <w:sz w:val="24"/>
          <w:szCs w:val="24"/>
          <w:lang w:eastAsia="en-US"/>
        </w:rPr>
        <w:t xml:space="preserve">и муниципальных библиотек, </w:t>
      </w:r>
      <w:r w:rsidR="003D40C7" w:rsidRPr="006274F2">
        <w:rPr>
          <w:rFonts w:ascii="Times New Roman" w:eastAsia="Calibri" w:hAnsi="Times New Roman" w:cs="Times New Roman"/>
          <w:sz w:val="24"/>
          <w:szCs w:val="24"/>
          <w:lang w:eastAsia="en-US"/>
        </w:rPr>
        <w:t>государственных и</w:t>
      </w:r>
      <w:proofErr w:type="gramEnd"/>
      <w:r w:rsidR="003D40C7" w:rsidRPr="006274F2">
        <w:rPr>
          <w:rFonts w:ascii="Times New Roman" w:eastAsia="Calibri" w:hAnsi="Times New Roman" w:cs="Times New Roman"/>
          <w:sz w:val="24"/>
          <w:szCs w:val="24"/>
          <w:lang w:eastAsia="en-US"/>
        </w:rPr>
        <w:t xml:space="preserve"> муниципальных музеев, </w:t>
      </w:r>
      <w:r w:rsidR="00121CE3" w:rsidRPr="006274F2">
        <w:rPr>
          <w:rFonts w:ascii="Times New Roman" w:eastAsia="Calibri" w:hAnsi="Times New Roman" w:cs="Times New Roman"/>
          <w:sz w:val="24"/>
          <w:szCs w:val="24"/>
          <w:lang w:eastAsia="en-US"/>
        </w:rPr>
        <w:t>государственных научных организаций</w:t>
      </w:r>
      <w:r w:rsidR="00F8300A" w:rsidRPr="006274F2">
        <w:rPr>
          <w:rFonts w:ascii="Times New Roman" w:eastAsia="Calibri" w:hAnsi="Times New Roman" w:cs="Times New Roman"/>
          <w:sz w:val="24"/>
          <w:szCs w:val="24"/>
          <w:lang w:eastAsia="en-US"/>
        </w:rPr>
        <w:t>, архивная обработка документов.</w:t>
      </w:r>
    </w:p>
    <w:p w14:paraId="599BCD02" w14:textId="4C448E69" w:rsidR="00EF4044" w:rsidRPr="006274F2" w:rsidRDefault="00EF4044" w:rsidP="00111EE4">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4.7.4</w:t>
      </w:r>
      <w:r w:rsidR="00657F1A" w:rsidRPr="006274F2">
        <w:rPr>
          <w:rFonts w:ascii="Times New Roman" w:hAnsi="Times New Roman"/>
          <w:sz w:val="24"/>
          <w:szCs w:val="24"/>
        </w:rPr>
        <w:t>2</w:t>
      </w:r>
      <w:r w:rsidRPr="006274F2">
        <w:rPr>
          <w:rFonts w:ascii="Times New Roman" w:hAnsi="Times New Roman"/>
          <w:sz w:val="24"/>
          <w:szCs w:val="24"/>
        </w:rPr>
        <w:t xml:space="preserve">. </w:t>
      </w:r>
      <w:r w:rsidR="00CF3B1C" w:rsidRPr="006274F2">
        <w:rPr>
          <w:rFonts w:ascii="Times New Roman" w:hAnsi="Times New Roman"/>
          <w:sz w:val="24"/>
          <w:szCs w:val="24"/>
        </w:rPr>
        <w:t>В случае уклонения</w:t>
      </w:r>
      <w:r w:rsidRPr="006274F2">
        <w:rPr>
          <w:rFonts w:ascii="Times New Roman" w:hAnsi="Times New Roman"/>
          <w:sz w:val="24"/>
          <w:szCs w:val="24"/>
        </w:rPr>
        <w:t xml:space="preserve"> от заключения договора победителя процедур</w:t>
      </w:r>
      <w:r w:rsidR="00007F50" w:rsidRPr="006274F2">
        <w:rPr>
          <w:rFonts w:ascii="Times New Roman" w:hAnsi="Times New Roman"/>
          <w:sz w:val="24"/>
          <w:szCs w:val="24"/>
        </w:rPr>
        <w:t>ы</w:t>
      </w:r>
      <w:r w:rsidRPr="006274F2">
        <w:rPr>
          <w:rFonts w:ascii="Times New Roman" w:hAnsi="Times New Roman"/>
          <w:sz w:val="24"/>
          <w:szCs w:val="24"/>
        </w:rPr>
        <w:t xml:space="preserve"> закупки </w:t>
      </w:r>
      <w:r w:rsidR="00A265EB">
        <w:rPr>
          <w:rFonts w:ascii="Times New Roman" w:hAnsi="Times New Roman"/>
          <w:sz w:val="24"/>
          <w:szCs w:val="24"/>
        </w:rPr>
        <w:br/>
      </w:r>
      <w:r w:rsidRPr="006274F2">
        <w:rPr>
          <w:rFonts w:ascii="Times New Roman" w:hAnsi="Times New Roman"/>
          <w:sz w:val="24"/>
          <w:szCs w:val="24"/>
        </w:rPr>
        <w:t>и участника закупки, заявке которого присвоен следующий за заявкой победителя порядковый номер.</w:t>
      </w:r>
    </w:p>
    <w:p w14:paraId="4914ADA7" w14:textId="332BB05C" w:rsidR="00525B4C" w:rsidRPr="006274F2" w:rsidRDefault="00007F50" w:rsidP="00111EE4">
      <w:pPr>
        <w:pStyle w:val="ConsPlusNonformat"/>
        <w:ind w:right="-1" w:firstLine="709"/>
        <w:jc w:val="both"/>
        <w:rPr>
          <w:rFonts w:ascii="Times New Roman" w:eastAsia="Calibri" w:hAnsi="Times New Roman" w:cs="Times New Roman"/>
          <w:sz w:val="24"/>
          <w:szCs w:val="24"/>
          <w:lang w:eastAsia="en-US"/>
        </w:rPr>
      </w:pPr>
      <w:r w:rsidRPr="006274F2">
        <w:rPr>
          <w:rFonts w:ascii="Times New Roman" w:eastAsia="Calibri" w:hAnsi="Times New Roman" w:cs="Times New Roman"/>
          <w:sz w:val="24"/>
          <w:szCs w:val="24"/>
          <w:lang w:eastAsia="en-US"/>
        </w:rPr>
        <w:t>4.7.4</w:t>
      </w:r>
      <w:r w:rsidR="00657F1A" w:rsidRPr="006274F2">
        <w:rPr>
          <w:rFonts w:ascii="Times New Roman" w:eastAsia="Calibri" w:hAnsi="Times New Roman" w:cs="Times New Roman"/>
          <w:sz w:val="24"/>
          <w:szCs w:val="24"/>
          <w:lang w:eastAsia="en-US"/>
        </w:rPr>
        <w:t>3</w:t>
      </w:r>
      <w:r w:rsidR="00275EB2" w:rsidRPr="006274F2">
        <w:rPr>
          <w:rFonts w:ascii="Times New Roman" w:eastAsia="Calibri" w:hAnsi="Times New Roman" w:cs="Times New Roman"/>
          <w:sz w:val="24"/>
          <w:szCs w:val="24"/>
          <w:lang w:eastAsia="en-US"/>
        </w:rPr>
        <w:t>. Заключение договора на проведение историко-культурной экспертизы в соответствии с Федеральным законом от 25.06.2002 № 73-ФЗ «Об объектах культурного наследия (памятниках истории и культуры)</w:t>
      </w:r>
      <w:r w:rsidR="0007793A" w:rsidRPr="006274F2">
        <w:rPr>
          <w:rFonts w:ascii="Times New Roman" w:eastAsia="Calibri" w:hAnsi="Times New Roman" w:cs="Times New Roman"/>
          <w:sz w:val="24"/>
          <w:szCs w:val="24"/>
          <w:lang w:eastAsia="en-US"/>
        </w:rPr>
        <w:t xml:space="preserve"> народов Российской Федерации»</w:t>
      </w:r>
      <w:r w:rsidR="00D870E8" w:rsidRPr="006274F2">
        <w:rPr>
          <w:rFonts w:ascii="Times New Roman" w:eastAsia="Calibri" w:hAnsi="Times New Roman" w:cs="Times New Roman"/>
          <w:sz w:val="24"/>
          <w:szCs w:val="24"/>
          <w:lang w:eastAsia="en-US"/>
        </w:rPr>
        <w:t>, а также заключение договоров по проверке сметной стоимости в отношении объектов капитального с</w:t>
      </w:r>
      <w:r w:rsidR="00A944AA" w:rsidRPr="006274F2">
        <w:rPr>
          <w:rFonts w:ascii="Times New Roman" w:eastAsia="Calibri" w:hAnsi="Times New Roman" w:cs="Times New Roman"/>
          <w:sz w:val="24"/>
          <w:szCs w:val="24"/>
          <w:lang w:eastAsia="en-US"/>
        </w:rPr>
        <w:t>т</w:t>
      </w:r>
      <w:r w:rsidR="00D870E8" w:rsidRPr="006274F2">
        <w:rPr>
          <w:rFonts w:ascii="Times New Roman" w:eastAsia="Calibri" w:hAnsi="Times New Roman" w:cs="Times New Roman"/>
          <w:sz w:val="24"/>
          <w:szCs w:val="24"/>
          <w:lang w:eastAsia="en-US"/>
        </w:rPr>
        <w:t>роительства</w:t>
      </w:r>
      <w:r w:rsidR="00CE3B17" w:rsidRPr="006274F2">
        <w:rPr>
          <w:rFonts w:ascii="Times New Roman" w:eastAsia="Calibri" w:hAnsi="Times New Roman" w:cs="Times New Roman"/>
          <w:sz w:val="24"/>
          <w:szCs w:val="24"/>
          <w:lang w:eastAsia="en-US"/>
        </w:rPr>
        <w:t xml:space="preserve"> и реставрации объектов культурного наследия</w:t>
      </w:r>
      <w:r w:rsidR="00D870E8" w:rsidRPr="006274F2">
        <w:rPr>
          <w:rFonts w:ascii="Times New Roman" w:eastAsia="Calibri" w:hAnsi="Times New Roman" w:cs="Times New Roman"/>
          <w:sz w:val="24"/>
          <w:szCs w:val="24"/>
          <w:lang w:eastAsia="en-US"/>
        </w:rPr>
        <w:t>.</w:t>
      </w:r>
    </w:p>
    <w:p w14:paraId="3956B709" w14:textId="77777777" w:rsidR="00F8300A" w:rsidRPr="00111EE4" w:rsidRDefault="00007F50" w:rsidP="00111EE4">
      <w:pPr>
        <w:pStyle w:val="ConsPlusNonformat"/>
        <w:ind w:right="-1" w:firstLine="709"/>
        <w:jc w:val="both"/>
        <w:rPr>
          <w:rFonts w:ascii="Times New Roman" w:eastAsia="Calibri" w:hAnsi="Times New Roman" w:cs="Times New Roman"/>
          <w:sz w:val="24"/>
          <w:szCs w:val="24"/>
          <w:lang w:eastAsia="en-US"/>
        </w:rPr>
      </w:pPr>
      <w:bookmarkStart w:id="39" w:name="Par180"/>
      <w:bookmarkStart w:id="40" w:name="_Toc494210405"/>
      <w:bookmarkStart w:id="41" w:name="_Toc494210466"/>
      <w:bookmarkStart w:id="42" w:name="_Toc528744740"/>
      <w:bookmarkStart w:id="43" w:name="_Toc490731597"/>
      <w:bookmarkEnd w:id="39"/>
      <w:r w:rsidRPr="00111EE4">
        <w:rPr>
          <w:rFonts w:ascii="Times New Roman" w:eastAsia="Calibri" w:hAnsi="Times New Roman" w:cs="Times New Roman"/>
          <w:sz w:val="24"/>
          <w:szCs w:val="24"/>
          <w:lang w:eastAsia="en-US"/>
        </w:rPr>
        <w:t>4.7.4</w:t>
      </w:r>
      <w:r w:rsidR="00657F1A" w:rsidRPr="00111EE4">
        <w:rPr>
          <w:rFonts w:ascii="Times New Roman" w:eastAsia="Calibri" w:hAnsi="Times New Roman" w:cs="Times New Roman"/>
          <w:sz w:val="24"/>
          <w:szCs w:val="24"/>
          <w:lang w:eastAsia="en-US"/>
        </w:rPr>
        <w:t>4</w:t>
      </w:r>
      <w:r w:rsidRPr="00111EE4">
        <w:rPr>
          <w:rFonts w:ascii="Times New Roman" w:eastAsia="Calibri" w:hAnsi="Times New Roman" w:cs="Times New Roman"/>
          <w:sz w:val="24"/>
          <w:szCs w:val="24"/>
          <w:lang w:eastAsia="en-US"/>
        </w:rPr>
        <w:t xml:space="preserve">. </w:t>
      </w:r>
      <w:r w:rsidR="00121CE3" w:rsidRPr="00111EE4">
        <w:rPr>
          <w:rFonts w:ascii="Times New Roman" w:eastAsia="Calibri" w:hAnsi="Times New Roman" w:cs="Times New Roman"/>
          <w:sz w:val="24"/>
          <w:szCs w:val="24"/>
          <w:lang w:eastAsia="en-US"/>
        </w:rPr>
        <w:t>Закупка работ по паспортизации фасадов</w:t>
      </w:r>
      <w:r w:rsidR="00F8300A" w:rsidRPr="00111EE4">
        <w:rPr>
          <w:rFonts w:ascii="Times New Roman" w:eastAsia="Calibri" w:hAnsi="Times New Roman" w:cs="Times New Roman"/>
          <w:sz w:val="24"/>
          <w:szCs w:val="24"/>
          <w:lang w:eastAsia="en-US"/>
        </w:rPr>
        <w:t>.</w:t>
      </w:r>
      <w:bookmarkEnd w:id="40"/>
      <w:bookmarkEnd w:id="41"/>
      <w:bookmarkEnd w:id="42"/>
    </w:p>
    <w:p w14:paraId="4EB8A62A" w14:textId="77777777" w:rsidR="00EE5605" w:rsidRPr="00111EE4" w:rsidRDefault="00EE5605" w:rsidP="00111EE4">
      <w:pPr>
        <w:pStyle w:val="ConsPlusNonformat"/>
        <w:ind w:right="-1" w:firstLine="709"/>
        <w:jc w:val="both"/>
        <w:rPr>
          <w:rFonts w:ascii="Times New Roman" w:eastAsia="Calibri" w:hAnsi="Times New Roman" w:cs="Times New Roman"/>
          <w:sz w:val="24"/>
          <w:szCs w:val="24"/>
          <w:lang w:eastAsia="en-US"/>
        </w:rPr>
      </w:pPr>
      <w:bookmarkStart w:id="44" w:name="_Toc528744741"/>
      <w:r w:rsidRPr="00111EE4">
        <w:rPr>
          <w:rFonts w:ascii="Times New Roman" w:eastAsia="Calibri" w:hAnsi="Times New Roman" w:cs="Times New Roman"/>
          <w:sz w:val="24"/>
          <w:szCs w:val="24"/>
          <w:lang w:eastAsia="en-US"/>
        </w:rPr>
        <w:t>4.7.4</w:t>
      </w:r>
      <w:r w:rsidR="00657F1A" w:rsidRPr="00111EE4">
        <w:rPr>
          <w:rFonts w:ascii="Times New Roman" w:eastAsia="Calibri" w:hAnsi="Times New Roman" w:cs="Times New Roman"/>
          <w:sz w:val="24"/>
          <w:szCs w:val="24"/>
          <w:lang w:eastAsia="en-US"/>
        </w:rPr>
        <w:t>5</w:t>
      </w:r>
      <w:r w:rsidRPr="00111EE4">
        <w:rPr>
          <w:rFonts w:ascii="Times New Roman" w:eastAsia="Calibri" w:hAnsi="Times New Roman" w:cs="Times New Roman"/>
          <w:sz w:val="24"/>
          <w:szCs w:val="24"/>
          <w:lang w:eastAsia="en-US"/>
        </w:rPr>
        <w:t>. Закупка услуг по транспортировке и/или охране культурных ценностей.</w:t>
      </w:r>
      <w:bookmarkEnd w:id="44"/>
    </w:p>
    <w:p w14:paraId="1CCB878E" w14:textId="77777777" w:rsidR="00275EB2" w:rsidRPr="00111EE4" w:rsidRDefault="00F8300A" w:rsidP="00111EE4">
      <w:pPr>
        <w:pStyle w:val="ConsPlusNonformat"/>
        <w:ind w:right="-1" w:firstLine="709"/>
        <w:jc w:val="both"/>
        <w:rPr>
          <w:rFonts w:ascii="Times New Roman" w:eastAsia="Calibri" w:hAnsi="Times New Roman" w:cs="Times New Roman"/>
          <w:sz w:val="24"/>
          <w:szCs w:val="24"/>
          <w:lang w:eastAsia="en-US"/>
        </w:rPr>
      </w:pPr>
      <w:bookmarkStart w:id="45" w:name="_Toc494210406"/>
      <w:bookmarkStart w:id="46" w:name="_Toc494210467"/>
      <w:bookmarkStart w:id="47" w:name="_Toc528744742"/>
      <w:r w:rsidRPr="00111EE4">
        <w:rPr>
          <w:rFonts w:ascii="Times New Roman" w:eastAsia="Calibri" w:hAnsi="Times New Roman" w:cs="Times New Roman"/>
          <w:sz w:val="24"/>
          <w:szCs w:val="24"/>
          <w:lang w:eastAsia="en-US"/>
        </w:rPr>
        <w:t>4.7.4</w:t>
      </w:r>
      <w:r w:rsidR="00657F1A" w:rsidRPr="00111EE4">
        <w:rPr>
          <w:rFonts w:ascii="Times New Roman" w:eastAsia="Calibri" w:hAnsi="Times New Roman" w:cs="Times New Roman"/>
          <w:sz w:val="24"/>
          <w:szCs w:val="24"/>
          <w:lang w:eastAsia="en-US"/>
        </w:rPr>
        <w:t>6</w:t>
      </w:r>
      <w:r w:rsidRPr="00111EE4">
        <w:rPr>
          <w:rFonts w:ascii="Times New Roman" w:eastAsia="Calibri" w:hAnsi="Times New Roman" w:cs="Times New Roman"/>
          <w:sz w:val="24"/>
          <w:szCs w:val="24"/>
          <w:lang w:eastAsia="en-US"/>
        </w:rPr>
        <w:t xml:space="preserve">. </w:t>
      </w:r>
      <w:bookmarkEnd w:id="43"/>
      <w:bookmarkEnd w:id="45"/>
      <w:bookmarkEnd w:id="46"/>
      <w:r w:rsidR="00EE5605" w:rsidRPr="00111EE4">
        <w:rPr>
          <w:rFonts w:ascii="Times New Roman" w:eastAsia="Calibri" w:hAnsi="Times New Roman" w:cs="Times New Roman"/>
          <w:sz w:val="24"/>
          <w:szCs w:val="24"/>
          <w:lang w:eastAsia="en-US"/>
        </w:rPr>
        <w:t xml:space="preserve">Заключение </w:t>
      </w:r>
      <w:r w:rsidR="000B2C04" w:rsidRPr="00111EE4">
        <w:rPr>
          <w:rFonts w:ascii="Times New Roman" w:eastAsia="Calibri" w:hAnsi="Times New Roman" w:cs="Times New Roman"/>
          <w:sz w:val="24"/>
          <w:szCs w:val="24"/>
          <w:lang w:eastAsia="en-US"/>
        </w:rPr>
        <w:t>договора</w:t>
      </w:r>
      <w:r w:rsidR="00EE5605" w:rsidRPr="00111EE4">
        <w:rPr>
          <w:rFonts w:ascii="Times New Roman" w:eastAsia="Calibri" w:hAnsi="Times New Roman" w:cs="Times New Roman"/>
          <w:sz w:val="24"/>
          <w:szCs w:val="24"/>
          <w:lang w:eastAsia="en-US"/>
        </w:rPr>
        <w:t xml:space="preserve"> на оказание услуг</w:t>
      </w:r>
      <w:r w:rsidR="000B2C04" w:rsidRPr="00111EE4">
        <w:rPr>
          <w:rFonts w:ascii="Times New Roman" w:eastAsia="Calibri" w:hAnsi="Times New Roman" w:cs="Times New Roman"/>
          <w:sz w:val="24"/>
          <w:szCs w:val="24"/>
          <w:lang w:eastAsia="en-US"/>
        </w:rPr>
        <w:t xml:space="preserve"> по страхованию</w:t>
      </w:r>
      <w:r w:rsidR="00EE5605" w:rsidRPr="00111EE4">
        <w:rPr>
          <w:rFonts w:ascii="Times New Roman" w:eastAsia="Calibri" w:hAnsi="Times New Roman" w:cs="Times New Roman"/>
          <w:sz w:val="24"/>
          <w:szCs w:val="24"/>
          <w:lang w:eastAsia="en-US"/>
        </w:rPr>
        <w:t>.</w:t>
      </w:r>
      <w:bookmarkEnd w:id="47"/>
    </w:p>
    <w:p w14:paraId="471C1473" w14:textId="77777777" w:rsidR="00D66BB1" w:rsidRPr="00111EE4" w:rsidRDefault="00D945DD" w:rsidP="00111EE4">
      <w:pPr>
        <w:pStyle w:val="ConsPlusNonformat"/>
        <w:ind w:right="-1" w:firstLine="709"/>
        <w:jc w:val="both"/>
        <w:rPr>
          <w:rFonts w:ascii="Times New Roman" w:eastAsia="Calibri" w:hAnsi="Times New Roman" w:cs="Times New Roman"/>
          <w:sz w:val="24"/>
          <w:szCs w:val="24"/>
          <w:lang w:eastAsia="en-US"/>
        </w:rPr>
      </w:pPr>
      <w:bookmarkStart w:id="48" w:name="_Toc490731599"/>
      <w:bookmarkStart w:id="49" w:name="_Toc494210407"/>
      <w:bookmarkStart w:id="50" w:name="_Toc494210468"/>
      <w:bookmarkStart w:id="51" w:name="_Toc528744743"/>
      <w:r w:rsidRPr="00111EE4">
        <w:rPr>
          <w:rFonts w:ascii="Times New Roman" w:eastAsia="Calibri" w:hAnsi="Times New Roman" w:cs="Times New Roman"/>
          <w:sz w:val="24"/>
          <w:szCs w:val="24"/>
          <w:lang w:eastAsia="en-US"/>
        </w:rPr>
        <w:t>4.7.4</w:t>
      </w:r>
      <w:r w:rsidR="00657F1A" w:rsidRPr="00111EE4">
        <w:rPr>
          <w:rFonts w:ascii="Times New Roman" w:eastAsia="Calibri" w:hAnsi="Times New Roman" w:cs="Times New Roman"/>
          <w:sz w:val="24"/>
          <w:szCs w:val="24"/>
          <w:lang w:eastAsia="en-US"/>
        </w:rPr>
        <w:t>7</w:t>
      </w:r>
      <w:r w:rsidRPr="00111EE4">
        <w:rPr>
          <w:rFonts w:ascii="Times New Roman" w:eastAsia="Calibri" w:hAnsi="Times New Roman" w:cs="Times New Roman"/>
          <w:sz w:val="24"/>
          <w:szCs w:val="24"/>
          <w:lang w:eastAsia="en-US"/>
        </w:rPr>
        <w:t xml:space="preserve">. </w:t>
      </w:r>
      <w:bookmarkEnd w:id="48"/>
      <w:r w:rsidR="00D66BB1" w:rsidRPr="00111EE4">
        <w:rPr>
          <w:rFonts w:ascii="Times New Roman" w:eastAsia="Calibri" w:hAnsi="Times New Roman" w:cs="Times New Roman"/>
          <w:sz w:val="24"/>
          <w:szCs w:val="24"/>
          <w:lang w:eastAsia="en-US"/>
        </w:rPr>
        <w:t xml:space="preserve">Закупка услуг по размещению транспортных средств (парковка) вблизи объектов недвижимости, находящихся во владении </w:t>
      </w:r>
      <w:r w:rsidR="008F2A62" w:rsidRPr="00111EE4">
        <w:rPr>
          <w:rFonts w:ascii="Times New Roman" w:eastAsia="Calibri" w:hAnsi="Times New Roman" w:cs="Times New Roman"/>
          <w:sz w:val="24"/>
          <w:szCs w:val="24"/>
          <w:lang w:eastAsia="en-US"/>
        </w:rPr>
        <w:t>Заказчика.</w:t>
      </w:r>
      <w:bookmarkEnd w:id="49"/>
      <w:bookmarkEnd w:id="50"/>
      <w:bookmarkEnd w:id="51"/>
    </w:p>
    <w:p w14:paraId="1B494CA8" w14:textId="4716EF0F" w:rsidR="00EE5605" w:rsidRPr="00111EE4" w:rsidRDefault="00EE5605" w:rsidP="00111EE4">
      <w:pPr>
        <w:pStyle w:val="ConsPlusNonformat"/>
        <w:ind w:right="-1" w:firstLine="709"/>
        <w:jc w:val="both"/>
        <w:rPr>
          <w:rFonts w:ascii="Times New Roman" w:eastAsia="Calibri" w:hAnsi="Times New Roman" w:cs="Times New Roman"/>
          <w:sz w:val="24"/>
          <w:szCs w:val="24"/>
          <w:lang w:eastAsia="en-US"/>
        </w:rPr>
      </w:pPr>
      <w:bookmarkStart w:id="52" w:name="_Toc528744744"/>
      <w:r w:rsidRPr="00111EE4">
        <w:rPr>
          <w:rFonts w:ascii="Times New Roman" w:eastAsia="Calibri" w:hAnsi="Times New Roman" w:cs="Times New Roman"/>
          <w:sz w:val="24"/>
          <w:szCs w:val="24"/>
          <w:lang w:eastAsia="en-US"/>
        </w:rPr>
        <w:t>4.7.4</w:t>
      </w:r>
      <w:r w:rsidR="00657F1A" w:rsidRPr="00111EE4">
        <w:rPr>
          <w:rFonts w:ascii="Times New Roman" w:eastAsia="Calibri" w:hAnsi="Times New Roman" w:cs="Times New Roman"/>
          <w:sz w:val="24"/>
          <w:szCs w:val="24"/>
          <w:lang w:eastAsia="en-US"/>
        </w:rPr>
        <w:t>8</w:t>
      </w:r>
      <w:r w:rsidRPr="00111EE4">
        <w:rPr>
          <w:rFonts w:ascii="Times New Roman" w:eastAsia="Calibri" w:hAnsi="Times New Roman" w:cs="Times New Roman"/>
          <w:sz w:val="24"/>
          <w:szCs w:val="24"/>
          <w:lang w:eastAsia="en-US"/>
        </w:rPr>
        <w:t xml:space="preserve">. Заключение договора на выполнение работ по подготовке территории </w:t>
      </w:r>
      <w:r w:rsidR="00C822F6">
        <w:rPr>
          <w:rFonts w:ascii="Times New Roman" w:eastAsia="Calibri" w:hAnsi="Times New Roman" w:cs="Times New Roman"/>
          <w:sz w:val="24"/>
          <w:szCs w:val="24"/>
          <w:lang w:eastAsia="en-US"/>
        </w:rPr>
        <w:br/>
      </w:r>
      <w:r w:rsidRPr="00111EE4">
        <w:rPr>
          <w:rFonts w:ascii="Times New Roman" w:eastAsia="Calibri" w:hAnsi="Times New Roman" w:cs="Times New Roman"/>
          <w:sz w:val="24"/>
          <w:szCs w:val="24"/>
          <w:lang w:eastAsia="en-US"/>
        </w:rPr>
        <w:t>и приспособление помещений под экспозиционно-выставочное пространство.</w:t>
      </w:r>
      <w:bookmarkEnd w:id="52"/>
    </w:p>
    <w:p w14:paraId="660E8A71" w14:textId="3D5B93A5" w:rsidR="00EE5605" w:rsidRPr="00111EE4" w:rsidRDefault="00EE5605" w:rsidP="00111EE4">
      <w:pPr>
        <w:pStyle w:val="ConsPlusNonformat"/>
        <w:ind w:right="-1" w:firstLine="709"/>
        <w:jc w:val="both"/>
        <w:rPr>
          <w:rFonts w:ascii="Times New Roman" w:eastAsia="Calibri" w:hAnsi="Times New Roman" w:cs="Times New Roman"/>
          <w:sz w:val="24"/>
          <w:szCs w:val="24"/>
          <w:lang w:eastAsia="en-US"/>
        </w:rPr>
      </w:pPr>
      <w:bookmarkStart w:id="53" w:name="_Toc528744745"/>
      <w:r w:rsidRPr="00111EE4">
        <w:rPr>
          <w:rFonts w:ascii="Times New Roman" w:eastAsia="Calibri" w:hAnsi="Times New Roman" w:cs="Times New Roman"/>
          <w:sz w:val="24"/>
          <w:szCs w:val="24"/>
          <w:lang w:eastAsia="en-US"/>
        </w:rPr>
        <w:t>4.7.</w:t>
      </w:r>
      <w:r w:rsidR="00A8035E" w:rsidRPr="00111EE4">
        <w:rPr>
          <w:rFonts w:ascii="Times New Roman" w:eastAsia="Calibri" w:hAnsi="Times New Roman" w:cs="Times New Roman"/>
          <w:sz w:val="24"/>
          <w:szCs w:val="24"/>
          <w:lang w:eastAsia="en-US"/>
        </w:rPr>
        <w:t>49</w:t>
      </w:r>
      <w:r w:rsidRPr="00111EE4">
        <w:rPr>
          <w:rFonts w:ascii="Times New Roman" w:eastAsia="Calibri" w:hAnsi="Times New Roman" w:cs="Times New Roman"/>
          <w:sz w:val="24"/>
          <w:szCs w:val="24"/>
          <w:lang w:eastAsia="en-US"/>
        </w:rPr>
        <w:t xml:space="preserve">. Заключение договора на закупку определенных товаров, работ, услуг </w:t>
      </w:r>
      <w:r w:rsidR="00A265EB" w:rsidRPr="00111EE4">
        <w:rPr>
          <w:rFonts w:ascii="Times New Roman" w:eastAsia="Calibri" w:hAnsi="Times New Roman" w:cs="Times New Roman"/>
          <w:sz w:val="24"/>
          <w:szCs w:val="24"/>
          <w:lang w:eastAsia="en-US"/>
        </w:rPr>
        <w:t>вследствие предписаний,</w:t>
      </w:r>
      <w:r w:rsidRPr="00111EE4">
        <w:rPr>
          <w:rFonts w:ascii="Times New Roman" w:eastAsia="Calibri" w:hAnsi="Times New Roman" w:cs="Times New Roman"/>
          <w:sz w:val="24"/>
          <w:szCs w:val="24"/>
          <w:lang w:eastAsia="en-US"/>
        </w:rPr>
        <w:t xml:space="preserve"> контролирующих (надзорных) органов, выполнение указаний учредителя, органов исполнительной власти, судебных решений.</w:t>
      </w:r>
      <w:bookmarkEnd w:id="53"/>
    </w:p>
    <w:p w14:paraId="3747389C" w14:textId="7BB0C9F3" w:rsidR="00AB1F70" w:rsidRDefault="001E7A29" w:rsidP="00E55535">
      <w:pPr>
        <w:pStyle w:val="ConsPlusNonformat"/>
        <w:ind w:right="-1" w:firstLine="709"/>
        <w:jc w:val="both"/>
        <w:rPr>
          <w:rFonts w:ascii="Times New Roman" w:eastAsia="Calibri" w:hAnsi="Times New Roman" w:cs="Times New Roman"/>
          <w:sz w:val="24"/>
          <w:szCs w:val="24"/>
          <w:lang w:eastAsia="en-US"/>
        </w:rPr>
      </w:pPr>
      <w:bookmarkStart w:id="54" w:name="_Toc528744746"/>
      <w:bookmarkStart w:id="55" w:name="_Toc490731600"/>
      <w:r w:rsidRPr="00111EE4">
        <w:rPr>
          <w:rFonts w:ascii="Times New Roman" w:eastAsia="Calibri" w:hAnsi="Times New Roman" w:cs="Times New Roman"/>
          <w:sz w:val="24"/>
          <w:szCs w:val="24"/>
          <w:lang w:eastAsia="en-US"/>
        </w:rPr>
        <w:t>4.7.50.</w:t>
      </w:r>
      <w:r w:rsidRPr="006274F2">
        <w:rPr>
          <w:rFonts w:ascii="Times New Roman" w:hAnsi="Times New Roman"/>
          <w:sz w:val="24"/>
        </w:rPr>
        <w:t xml:space="preserve"> </w:t>
      </w:r>
      <w:bookmarkStart w:id="56" w:name="_Toc528744747"/>
      <w:bookmarkEnd w:id="54"/>
      <w:r w:rsidR="00AB1F70" w:rsidRPr="00E55535">
        <w:rPr>
          <w:rFonts w:ascii="Times New Roman" w:eastAsia="Calibri" w:hAnsi="Times New Roman" w:cs="Times New Roman"/>
          <w:sz w:val="24"/>
          <w:szCs w:val="24"/>
          <w:lang w:eastAsia="en-US"/>
        </w:rPr>
        <w:t>Закупка сувенирной продукции, проводимая в целях последующей реализации сувенирной продукции в сувенирных магазинах заказчика.</w:t>
      </w:r>
      <w:bookmarkEnd w:id="56"/>
    </w:p>
    <w:p w14:paraId="48406836" w14:textId="265F38E0" w:rsidR="003F2706" w:rsidRDefault="003F2706" w:rsidP="00E55535">
      <w:pPr>
        <w:pStyle w:val="ConsPlusNonformat"/>
        <w:ind w:right="-1" w:firstLine="709"/>
        <w:jc w:val="both"/>
        <w:rPr>
          <w:rFonts w:ascii="Times New Roman" w:eastAsia="Calibri" w:hAnsi="Times New Roman" w:cs="Times New Roman"/>
          <w:sz w:val="24"/>
          <w:szCs w:val="24"/>
          <w:lang w:eastAsia="en-US"/>
        </w:rPr>
      </w:pPr>
      <w:r w:rsidRPr="00154ABB">
        <w:rPr>
          <w:rFonts w:ascii="Times New Roman" w:eastAsia="Calibri" w:hAnsi="Times New Roman" w:cs="Times New Roman"/>
          <w:sz w:val="24"/>
          <w:szCs w:val="24"/>
          <w:highlight w:val="yellow"/>
          <w:lang w:eastAsia="en-US"/>
        </w:rPr>
        <w:t xml:space="preserve">4.7.51. </w:t>
      </w:r>
      <w:proofErr w:type="gramStart"/>
      <w:r w:rsidRPr="00154ABB">
        <w:rPr>
          <w:rFonts w:ascii="Times New Roman" w:eastAsia="Calibri" w:hAnsi="Times New Roman" w:cs="Times New Roman"/>
          <w:sz w:val="24"/>
          <w:szCs w:val="24"/>
          <w:highlight w:val="yellow"/>
          <w:lang w:eastAsia="en-US"/>
        </w:rPr>
        <w:t>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w:t>
      </w:r>
      <w:proofErr w:type="gramEnd"/>
      <w:r w:rsidRPr="00154ABB">
        <w:rPr>
          <w:rFonts w:ascii="Times New Roman" w:eastAsia="Calibri" w:hAnsi="Times New Roman" w:cs="Times New Roman"/>
          <w:sz w:val="24"/>
          <w:szCs w:val="24"/>
          <w:highlight w:val="yellow"/>
          <w:lang w:eastAsia="en-US"/>
        </w:rPr>
        <w:t xml:space="preserve"> пунктами 3 - 3.2 статьи 7.1 Федерального закона от 29 декабря 2012 года N 275-ФЗ "О государственном оборонном заказе".</w:t>
      </w:r>
    </w:p>
    <w:p w14:paraId="5F6A56C8" w14:textId="64A0ECB8" w:rsidR="009B7365" w:rsidRPr="00B61C04" w:rsidRDefault="009B7365" w:rsidP="00B61C04">
      <w:pPr>
        <w:pStyle w:val="ConsPlusNonformat"/>
        <w:ind w:right="-1" w:firstLine="709"/>
        <w:jc w:val="both"/>
        <w:rPr>
          <w:rFonts w:ascii="Times New Roman" w:hAnsi="Times New Roman"/>
          <w:sz w:val="24"/>
          <w:szCs w:val="24"/>
          <w:highlight w:val="green"/>
        </w:rPr>
      </w:pPr>
      <w:r w:rsidRPr="00B61C04">
        <w:rPr>
          <w:rFonts w:ascii="Times New Roman" w:eastAsia="Calibri" w:hAnsi="Times New Roman" w:cs="Times New Roman"/>
          <w:sz w:val="24"/>
          <w:szCs w:val="24"/>
          <w:highlight w:val="green"/>
          <w:lang w:eastAsia="en-US"/>
        </w:rPr>
        <w:t xml:space="preserve">4.8. Под </w:t>
      </w:r>
      <w:r w:rsidR="00B61C04" w:rsidRPr="00B61C04">
        <w:rPr>
          <w:rFonts w:ascii="Times New Roman" w:hAnsi="Times New Roman"/>
          <w:sz w:val="24"/>
          <w:szCs w:val="24"/>
          <w:highlight w:val="green"/>
        </w:rPr>
        <w:t>электронным магазином</w:t>
      </w:r>
      <w:r w:rsidR="00B61C04">
        <w:rPr>
          <w:rFonts w:ascii="Times New Roman" w:hAnsi="Times New Roman"/>
          <w:sz w:val="24"/>
          <w:szCs w:val="24"/>
          <w:highlight w:val="green"/>
        </w:rPr>
        <w:t xml:space="preserve"> (</w:t>
      </w:r>
      <w:r w:rsidR="00894715">
        <w:rPr>
          <w:rFonts w:ascii="Times New Roman" w:hAnsi="Times New Roman"/>
          <w:sz w:val="24"/>
          <w:szCs w:val="24"/>
          <w:highlight w:val="green"/>
        </w:rPr>
        <w:t>неконкурентная</w:t>
      </w:r>
      <w:r w:rsidR="00B61C04">
        <w:rPr>
          <w:rFonts w:ascii="Times New Roman" w:hAnsi="Times New Roman"/>
          <w:sz w:val="24"/>
          <w:szCs w:val="24"/>
          <w:highlight w:val="green"/>
        </w:rPr>
        <w:t xml:space="preserve"> закупка</w:t>
      </w:r>
      <w:r w:rsidR="00894715">
        <w:rPr>
          <w:rFonts w:ascii="Times New Roman" w:hAnsi="Times New Roman"/>
          <w:sz w:val="24"/>
          <w:szCs w:val="24"/>
          <w:highlight w:val="green"/>
        </w:rPr>
        <w:t xml:space="preserve"> для </w:t>
      </w:r>
      <w:r w:rsidR="00894715" w:rsidRPr="009B7365">
        <w:rPr>
          <w:rFonts w:ascii="Times New Roman" w:hAnsi="Times New Roman"/>
          <w:sz w:val="24"/>
          <w:szCs w:val="24"/>
          <w:highlight w:val="green"/>
        </w:rPr>
        <w:t>субъектов малого и среднего предпринимательства</w:t>
      </w:r>
      <w:r w:rsidR="00894715">
        <w:rPr>
          <w:rFonts w:ascii="Times New Roman" w:hAnsi="Times New Roman"/>
          <w:sz w:val="24"/>
          <w:szCs w:val="24"/>
          <w:highlight w:val="green"/>
        </w:rPr>
        <w:t xml:space="preserve">) </w:t>
      </w:r>
      <w:r w:rsidR="00B61C04" w:rsidRPr="00B61C04">
        <w:rPr>
          <w:rFonts w:ascii="Times New Roman" w:hAnsi="Times New Roman"/>
          <w:sz w:val="24"/>
          <w:szCs w:val="24"/>
          <w:highlight w:val="green"/>
        </w:rPr>
        <w:t>понимается закупка</w:t>
      </w:r>
      <w:r w:rsidRPr="00B61C04">
        <w:rPr>
          <w:rFonts w:ascii="Times New Roman" w:hAnsi="Times New Roman"/>
          <w:sz w:val="24"/>
          <w:szCs w:val="24"/>
          <w:highlight w:val="green"/>
        </w:rPr>
        <w:t>, порядок проведения которо</w:t>
      </w:r>
      <w:r w:rsidR="00B61C04" w:rsidRPr="00B61C04">
        <w:rPr>
          <w:rFonts w:ascii="Times New Roman" w:hAnsi="Times New Roman"/>
          <w:sz w:val="24"/>
          <w:szCs w:val="24"/>
          <w:highlight w:val="green"/>
        </w:rPr>
        <w:t>й</w:t>
      </w:r>
      <w:r w:rsidRPr="00B61C04">
        <w:rPr>
          <w:rFonts w:ascii="Times New Roman" w:hAnsi="Times New Roman"/>
          <w:sz w:val="24"/>
          <w:szCs w:val="24"/>
          <w:highlight w:val="green"/>
        </w:rPr>
        <w:t xml:space="preserve"> предусматривает следующее:</w:t>
      </w:r>
    </w:p>
    <w:p w14:paraId="0D902B53" w14:textId="77777777" w:rsidR="009B7365" w:rsidRPr="009B7365" w:rsidRDefault="009B7365" w:rsidP="00B61C04">
      <w:pPr>
        <w:pStyle w:val="ConsPlusNonformat"/>
        <w:ind w:right="-1" w:firstLine="709"/>
        <w:jc w:val="both"/>
        <w:rPr>
          <w:rFonts w:ascii="Times New Roman" w:hAnsi="Times New Roman"/>
          <w:sz w:val="24"/>
          <w:szCs w:val="24"/>
          <w:highlight w:val="green"/>
        </w:rPr>
      </w:pPr>
      <w:r w:rsidRPr="009B7365">
        <w:rPr>
          <w:rFonts w:ascii="Times New Roman" w:hAnsi="Times New Roman"/>
          <w:sz w:val="24"/>
          <w:szCs w:val="24"/>
          <w:highlight w:val="green"/>
        </w:rPr>
        <w:t xml:space="preserve">а) осуществление закупки в электронной форме на электронной площадке, предусмотренной </w:t>
      </w:r>
      <w:hyperlink r:id="rId23" w:history="1">
        <w:r w:rsidRPr="009B7365">
          <w:rPr>
            <w:rStyle w:val="af1"/>
            <w:rFonts w:ascii="Times New Roman" w:hAnsi="Times New Roman"/>
            <w:sz w:val="24"/>
            <w:szCs w:val="24"/>
            <w:highlight w:val="green"/>
          </w:rPr>
          <w:t>частью 10 статьи 3.4</w:t>
        </w:r>
      </w:hyperlink>
      <w:r w:rsidRPr="009B7365">
        <w:rPr>
          <w:rFonts w:ascii="Times New Roman" w:hAnsi="Times New Roman"/>
          <w:sz w:val="24"/>
          <w:szCs w:val="24"/>
          <w:highlight w:val="green"/>
        </w:rPr>
        <w:t xml:space="preserve"> Федерального закона;</w:t>
      </w:r>
    </w:p>
    <w:p w14:paraId="6EDABB82" w14:textId="77777777" w:rsidR="009B7365" w:rsidRPr="009B7365" w:rsidRDefault="009B7365" w:rsidP="00B61C04">
      <w:pPr>
        <w:pStyle w:val="ConsPlusNonformat"/>
        <w:ind w:right="-1" w:firstLine="709"/>
        <w:jc w:val="both"/>
        <w:rPr>
          <w:rFonts w:ascii="Times New Roman" w:hAnsi="Times New Roman"/>
          <w:sz w:val="24"/>
          <w:szCs w:val="24"/>
          <w:highlight w:val="green"/>
        </w:rPr>
      </w:pPr>
      <w:r w:rsidRPr="009B7365">
        <w:rPr>
          <w:rFonts w:ascii="Times New Roman" w:hAnsi="Times New Roman"/>
          <w:sz w:val="24"/>
          <w:szCs w:val="24"/>
          <w:highlight w:val="green"/>
        </w:rPr>
        <w:t>б) цена договора, заключенного с применением такого способа закупки, не должна превышать 20 млн. рублей;</w:t>
      </w:r>
    </w:p>
    <w:p w14:paraId="58585872" w14:textId="77777777" w:rsidR="009B7365" w:rsidRPr="009B7365" w:rsidRDefault="009B7365" w:rsidP="00B61C04">
      <w:pPr>
        <w:pStyle w:val="ConsPlusNonformat"/>
        <w:ind w:right="-1" w:firstLine="709"/>
        <w:jc w:val="both"/>
        <w:rPr>
          <w:rFonts w:ascii="Times New Roman" w:hAnsi="Times New Roman"/>
          <w:sz w:val="24"/>
          <w:szCs w:val="24"/>
          <w:highlight w:val="green"/>
        </w:rPr>
      </w:pPr>
      <w:r w:rsidRPr="009B7365">
        <w:rPr>
          <w:rFonts w:ascii="Times New Roman" w:hAnsi="Times New Roman"/>
          <w:sz w:val="24"/>
          <w:szCs w:val="24"/>
          <w:highlight w:val="green"/>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14:paraId="5045EEBF" w14:textId="77777777" w:rsidR="009B7365" w:rsidRPr="009B7365" w:rsidRDefault="009B7365" w:rsidP="00B61C04">
      <w:pPr>
        <w:pStyle w:val="ConsPlusNonformat"/>
        <w:ind w:right="-1" w:firstLine="709"/>
        <w:jc w:val="both"/>
        <w:rPr>
          <w:rFonts w:ascii="Times New Roman" w:hAnsi="Times New Roman"/>
          <w:sz w:val="24"/>
          <w:szCs w:val="24"/>
          <w:highlight w:val="green"/>
        </w:rPr>
      </w:pPr>
      <w:bookmarkStart w:id="57" w:name="Par4"/>
      <w:bookmarkEnd w:id="57"/>
      <w:r w:rsidRPr="009B7365">
        <w:rPr>
          <w:rFonts w:ascii="Times New Roman" w:hAnsi="Times New Roman"/>
          <w:sz w:val="24"/>
          <w:szCs w:val="24"/>
          <w:highlight w:val="green"/>
        </w:rPr>
        <w:t xml:space="preserve">г) размещение заказчиком на электронной площадке информации о закупаемом товаре, работе, услуге, требований </w:t>
      </w:r>
      <w:proofErr w:type="gramStart"/>
      <w:r w:rsidRPr="009B7365">
        <w:rPr>
          <w:rFonts w:ascii="Times New Roman" w:hAnsi="Times New Roman"/>
          <w:sz w:val="24"/>
          <w:szCs w:val="24"/>
          <w:highlight w:val="green"/>
        </w:rPr>
        <w:t>к</w:t>
      </w:r>
      <w:proofErr w:type="gramEnd"/>
      <w:r w:rsidRPr="009B7365">
        <w:rPr>
          <w:rFonts w:ascii="Times New Roman" w:hAnsi="Times New Roman"/>
          <w:sz w:val="24"/>
          <w:szCs w:val="24"/>
          <w:highlight w:val="green"/>
        </w:rPr>
        <w:t xml:space="preserve"> </w:t>
      </w:r>
      <w:proofErr w:type="gramStart"/>
      <w:r w:rsidRPr="009B7365">
        <w:rPr>
          <w:rFonts w:ascii="Times New Roman" w:hAnsi="Times New Roman"/>
          <w:sz w:val="24"/>
          <w:szCs w:val="24"/>
          <w:highlight w:val="green"/>
        </w:rPr>
        <w:t>таким</w:t>
      </w:r>
      <w:proofErr w:type="gramEnd"/>
      <w:r w:rsidRPr="009B7365">
        <w:rPr>
          <w:rFonts w:ascii="Times New Roman" w:hAnsi="Times New Roman"/>
          <w:sz w:val="24"/>
          <w:szCs w:val="24"/>
          <w:highlight w:val="green"/>
        </w:rPr>
        <w:t xml:space="preserve"> товару, работе, услуге, участнику закупки из числа субъектов малого и среднего предпринимательства;</w:t>
      </w:r>
    </w:p>
    <w:p w14:paraId="25E4ED5B" w14:textId="77777777" w:rsidR="009B7365" w:rsidRPr="009B7365" w:rsidRDefault="009B7365" w:rsidP="00B61C04">
      <w:pPr>
        <w:pStyle w:val="ConsPlusNonformat"/>
        <w:ind w:right="-1" w:firstLine="709"/>
        <w:jc w:val="both"/>
        <w:rPr>
          <w:rFonts w:ascii="Times New Roman" w:hAnsi="Times New Roman"/>
          <w:sz w:val="24"/>
          <w:szCs w:val="24"/>
          <w:highlight w:val="green"/>
        </w:rPr>
      </w:pPr>
      <w:bookmarkStart w:id="58" w:name="Par5"/>
      <w:bookmarkEnd w:id="58"/>
      <w:r w:rsidRPr="009B7365">
        <w:rPr>
          <w:rFonts w:ascii="Times New Roman" w:hAnsi="Times New Roman"/>
          <w:sz w:val="24"/>
          <w:szCs w:val="24"/>
          <w:highlight w:val="green"/>
        </w:rPr>
        <w:t xml:space="preserve">д) определение оператором электронной площадки из состава предварительных предложений, предусмотренных </w:t>
      </w:r>
      <w:hyperlink w:anchor="Par3" w:history="1">
        <w:r w:rsidRPr="009B7365">
          <w:rPr>
            <w:rStyle w:val="af1"/>
            <w:rFonts w:ascii="Times New Roman" w:hAnsi="Times New Roman"/>
            <w:sz w:val="24"/>
            <w:szCs w:val="24"/>
            <w:highlight w:val="green"/>
          </w:rPr>
          <w:t>подпунктом "в"</w:t>
        </w:r>
      </w:hyperlink>
      <w:r w:rsidRPr="009B7365">
        <w:rPr>
          <w:rFonts w:ascii="Times New Roman" w:hAnsi="Times New Roman"/>
          <w:sz w:val="24"/>
          <w:szCs w:val="24"/>
          <w:highlight w:val="green"/>
        </w:rPr>
        <w:t xml:space="preserve"> настоящего пункта, соответствующих требованиям заказчика, предусмотренным </w:t>
      </w:r>
      <w:hyperlink w:anchor="Par4" w:history="1">
        <w:r w:rsidRPr="009B7365">
          <w:rPr>
            <w:rStyle w:val="af1"/>
            <w:rFonts w:ascii="Times New Roman" w:hAnsi="Times New Roman"/>
            <w:sz w:val="24"/>
            <w:szCs w:val="24"/>
            <w:highlight w:val="green"/>
          </w:rPr>
          <w:t>подпунктом "г"</w:t>
        </w:r>
      </w:hyperlink>
      <w:r w:rsidRPr="009B7365">
        <w:rPr>
          <w:rFonts w:ascii="Times New Roman" w:hAnsi="Times New Roman"/>
          <w:sz w:val="24"/>
          <w:szCs w:val="24"/>
          <w:highlight w:val="green"/>
        </w:rPr>
        <w:t xml:space="preserve">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14:paraId="5A7278F9" w14:textId="77777777" w:rsidR="009B7365" w:rsidRPr="009B7365" w:rsidRDefault="009B7365" w:rsidP="00B61C04">
      <w:pPr>
        <w:pStyle w:val="ConsPlusNonformat"/>
        <w:ind w:right="-1" w:firstLine="709"/>
        <w:jc w:val="both"/>
        <w:rPr>
          <w:rFonts w:ascii="Times New Roman" w:hAnsi="Times New Roman"/>
          <w:sz w:val="24"/>
          <w:szCs w:val="24"/>
          <w:highlight w:val="green"/>
        </w:rPr>
      </w:pPr>
      <w:r w:rsidRPr="009B7365">
        <w:rPr>
          <w:rFonts w:ascii="Times New Roman" w:hAnsi="Times New Roman"/>
          <w:sz w:val="24"/>
          <w:szCs w:val="24"/>
          <w:highlight w:val="green"/>
        </w:rPr>
        <w:t xml:space="preserve">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w:t>
      </w:r>
      <w:hyperlink w:anchor="Par5" w:history="1">
        <w:r w:rsidRPr="009B7365">
          <w:rPr>
            <w:rStyle w:val="af1"/>
            <w:rFonts w:ascii="Times New Roman" w:hAnsi="Times New Roman"/>
            <w:sz w:val="24"/>
            <w:szCs w:val="24"/>
            <w:highlight w:val="green"/>
          </w:rPr>
          <w:t>подпунктом "д"</w:t>
        </w:r>
      </w:hyperlink>
      <w:r w:rsidRPr="009B7365">
        <w:rPr>
          <w:rFonts w:ascii="Times New Roman" w:hAnsi="Times New Roman"/>
          <w:sz w:val="24"/>
          <w:szCs w:val="24"/>
          <w:highlight w:val="green"/>
        </w:rPr>
        <w:t xml:space="preserve"> настоящего пункта;</w:t>
      </w:r>
    </w:p>
    <w:p w14:paraId="7497DC25" w14:textId="77777777" w:rsidR="009B7365" w:rsidRPr="009B7365" w:rsidRDefault="009B7365" w:rsidP="00B61C04">
      <w:pPr>
        <w:pStyle w:val="ConsPlusNonformat"/>
        <w:ind w:right="-1" w:firstLine="709"/>
        <w:jc w:val="both"/>
        <w:rPr>
          <w:rFonts w:ascii="Times New Roman" w:hAnsi="Times New Roman"/>
          <w:sz w:val="24"/>
          <w:szCs w:val="24"/>
        </w:rPr>
      </w:pPr>
      <w:proofErr w:type="gramStart"/>
      <w:r w:rsidRPr="009B7365">
        <w:rPr>
          <w:rFonts w:ascii="Times New Roman" w:hAnsi="Times New Roman"/>
          <w:sz w:val="24"/>
          <w:szCs w:val="24"/>
          <w:highlight w:val="green"/>
        </w:rPr>
        <w:t xml:space="preserve">ж) заключение с использованием электронной площадки договора (договоров) с </w:t>
      </w:r>
      <w:r w:rsidRPr="009B7365">
        <w:rPr>
          <w:rFonts w:ascii="Times New Roman" w:hAnsi="Times New Roman"/>
          <w:sz w:val="24"/>
          <w:szCs w:val="24"/>
          <w:highlight w:val="green"/>
        </w:rPr>
        <w:lastRenderedPageBreak/>
        <w:t xml:space="preserve">участником (участниками) закупки из числа </w:t>
      </w:r>
      <w:bookmarkStart w:id="59" w:name="_Hlk110423123"/>
      <w:r w:rsidRPr="009B7365">
        <w:rPr>
          <w:rFonts w:ascii="Times New Roman" w:hAnsi="Times New Roman"/>
          <w:sz w:val="24"/>
          <w:szCs w:val="24"/>
          <w:highlight w:val="green"/>
        </w:rPr>
        <w:t>субъектов малого и среднего предпринимательства</w:t>
      </w:r>
      <w:bookmarkEnd w:id="59"/>
      <w:r w:rsidRPr="009B7365">
        <w:rPr>
          <w:rFonts w:ascii="Times New Roman" w:hAnsi="Times New Roman"/>
          <w:sz w:val="24"/>
          <w:szCs w:val="24"/>
          <w:highlight w:val="green"/>
        </w:rPr>
        <w:t xml:space="preserve">, определенным (определенными) заказчиком в соответствии с </w:t>
      </w:r>
      <w:hyperlink w:anchor="Par6" w:history="1">
        <w:r w:rsidRPr="009B7365">
          <w:rPr>
            <w:rStyle w:val="af1"/>
            <w:rFonts w:ascii="Times New Roman" w:hAnsi="Times New Roman"/>
            <w:sz w:val="24"/>
            <w:szCs w:val="24"/>
            <w:highlight w:val="green"/>
          </w:rPr>
          <w:t>подпунктом "е"</w:t>
        </w:r>
      </w:hyperlink>
      <w:r w:rsidRPr="009B7365">
        <w:rPr>
          <w:rFonts w:ascii="Times New Roman" w:hAnsi="Times New Roman"/>
          <w:sz w:val="24"/>
          <w:szCs w:val="24"/>
          <w:highlight w:val="green"/>
        </w:rPr>
        <w:t xml:space="preserve"> настоящего пункта, на условиях, определенных в соответствии с требованиями, предусмотренными </w:t>
      </w:r>
      <w:hyperlink w:anchor="Par4" w:history="1">
        <w:r w:rsidRPr="009B7365">
          <w:rPr>
            <w:rStyle w:val="af1"/>
            <w:rFonts w:ascii="Times New Roman" w:hAnsi="Times New Roman"/>
            <w:sz w:val="24"/>
            <w:szCs w:val="24"/>
            <w:highlight w:val="green"/>
          </w:rPr>
          <w:t>подпунктом "г"</w:t>
        </w:r>
      </w:hyperlink>
      <w:r w:rsidRPr="009B7365">
        <w:rPr>
          <w:rFonts w:ascii="Times New Roman" w:hAnsi="Times New Roman"/>
          <w:sz w:val="24"/>
          <w:szCs w:val="24"/>
          <w:highlight w:val="green"/>
        </w:rPr>
        <w:t xml:space="preserve"> настоящего пункта, а также предложением соответствующего участника закупки о поставке товара, выполнении работы, оказании услуги.</w:t>
      </w:r>
      <w:proofErr w:type="gramEnd"/>
    </w:p>
    <w:p w14:paraId="42537FDB" w14:textId="77777777" w:rsidR="00E6062A" w:rsidRPr="002D3522" w:rsidRDefault="00E6062A" w:rsidP="00B61C04">
      <w:pPr>
        <w:widowControl w:val="0"/>
        <w:autoSpaceDE w:val="0"/>
        <w:autoSpaceDN w:val="0"/>
        <w:adjustRightInd w:val="0"/>
        <w:spacing w:after="0" w:line="240" w:lineRule="auto"/>
        <w:ind w:right="-1"/>
        <w:jc w:val="both"/>
        <w:outlineLvl w:val="1"/>
        <w:rPr>
          <w:rFonts w:ascii="Times New Roman" w:hAnsi="Times New Roman"/>
          <w:b/>
          <w:sz w:val="24"/>
          <w:szCs w:val="24"/>
        </w:rPr>
      </w:pPr>
      <w:bookmarkStart w:id="60" w:name="_Toc494210408"/>
      <w:bookmarkStart w:id="61" w:name="_Toc494210469"/>
    </w:p>
    <w:p w14:paraId="1D046DAC" w14:textId="4DCCBB8A" w:rsidR="000370FB" w:rsidRPr="006274F2" w:rsidRDefault="000370FB" w:rsidP="00111EE4">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bookmarkStart w:id="62" w:name="_Toc528744749"/>
      <w:bookmarkStart w:id="63" w:name="_Toc91003010"/>
      <w:r w:rsidRPr="00111EE4">
        <w:rPr>
          <w:rFonts w:ascii="Times New Roman" w:hAnsi="Times New Roman"/>
          <w:b/>
          <w:sz w:val="24"/>
          <w:szCs w:val="24"/>
        </w:rPr>
        <w:t xml:space="preserve">5. </w:t>
      </w:r>
      <w:r w:rsidR="00AD2DE0" w:rsidRPr="00111EE4">
        <w:rPr>
          <w:rFonts w:ascii="Times New Roman" w:hAnsi="Times New Roman"/>
          <w:b/>
          <w:sz w:val="24"/>
          <w:szCs w:val="24"/>
        </w:rPr>
        <w:t>Порядок определения и обоснования</w:t>
      </w:r>
      <w:r w:rsidR="002C3A53" w:rsidRPr="00111EE4">
        <w:rPr>
          <w:rFonts w:ascii="Times New Roman" w:hAnsi="Times New Roman"/>
          <w:b/>
          <w:sz w:val="24"/>
          <w:szCs w:val="24"/>
        </w:rPr>
        <w:t xml:space="preserve"> </w:t>
      </w:r>
      <w:r w:rsidRPr="00111EE4">
        <w:rPr>
          <w:rFonts w:ascii="Times New Roman" w:hAnsi="Times New Roman"/>
          <w:b/>
          <w:sz w:val="24"/>
          <w:szCs w:val="24"/>
        </w:rPr>
        <w:t>начальной (максимальной) цены</w:t>
      </w:r>
      <w:bookmarkEnd w:id="55"/>
      <w:bookmarkEnd w:id="60"/>
      <w:bookmarkEnd w:id="61"/>
      <w:bookmarkEnd w:id="62"/>
      <w:r w:rsidR="00111EE4" w:rsidRPr="00111EE4">
        <w:rPr>
          <w:rFonts w:ascii="Times New Roman" w:hAnsi="Times New Roman"/>
          <w:b/>
          <w:sz w:val="24"/>
          <w:szCs w:val="24"/>
        </w:rPr>
        <w:t xml:space="preserve"> </w:t>
      </w:r>
      <w:r w:rsidR="00CB154F" w:rsidRPr="00111EE4">
        <w:rPr>
          <w:rFonts w:ascii="Times New Roman" w:hAnsi="Times New Roman"/>
          <w:b/>
          <w:sz w:val="24"/>
          <w:szCs w:val="24"/>
        </w:rPr>
        <w:t>договора</w:t>
      </w:r>
      <w:r w:rsidRPr="00111EE4">
        <w:rPr>
          <w:rFonts w:ascii="Times New Roman" w:hAnsi="Times New Roman"/>
          <w:b/>
          <w:sz w:val="24"/>
          <w:szCs w:val="24"/>
        </w:rPr>
        <w:t>,</w:t>
      </w:r>
      <w:r w:rsidRPr="006274F2">
        <w:rPr>
          <w:rFonts w:ascii="Times New Roman" w:hAnsi="Times New Roman"/>
          <w:b/>
          <w:sz w:val="24"/>
          <w:szCs w:val="24"/>
        </w:rPr>
        <w:t xml:space="preserve"> цены договора, заключаемого</w:t>
      </w:r>
      <w:r w:rsidR="00A265EB">
        <w:rPr>
          <w:rFonts w:ascii="Times New Roman" w:hAnsi="Times New Roman"/>
          <w:b/>
          <w:sz w:val="24"/>
          <w:szCs w:val="24"/>
        </w:rPr>
        <w:t xml:space="preserve"> </w:t>
      </w:r>
      <w:r w:rsidRPr="006274F2">
        <w:rPr>
          <w:rFonts w:ascii="Times New Roman" w:hAnsi="Times New Roman"/>
          <w:b/>
          <w:sz w:val="24"/>
          <w:szCs w:val="24"/>
        </w:rPr>
        <w:t xml:space="preserve">с единственным поставщиком </w:t>
      </w:r>
      <w:r w:rsidR="00111EE4">
        <w:rPr>
          <w:rFonts w:ascii="Times New Roman" w:hAnsi="Times New Roman"/>
          <w:b/>
          <w:sz w:val="24"/>
          <w:szCs w:val="24"/>
        </w:rPr>
        <w:br/>
      </w:r>
      <w:r w:rsidRPr="006274F2">
        <w:rPr>
          <w:rFonts w:ascii="Times New Roman" w:hAnsi="Times New Roman"/>
          <w:b/>
          <w:sz w:val="24"/>
          <w:szCs w:val="24"/>
        </w:rPr>
        <w:t>(подрядчиком, исполнителем)</w:t>
      </w:r>
      <w:bookmarkEnd w:id="63"/>
    </w:p>
    <w:p w14:paraId="4DF025C4" w14:textId="77777777" w:rsidR="00E6062A" w:rsidRPr="006274F2" w:rsidRDefault="00E6062A" w:rsidP="001D15CC">
      <w:pPr>
        <w:widowControl w:val="0"/>
        <w:autoSpaceDE w:val="0"/>
        <w:autoSpaceDN w:val="0"/>
        <w:adjustRightInd w:val="0"/>
        <w:spacing w:after="0" w:line="240" w:lineRule="auto"/>
        <w:ind w:right="-1" w:firstLine="709"/>
        <w:jc w:val="center"/>
        <w:rPr>
          <w:rFonts w:ascii="Times New Roman" w:hAnsi="Times New Roman"/>
          <w:b/>
          <w:sz w:val="24"/>
          <w:szCs w:val="24"/>
        </w:rPr>
      </w:pPr>
    </w:p>
    <w:p w14:paraId="1B7E62F3" w14:textId="61CE7722" w:rsidR="002C3A53" w:rsidRPr="00AD36C8"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64" w:name="Par184"/>
      <w:bookmarkEnd w:id="64"/>
      <w:r w:rsidRPr="00AD36C8">
        <w:rPr>
          <w:rFonts w:ascii="Times New Roman" w:hAnsi="Times New Roman"/>
          <w:sz w:val="24"/>
          <w:szCs w:val="24"/>
        </w:rPr>
        <w:t xml:space="preserve">5.1. </w:t>
      </w:r>
      <w:r w:rsidR="002C3A53" w:rsidRPr="00AD36C8">
        <w:rPr>
          <w:rFonts w:ascii="Times New Roman" w:hAnsi="Times New Roman"/>
          <w:sz w:val="24"/>
          <w:szCs w:val="24"/>
        </w:rPr>
        <w:t xml:space="preserve">Обоснование начальной (максимальной) цены договора, </w:t>
      </w:r>
      <w:r w:rsidR="002C3A53" w:rsidRPr="00AD36C8">
        <w:rPr>
          <w:rFonts w:ascii="Times New Roman" w:hAnsi="Times New Roman"/>
          <w:sz w:val="24"/>
          <w:szCs w:val="24"/>
          <w:lang w:eastAsia="ru-RU"/>
        </w:rPr>
        <w:t xml:space="preserve">и в предусмотренных положением случаях </w:t>
      </w:r>
      <w:r w:rsidR="002C3A53" w:rsidRPr="00AD36C8">
        <w:rPr>
          <w:rFonts w:ascii="Times New Roman" w:hAnsi="Times New Roman"/>
          <w:sz w:val="24"/>
          <w:szCs w:val="24"/>
        </w:rPr>
        <w:t>цены договора, заключаемого с единственным поставщиком (подрядчиком, исполнителем),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начальной (максимальной) цены договора, которое подлежит размещению в открытом доступе в сети Интернет, не указываются наименования поставщиков (подрядчиков, исполнителей), представивших соответствующую информацию.</w:t>
      </w:r>
    </w:p>
    <w:p w14:paraId="10E5B895" w14:textId="209255AA" w:rsidR="000370FB" w:rsidRPr="006274F2" w:rsidRDefault="00861390"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AD36C8">
        <w:rPr>
          <w:rFonts w:ascii="Times New Roman" w:hAnsi="Times New Roman"/>
          <w:sz w:val="24"/>
          <w:szCs w:val="24"/>
        </w:rPr>
        <w:t>5.2.</w:t>
      </w:r>
      <w:r>
        <w:rPr>
          <w:rFonts w:ascii="Times New Roman" w:hAnsi="Times New Roman"/>
          <w:sz w:val="24"/>
          <w:szCs w:val="24"/>
        </w:rPr>
        <w:t xml:space="preserve"> </w:t>
      </w:r>
      <w:r w:rsidR="000370FB" w:rsidRPr="006274F2">
        <w:rPr>
          <w:rFonts w:ascii="Times New Roman" w:hAnsi="Times New Roman"/>
          <w:sz w:val="24"/>
          <w:szCs w:val="24"/>
        </w:rPr>
        <w:t>Начальная (ма</w:t>
      </w:r>
      <w:r w:rsidR="00CB154F">
        <w:rPr>
          <w:rFonts w:ascii="Times New Roman" w:hAnsi="Times New Roman"/>
          <w:sz w:val="24"/>
          <w:szCs w:val="24"/>
        </w:rPr>
        <w:t>ксимальная) цена договора</w:t>
      </w:r>
      <w:r w:rsidR="000370FB" w:rsidRPr="006274F2">
        <w:rPr>
          <w:rFonts w:ascii="Times New Roman" w:hAnsi="Times New Roman"/>
          <w:sz w:val="24"/>
          <w:szCs w:val="24"/>
        </w:rPr>
        <w:t xml:space="preserve">, </w:t>
      </w:r>
      <w:r w:rsidR="008A4205" w:rsidRPr="006274F2">
        <w:rPr>
          <w:rFonts w:ascii="Times New Roman" w:hAnsi="Times New Roman"/>
          <w:sz w:val="24"/>
          <w:szCs w:val="24"/>
          <w:lang w:eastAsia="ru-RU"/>
        </w:rPr>
        <w:t xml:space="preserve">и в предусмотренных положением случаях </w:t>
      </w:r>
      <w:r w:rsidR="000370FB" w:rsidRPr="006274F2">
        <w:rPr>
          <w:rFonts w:ascii="Times New Roman" w:hAnsi="Times New Roman"/>
          <w:sz w:val="24"/>
          <w:szCs w:val="24"/>
        </w:rPr>
        <w:t>цена договора, заключаемого с единственным поставщиком (подрядчиком, исполнителем)</w:t>
      </w:r>
      <w:r w:rsidR="008A4205" w:rsidRPr="006274F2">
        <w:rPr>
          <w:rFonts w:ascii="Times New Roman" w:hAnsi="Times New Roman"/>
          <w:sz w:val="24"/>
          <w:szCs w:val="24"/>
          <w:lang w:eastAsia="ru-RU"/>
        </w:rPr>
        <w:t xml:space="preserve">, </w:t>
      </w:r>
      <w:r w:rsidR="000370FB" w:rsidRPr="006274F2">
        <w:rPr>
          <w:rFonts w:ascii="Times New Roman" w:hAnsi="Times New Roman"/>
          <w:sz w:val="24"/>
          <w:szCs w:val="24"/>
        </w:rPr>
        <w:t xml:space="preserve">определяются заказчиком посредством применения </w:t>
      </w:r>
      <w:r w:rsidR="0037678A" w:rsidRPr="006274F2">
        <w:rPr>
          <w:rFonts w:ascii="Times New Roman" w:hAnsi="Times New Roman"/>
          <w:sz w:val="24"/>
          <w:szCs w:val="24"/>
        </w:rPr>
        <w:t>одного из следующих методов</w:t>
      </w:r>
      <w:r w:rsidR="000370FB" w:rsidRPr="006274F2">
        <w:rPr>
          <w:rFonts w:ascii="Times New Roman" w:hAnsi="Times New Roman"/>
          <w:sz w:val="24"/>
          <w:szCs w:val="24"/>
        </w:rPr>
        <w:t xml:space="preserve"> или нескольких следующих методов:</w:t>
      </w:r>
    </w:p>
    <w:p w14:paraId="57E6E094" w14:textId="6D0A6D7F"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5.</w:t>
      </w:r>
      <w:r w:rsidR="00861390">
        <w:rPr>
          <w:rFonts w:ascii="Times New Roman" w:hAnsi="Times New Roman"/>
          <w:sz w:val="24"/>
          <w:szCs w:val="24"/>
        </w:rPr>
        <w:t>2</w:t>
      </w:r>
      <w:r w:rsidRPr="006274F2">
        <w:rPr>
          <w:rFonts w:ascii="Times New Roman" w:hAnsi="Times New Roman"/>
          <w:sz w:val="24"/>
          <w:szCs w:val="24"/>
        </w:rPr>
        <w:t>.1. Метод рыночных цен (анализа рынка).</w:t>
      </w:r>
    </w:p>
    <w:p w14:paraId="4F426D4C" w14:textId="7354F094"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5.</w:t>
      </w:r>
      <w:r w:rsidR="00861390">
        <w:rPr>
          <w:rFonts w:ascii="Times New Roman" w:hAnsi="Times New Roman"/>
          <w:sz w:val="24"/>
          <w:szCs w:val="24"/>
        </w:rPr>
        <w:t>2</w:t>
      </w:r>
      <w:r w:rsidRPr="006274F2">
        <w:rPr>
          <w:rFonts w:ascii="Times New Roman" w:hAnsi="Times New Roman"/>
          <w:sz w:val="24"/>
          <w:szCs w:val="24"/>
        </w:rPr>
        <w:t>.2. Тарифный метод.</w:t>
      </w:r>
    </w:p>
    <w:p w14:paraId="4267ED27" w14:textId="5D0DBA35"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5.</w:t>
      </w:r>
      <w:r w:rsidR="00861390">
        <w:rPr>
          <w:rFonts w:ascii="Times New Roman" w:hAnsi="Times New Roman"/>
          <w:sz w:val="24"/>
          <w:szCs w:val="24"/>
        </w:rPr>
        <w:t>2</w:t>
      </w:r>
      <w:r w:rsidRPr="006274F2">
        <w:rPr>
          <w:rFonts w:ascii="Times New Roman" w:hAnsi="Times New Roman"/>
          <w:sz w:val="24"/>
          <w:szCs w:val="24"/>
        </w:rPr>
        <w:t>.3. Проектно-сметный</w:t>
      </w:r>
      <w:r w:rsidR="00B1031F" w:rsidRPr="006274F2">
        <w:rPr>
          <w:rFonts w:ascii="Times New Roman" w:hAnsi="Times New Roman"/>
          <w:sz w:val="24"/>
          <w:szCs w:val="24"/>
        </w:rPr>
        <w:t xml:space="preserve"> (сметный) </w:t>
      </w:r>
      <w:r w:rsidRPr="006274F2">
        <w:rPr>
          <w:rFonts w:ascii="Times New Roman" w:hAnsi="Times New Roman"/>
          <w:sz w:val="24"/>
          <w:szCs w:val="24"/>
        </w:rPr>
        <w:t>метод.</w:t>
      </w:r>
    </w:p>
    <w:p w14:paraId="2801C444" w14:textId="7BAB6259"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5.</w:t>
      </w:r>
      <w:r w:rsidR="00861390">
        <w:rPr>
          <w:rFonts w:ascii="Times New Roman" w:hAnsi="Times New Roman"/>
          <w:sz w:val="24"/>
          <w:szCs w:val="24"/>
        </w:rPr>
        <w:t>2</w:t>
      </w:r>
      <w:r w:rsidRPr="006274F2">
        <w:rPr>
          <w:rFonts w:ascii="Times New Roman" w:hAnsi="Times New Roman"/>
          <w:sz w:val="24"/>
          <w:szCs w:val="24"/>
        </w:rPr>
        <w:t>.4. Затратный метод.</w:t>
      </w:r>
    </w:p>
    <w:p w14:paraId="66D32909" w14:textId="2D5D3524" w:rsidR="0037678A" w:rsidRPr="006274F2" w:rsidRDefault="0037678A"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bCs/>
          <w:sz w:val="24"/>
          <w:szCs w:val="24"/>
        </w:rPr>
        <w:t>5.</w:t>
      </w:r>
      <w:r w:rsidR="00861390">
        <w:rPr>
          <w:rFonts w:ascii="Times New Roman" w:hAnsi="Times New Roman"/>
          <w:bCs/>
          <w:sz w:val="24"/>
          <w:szCs w:val="24"/>
        </w:rPr>
        <w:t>2</w:t>
      </w:r>
      <w:r w:rsidRPr="006274F2">
        <w:rPr>
          <w:rFonts w:ascii="Times New Roman" w:hAnsi="Times New Roman"/>
          <w:bCs/>
          <w:sz w:val="24"/>
          <w:szCs w:val="24"/>
        </w:rPr>
        <w:t>.5. Метод одной</w:t>
      </w:r>
      <w:r w:rsidR="00575FBB" w:rsidRPr="006274F2">
        <w:rPr>
          <w:rFonts w:ascii="Times New Roman" w:hAnsi="Times New Roman"/>
          <w:bCs/>
          <w:sz w:val="24"/>
          <w:szCs w:val="24"/>
        </w:rPr>
        <w:t xml:space="preserve"> </w:t>
      </w:r>
      <w:r w:rsidRPr="006274F2">
        <w:rPr>
          <w:rFonts w:ascii="Times New Roman" w:hAnsi="Times New Roman"/>
          <w:bCs/>
          <w:sz w:val="24"/>
          <w:szCs w:val="24"/>
        </w:rPr>
        <w:t>цены.</w:t>
      </w:r>
      <w:r w:rsidRPr="006274F2">
        <w:rPr>
          <w:rFonts w:ascii="Times New Roman" w:hAnsi="Times New Roman"/>
          <w:sz w:val="24"/>
          <w:szCs w:val="24"/>
        </w:rPr>
        <w:t xml:space="preserve"> </w:t>
      </w:r>
    </w:p>
    <w:p w14:paraId="4DDA3149" w14:textId="212E3870" w:rsidR="007E6DA1" w:rsidRPr="006274F2" w:rsidRDefault="00D92C4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5.</w:t>
      </w:r>
      <w:r w:rsidR="00861390">
        <w:rPr>
          <w:rFonts w:ascii="Times New Roman" w:hAnsi="Times New Roman"/>
          <w:sz w:val="24"/>
          <w:szCs w:val="24"/>
        </w:rPr>
        <w:t>2</w:t>
      </w:r>
      <w:r w:rsidRPr="006274F2">
        <w:rPr>
          <w:rFonts w:ascii="Times New Roman" w:hAnsi="Times New Roman"/>
          <w:sz w:val="24"/>
          <w:szCs w:val="24"/>
        </w:rPr>
        <w:t>.6. иной метод в случае, если указанные выше методы формирования начальной (м</w:t>
      </w:r>
      <w:r w:rsidR="005B13B9">
        <w:rPr>
          <w:rFonts w:ascii="Times New Roman" w:hAnsi="Times New Roman"/>
          <w:sz w:val="24"/>
          <w:szCs w:val="24"/>
        </w:rPr>
        <w:t>аксимальной) цены договора</w:t>
      </w:r>
      <w:r w:rsidRPr="006274F2">
        <w:rPr>
          <w:rFonts w:ascii="Times New Roman" w:hAnsi="Times New Roman"/>
          <w:sz w:val="24"/>
          <w:szCs w:val="24"/>
        </w:rPr>
        <w:t>, цены договора, заключаемого с единственным поставщиком (подрядчиком, исполнителем)</w:t>
      </w:r>
      <w:r w:rsidR="00675D3E" w:rsidRPr="006274F2">
        <w:rPr>
          <w:rFonts w:ascii="Times New Roman" w:hAnsi="Times New Roman"/>
          <w:sz w:val="24"/>
          <w:szCs w:val="24"/>
        </w:rPr>
        <w:t xml:space="preserve"> не могут быть применимы</w:t>
      </w:r>
      <w:r w:rsidRPr="006274F2">
        <w:rPr>
          <w:rFonts w:ascii="Times New Roman" w:hAnsi="Times New Roman"/>
          <w:sz w:val="24"/>
          <w:szCs w:val="24"/>
        </w:rPr>
        <w:t>.</w:t>
      </w:r>
      <w:r w:rsidR="00D91FE3" w:rsidRPr="006274F2">
        <w:rPr>
          <w:rFonts w:ascii="Times New Roman" w:hAnsi="Times New Roman"/>
          <w:sz w:val="24"/>
          <w:szCs w:val="24"/>
        </w:rPr>
        <w:t xml:space="preserve"> </w:t>
      </w:r>
    </w:p>
    <w:p w14:paraId="46A19064" w14:textId="578CAFD9" w:rsidR="00D91FE3" w:rsidRPr="006274F2" w:rsidRDefault="00D91FE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Иной метод может </w:t>
      </w:r>
      <w:proofErr w:type="gramStart"/>
      <w:r w:rsidR="007453C6" w:rsidRPr="006274F2">
        <w:rPr>
          <w:rFonts w:ascii="Times New Roman" w:hAnsi="Times New Roman"/>
          <w:sz w:val="24"/>
          <w:szCs w:val="24"/>
        </w:rPr>
        <w:t>использоваться</w:t>
      </w:r>
      <w:proofErr w:type="gramEnd"/>
      <w:r w:rsidRPr="006274F2">
        <w:rPr>
          <w:rFonts w:ascii="Times New Roman" w:hAnsi="Times New Roman"/>
          <w:sz w:val="24"/>
          <w:szCs w:val="24"/>
        </w:rPr>
        <w:t xml:space="preserve"> </w:t>
      </w:r>
      <w:r w:rsidR="00502E32" w:rsidRPr="006274F2">
        <w:rPr>
          <w:rFonts w:ascii="Times New Roman" w:hAnsi="Times New Roman"/>
          <w:sz w:val="24"/>
          <w:szCs w:val="24"/>
        </w:rPr>
        <w:t xml:space="preserve">в том числе </w:t>
      </w:r>
      <w:r w:rsidRPr="006274F2">
        <w:rPr>
          <w:rFonts w:ascii="Times New Roman" w:hAnsi="Times New Roman"/>
          <w:sz w:val="24"/>
          <w:szCs w:val="24"/>
        </w:rPr>
        <w:t xml:space="preserve">в случаях, когда начальная (максимальная) цена договора </w:t>
      </w:r>
      <w:r w:rsidR="00861390">
        <w:rPr>
          <w:rFonts w:ascii="Times New Roman" w:hAnsi="Times New Roman"/>
          <w:sz w:val="24"/>
          <w:szCs w:val="24"/>
        </w:rPr>
        <w:t>(</w:t>
      </w:r>
      <w:r w:rsidRPr="006274F2">
        <w:rPr>
          <w:rFonts w:ascii="Times New Roman" w:hAnsi="Times New Roman"/>
          <w:sz w:val="24"/>
          <w:szCs w:val="24"/>
        </w:rPr>
        <w:t>единицы товара, работы, услуги</w:t>
      </w:r>
      <w:r w:rsidR="00861390">
        <w:rPr>
          <w:rFonts w:ascii="Times New Roman" w:hAnsi="Times New Roman"/>
          <w:sz w:val="24"/>
          <w:szCs w:val="24"/>
        </w:rPr>
        <w:t>)</w:t>
      </w:r>
      <w:r w:rsidRPr="006274F2">
        <w:rPr>
          <w:rFonts w:ascii="Times New Roman" w:hAnsi="Times New Roman"/>
          <w:sz w:val="24"/>
          <w:szCs w:val="24"/>
        </w:rPr>
        <w:t xml:space="preserve"> определяются формулой цены, устанавливающей правила расчета сумм, подлежащих уплате заказчиком поставщику (исполнителю, подрядчику) </w:t>
      </w:r>
      <w:r w:rsidR="00861390">
        <w:rPr>
          <w:rFonts w:ascii="Times New Roman" w:hAnsi="Times New Roman"/>
          <w:sz w:val="24"/>
          <w:szCs w:val="24"/>
        </w:rPr>
        <w:br/>
      </w:r>
      <w:r w:rsidRPr="006274F2">
        <w:rPr>
          <w:rFonts w:ascii="Times New Roman" w:hAnsi="Times New Roman"/>
          <w:sz w:val="24"/>
          <w:szCs w:val="24"/>
        </w:rPr>
        <w:t>в ходе исполнения договора, и максимальн</w:t>
      </w:r>
      <w:r w:rsidR="007453C6" w:rsidRPr="006274F2">
        <w:rPr>
          <w:rFonts w:ascii="Times New Roman" w:hAnsi="Times New Roman"/>
          <w:sz w:val="24"/>
          <w:szCs w:val="24"/>
        </w:rPr>
        <w:t>ым</w:t>
      </w:r>
      <w:r w:rsidRPr="006274F2">
        <w:rPr>
          <w:rFonts w:ascii="Times New Roman" w:hAnsi="Times New Roman"/>
          <w:sz w:val="24"/>
          <w:szCs w:val="24"/>
        </w:rPr>
        <w:t xml:space="preserve"> значени</w:t>
      </w:r>
      <w:r w:rsidR="007453C6" w:rsidRPr="006274F2">
        <w:rPr>
          <w:rFonts w:ascii="Times New Roman" w:hAnsi="Times New Roman"/>
          <w:sz w:val="24"/>
          <w:szCs w:val="24"/>
        </w:rPr>
        <w:t>ем</w:t>
      </w:r>
      <w:r w:rsidRPr="006274F2">
        <w:rPr>
          <w:rFonts w:ascii="Times New Roman" w:hAnsi="Times New Roman"/>
          <w:sz w:val="24"/>
          <w:szCs w:val="24"/>
        </w:rPr>
        <w:t xml:space="preserve"> цены договора, либо цены единицы товара, работы, услуги и максимальн</w:t>
      </w:r>
      <w:r w:rsidR="007453C6" w:rsidRPr="006274F2">
        <w:rPr>
          <w:rFonts w:ascii="Times New Roman" w:hAnsi="Times New Roman"/>
          <w:sz w:val="24"/>
          <w:szCs w:val="24"/>
        </w:rPr>
        <w:t>ым</w:t>
      </w:r>
      <w:r w:rsidRPr="006274F2">
        <w:rPr>
          <w:rFonts w:ascii="Times New Roman" w:hAnsi="Times New Roman"/>
          <w:sz w:val="24"/>
          <w:szCs w:val="24"/>
        </w:rPr>
        <w:t xml:space="preserve"> значени</w:t>
      </w:r>
      <w:r w:rsidR="007453C6" w:rsidRPr="006274F2">
        <w:rPr>
          <w:rFonts w:ascii="Times New Roman" w:hAnsi="Times New Roman"/>
          <w:sz w:val="24"/>
          <w:szCs w:val="24"/>
        </w:rPr>
        <w:t>ем</w:t>
      </w:r>
      <w:r w:rsidRPr="006274F2">
        <w:rPr>
          <w:rFonts w:ascii="Times New Roman" w:hAnsi="Times New Roman"/>
          <w:sz w:val="24"/>
          <w:szCs w:val="24"/>
        </w:rPr>
        <w:t xml:space="preserve"> цены договора</w:t>
      </w:r>
      <w:r w:rsidR="00502E32" w:rsidRPr="006274F2">
        <w:rPr>
          <w:rFonts w:ascii="Times New Roman" w:hAnsi="Times New Roman"/>
          <w:sz w:val="24"/>
          <w:szCs w:val="24"/>
        </w:rPr>
        <w:t xml:space="preserve">, </w:t>
      </w:r>
      <w:r w:rsidR="00675D3E" w:rsidRPr="006274F2">
        <w:rPr>
          <w:rFonts w:ascii="Times New Roman" w:hAnsi="Times New Roman"/>
          <w:sz w:val="24"/>
          <w:szCs w:val="24"/>
        </w:rPr>
        <w:t>а также</w:t>
      </w:r>
      <w:r w:rsidR="00502E32" w:rsidRPr="006274F2">
        <w:rPr>
          <w:rFonts w:ascii="Times New Roman" w:hAnsi="Times New Roman"/>
          <w:sz w:val="24"/>
          <w:szCs w:val="24"/>
        </w:rPr>
        <w:t xml:space="preserve"> в иных случаях.</w:t>
      </w:r>
    </w:p>
    <w:p w14:paraId="3F2D221F" w14:textId="7426DCCB"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5.</w:t>
      </w:r>
      <w:r w:rsidR="00861390">
        <w:rPr>
          <w:rFonts w:ascii="Times New Roman" w:hAnsi="Times New Roman"/>
          <w:sz w:val="24"/>
          <w:szCs w:val="24"/>
        </w:rPr>
        <w:t>3</w:t>
      </w:r>
      <w:r w:rsidRPr="006274F2">
        <w:rPr>
          <w:rFonts w:ascii="Times New Roman" w:hAnsi="Times New Roman"/>
          <w:sz w:val="24"/>
          <w:szCs w:val="24"/>
        </w:rPr>
        <w:t xml:space="preserve">. </w:t>
      </w:r>
      <w:proofErr w:type="gramStart"/>
      <w:r w:rsidRPr="006274F2">
        <w:rPr>
          <w:rFonts w:ascii="Times New Roman" w:hAnsi="Times New Roman"/>
          <w:sz w:val="24"/>
          <w:szCs w:val="24"/>
        </w:rPr>
        <w:t>Метод рыночных цен (анализа рынка) заключается в установлении начальной (м</w:t>
      </w:r>
      <w:r w:rsidR="005B13B9">
        <w:rPr>
          <w:rFonts w:ascii="Times New Roman" w:hAnsi="Times New Roman"/>
          <w:sz w:val="24"/>
          <w:szCs w:val="24"/>
        </w:rPr>
        <w:t>аксимальной) цены договора</w:t>
      </w:r>
      <w:r w:rsidRPr="006274F2">
        <w:rPr>
          <w:rFonts w:ascii="Times New Roman" w:hAnsi="Times New Roman"/>
          <w:sz w:val="24"/>
          <w:szCs w:val="24"/>
        </w:rPr>
        <w:t xml:space="preserve">, цены договора, заключаемого с единственным поставщиком (подрядчиком, исполнителем), на основании информации о рыночных ценах </w:t>
      </w:r>
      <w:r w:rsidR="00D92C4D" w:rsidRPr="006274F2">
        <w:rPr>
          <w:rFonts w:ascii="Times New Roman" w:hAnsi="Times New Roman"/>
          <w:sz w:val="24"/>
          <w:szCs w:val="24"/>
        </w:rPr>
        <w:t xml:space="preserve">аналогичных </w:t>
      </w:r>
      <w:r w:rsidRPr="006274F2">
        <w:rPr>
          <w:rFonts w:ascii="Times New Roman" w:hAnsi="Times New Roman"/>
          <w:sz w:val="24"/>
          <w:szCs w:val="24"/>
        </w:rPr>
        <w:t>товаров, работ, услуг, планируемых к закупкам.</w:t>
      </w:r>
      <w:proofErr w:type="gramEnd"/>
    </w:p>
    <w:p w14:paraId="4182D847" w14:textId="05EDDC7B"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5.</w:t>
      </w:r>
      <w:r w:rsidR="00861390">
        <w:rPr>
          <w:rFonts w:ascii="Times New Roman" w:hAnsi="Times New Roman"/>
          <w:sz w:val="24"/>
          <w:szCs w:val="24"/>
        </w:rPr>
        <w:t>4</w:t>
      </w:r>
      <w:r w:rsidRPr="006274F2">
        <w:rPr>
          <w:rFonts w:ascii="Times New Roman" w:hAnsi="Times New Roman"/>
          <w:sz w:val="24"/>
          <w:szCs w:val="24"/>
        </w:rPr>
        <w:t xml:space="preserve">.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w:t>
      </w:r>
      <w:proofErr w:type="gramStart"/>
      <w:r w:rsidRPr="006274F2">
        <w:rPr>
          <w:rFonts w:ascii="Times New Roman" w:hAnsi="Times New Roman"/>
          <w:sz w:val="24"/>
          <w:szCs w:val="24"/>
        </w:rPr>
        <w:t>В этом случае начальная (ма</w:t>
      </w:r>
      <w:r w:rsidR="00CB154F">
        <w:rPr>
          <w:rFonts w:ascii="Times New Roman" w:hAnsi="Times New Roman"/>
          <w:sz w:val="24"/>
          <w:szCs w:val="24"/>
        </w:rPr>
        <w:t>ксимальная) цена договора</w:t>
      </w:r>
      <w:r w:rsidRPr="006274F2">
        <w:rPr>
          <w:rFonts w:ascii="Times New Roman" w:hAnsi="Times New Roman"/>
          <w:sz w:val="24"/>
          <w:szCs w:val="24"/>
        </w:rPr>
        <w:t xml:space="preserve">, цена договора, заключаемого с единственным поставщиком (подрядчиком, исполнителем), определяются </w:t>
      </w:r>
      <w:r w:rsidR="00861390">
        <w:rPr>
          <w:rFonts w:ascii="Times New Roman" w:hAnsi="Times New Roman"/>
          <w:sz w:val="24"/>
          <w:szCs w:val="24"/>
        </w:rPr>
        <w:br/>
      </w:r>
      <w:r w:rsidRPr="006274F2">
        <w:rPr>
          <w:rFonts w:ascii="Times New Roman" w:hAnsi="Times New Roman"/>
          <w:sz w:val="24"/>
          <w:szCs w:val="24"/>
        </w:rPr>
        <w:t>по регулируемым ценам (тарифам) на товары, работы, услуги.</w:t>
      </w:r>
      <w:proofErr w:type="gramEnd"/>
    </w:p>
    <w:p w14:paraId="53AFED8A" w14:textId="2D995D1C"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5.</w:t>
      </w:r>
      <w:r w:rsidR="00861390">
        <w:rPr>
          <w:rFonts w:ascii="Times New Roman" w:hAnsi="Times New Roman"/>
          <w:sz w:val="24"/>
          <w:szCs w:val="24"/>
        </w:rPr>
        <w:t>5</w:t>
      </w:r>
      <w:r w:rsidRPr="006274F2">
        <w:rPr>
          <w:rFonts w:ascii="Times New Roman" w:hAnsi="Times New Roman"/>
          <w:sz w:val="24"/>
          <w:szCs w:val="24"/>
        </w:rPr>
        <w:t xml:space="preserve">.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путем ее расчета и обоснования в </w:t>
      </w:r>
      <w:r w:rsidR="00A65FE6" w:rsidRPr="006274F2">
        <w:rPr>
          <w:rFonts w:ascii="Times New Roman" w:hAnsi="Times New Roman"/>
          <w:sz w:val="24"/>
          <w:szCs w:val="24"/>
        </w:rPr>
        <w:t>технической</w:t>
      </w:r>
      <w:r w:rsidRPr="006274F2">
        <w:rPr>
          <w:rFonts w:ascii="Times New Roman" w:hAnsi="Times New Roman"/>
          <w:sz w:val="24"/>
          <w:szCs w:val="24"/>
        </w:rPr>
        <w:t xml:space="preserve"> документации:</w:t>
      </w:r>
    </w:p>
    <w:p w14:paraId="1F38A77E" w14:textId="33D5ECE2"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5.</w:t>
      </w:r>
      <w:r w:rsidR="00861390">
        <w:rPr>
          <w:rFonts w:ascii="Times New Roman" w:hAnsi="Times New Roman"/>
          <w:sz w:val="24"/>
          <w:szCs w:val="24"/>
        </w:rPr>
        <w:t>5</w:t>
      </w:r>
      <w:r w:rsidRPr="006274F2">
        <w:rPr>
          <w:rFonts w:ascii="Times New Roman" w:hAnsi="Times New Roman"/>
          <w:sz w:val="24"/>
          <w:szCs w:val="24"/>
        </w:rPr>
        <w:t xml:space="preserve">.1. </w:t>
      </w:r>
      <w:proofErr w:type="gramStart"/>
      <w:r w:rsidRPr="006274F2">
        <w:rPr>
          <w:rFonts w:ascii="Times New Roman" w:hAnsi="Times New Roman"/>
          <w:sz w:val="24"/>
          <w:szCs w:val="24"/>
        </w:rPr>
        <w:t xml:space="preserve">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w:t>
      </w:r>
      <w:r w:rsidR="002B3846">
        <w:rPr>
          <w:rFonts w:ascii="Times New Roman" w:hAnsi="Times New Roman"/>
          <w:sz w:val="24"/>
          <w:szCs w:val="24"/>
        </w:rPr>
        <w:br/>
      </w:r>
      <w:r w:rsidRPr="006274F2">
        <w:rPr>
          <w:rFonts w:ascii="Times New Roman" w:hAnsi="Times New Roman"/>
          <w:sz w:val="24"/>
          <w:szCs w:val="24"/>
        </w:rPr>
        <w:t>и нормативно-правовому регулированию в сфере строительства, или уполномоченным исполнительным органом государственной власти Санкт-Петербурга.</w:t>
      </w:r>
      <w:proofErr w:type="gramEnd"/>
    </w:p>
    <w:p w14:paraId="5B7E56E0" w14:textId="5DC64C45"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5.</w:t>
      </w:r>
      <w:r w:rsidR="00861390">
        <w:rPr>
          <w:rFonts w:ascii="Times New Roman" w:hAnsi="Times New Roman"/>
          <w:sz w:val="24"/>
          <w:szCs w:val="24"/>
        </w:rPr>
        <w:t>5</w:t>
      </w:r>
      <w:r w:rsidRPr="006274F2">
        <w:rPr>
          <w:rFonts w:ascii="Times New Roman" w:hAnsi="Times New Roman"/>
          <w:sz w:val="24"/>
          <w:szCs w:val="24"/>
        </w:rPr>
        <w:t xml:space="preserve">.2. </w:t>
      </w:r>
      <w:proofErr w:type="gramStart"/>
      <w:r w:rsidRPr="006274F2">
        <w:rPr>
          <w:rFonts w:ascii="Times New Roman" w:hAnsi="Times New Roman"/>
          <w:sz w:val="24"/>
          <w:szCs w:val="24"/>
        </w:rPr>
        <w:t xml:space="preserve">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w:t>
      </w:r>
      <w:r w:rsidRPr="006274F2">
        <w:rPr>
          <w:rFonts w:ascii="Times New Roman" w:hAnsi="Times New Roman"/>
          <w:sz w:val="24"/>
          <w:szCs w:val="24"/>
        </w:rPr>
        <w:lastRenderedPageBreak/>
        <w:t xml:space="preserve">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w:t>
      </w:r>
      <w:r w:rsidR="002B3846">
        <w:rPr>
          <w:rFonts w:ascii="Times New Roman" w:hAnsi="Times New Roman"/>
          <w:sz w:val="24"/>
          <w:szCs w:val="24"/>
        </w:rPr>
        <w:br/>
      </w:r>
      <w:r w:rsidRPr="006274F2">
        <w:rPr>
          <w:rFonts w:ascii="Times New Roman" w:hAnsi="Times New Roman"/>
          <w:sz w:val="24"/>
          <w:szCs w:val="24"/>
        </w:rPr>
        <w:t xml:space="preserve">на проведение работ по сохранению объектов культурного наследия и в соответствии </w:t>
      </w:r>
      <w:r w:rsidR="002B3846">
        <w:rPr>
          <w:rFonts w:ascii="Times New Roman" w:hAnsi="Times New Roman"/>
          <w:sz w:val="24"/>
          <w:szCs w:val="24"/>
        </w:rPr>
        <w:br/>
      </w:r>
      <w:r w:rsidRPr="006274F2">
        <w:rPr>
          <w:rFonts w:ascii="Times New Roman" w:hAnsi="Times New Roman"/>
          <w:sz w:val="24"/>
          <w:szCs w:val="24"/>
        </w:rPr>
        <w:t>с реставрационными нормами и правилами, утвержденными уполномоченным федеральным органом исполнительной власти.</w:t>
      </w:r>
      <w:proofErr w:type="gramEnd"/>
    </w:p>
    <w:p w14:paraId="18D7C1DE" w14:textId="76E59974"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5.</w:t>
      </w:r>
      <w:r w:rsidR="00861390">
        <w:rPr>
          <w:rFonts w:ascii="Times New Roman" w:hAnsi="Times New Roman"/>
          <w:sz w:val="24"/>
          <w:szCs w:val="24"/>
        </w:rPr>
        <w:t>6</w:t>
      </w:r>
      <w:r w:rsidRPr="006274F2">
        <w:rPr>
          <w:rFonts w:ascii="Times New Roman" w:hAnsi="Times New Roman"/>
          <w:sz w:val="24"/>
          <w:szCs w:val="24"/>
        </w:rPr>
        <w:t xml:space="preserve">. </w:t>
      </w:r>
      <w:proofErr w:type="gramStart"/>
      <w:r w:rsidR="00B1031F" w:rsidRPr="006274F2">
        <w:rPr>
          <w:rFonts w:ascii="Times New Roman" w:hAnsi="Times New Roman"/>
          <w:sz w:val="24"/>
          <w:szCs w:val="24"/>
        </w:rPr>
        <w:t>С</w:t>
      </w:r>
      <w:r w:rsidRPr="006274F2">
        <w:rPr>
          <w:rFonts w:ascii="Times New Roman" w:hAnsi="Times New Roman"/>
          <w:sz w:val="24"/>
          <w:szCs w:val="24"/>
        </w:rPr>
        <w:t>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 ремонт зданий, строений, сооружений, помещений</w:t>
      </w:r>
      <w:r w:rsidR="00B1031F" w:rsidRPr="006274F2">
        <w:rPr>
          <w:rFonts w:ascii="Times New Roman" w:hAnsi="Times New Roman"/>
          <w:sz w:val="24"/>
          <w:szCs w:val="24"/>
        </w:rPr>
        <w:t xml:space="preserve">, </w:t>
      </w:r>
      <w:r w:rsidR="00CE3B17" w:rsidRPr="006274F2">
        <w:rPr>
          <w:rFonts w:ascii="Times New Roman" w:hAnsi="Times New Roman"/>
          <w:sz w:val="24"/>
          <w:szCs w:val="24"/>
        </w:rPr>
        <w:t xml:space="preserve">содержание парка, благоустройства территории, </w:t>
      </w:r>
      <w:r w:rsidR="00B1031F" w:rsidRPr="006274F2">
        <w:rPr>
          <w:rFonts w:ascii="Times New Roman" w:hAnsi="Times New Roman"/>
          <w:sz w:val="24"/>
          <w:szCs w:val="24"/>
        </w:rPr>
        <w:t>а также работ по сохранению объекта культурного наследия (па</w:t>
      </w:r>
      <w:r w:rsidR="00CE3B17" w:rsidRPr="006274F2">
        <w:rPr>
          <w:rFonts w:ascii="Times New Roman" w:hAnsi="Times New Roman"/>
          <w:sz w:val="24"/>
          <w:szCs w:val="24"/>
        </w:rPr>
        <w:t xml:space="preserve">мятников истории и культуры) </w:t>
      </w:r>
      <w:r w:rsidR="0096653A" w:rsidRPr="006274F2">
        <w:rPr>
          <w:rFonts w:ascii="Times New Roman" w:hAnsi="Times New Roman"/>
          <w:sz w:val="24"/>
          <w:szCs w:val="24"/>
        </w:rPr>
        <w:t>в</w:t>
      </w:r>
      <w:r w:rsidR="00B1031F" w:rsidRPr="006274F2">
        <w:rPr>
          <w:rFonts w:ascii="Times New Roman" w:hAnsi="Times New Roman"/>
          <w:sz w:val="24"/>
          <w:szCs w:val="24"/>
        </w:rPr>
        <w:t xml:space="preserve"> случаях, когда не требуется разработка проектной документации</w:t>
      </w:r>
      <w:r w:rsidR="00CE3B17" w:rsidRPr="006274F2">
        <w:rPr>
          <w:rFonts w:ascii="Times New Roman" w:hAnsi="Times New Roman"/>
          <w:sz w:val="24"/>
          <w:szCs w:val="24"/>
        </w:rPr>
        <w:t>.</w:t>
      </w:r>
      <w:proofErr w:type="gramEnd"/>
    </w:p>
    <w:p w14:paraId="28352A1B" w14:textId="089435FC" w:rsidR="0037678A"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5.</w:t>
      </w:r>
      <w:r w:rsidR="00861390">
        <w:rPr>
          <w:rFonts w:ascii="Times New Roman" w:hAnsi="Times New Roman"/>
          <w:sz w:val="24"/>
          <w:szCs w:val="24"/>
        </w:rPr>
        <w:t>7</w:t>
      </w:r>
      <w:r w:rsidRPr="006274F2">
        <w:rPr>
          <w:rFonts w:ascii="Times New Roman" w:hAnsi="Times New Roman"/>
          <w:sz w:val="24"/>
          <w:szCs w:val="24"/>
        </w:rPr>
        <w:t>. Затратный метод заключается в определении началь</w:t>
      </w:r>
      <w:r w:rsidR="002B3846">
        <w:rPr>
          <w:rFonts w:ascii="Times New Roman" w:hAnsi="Times New Roman"/>
          <w:sz w:val="24"/>
          <w:szCs w:val="24"/>
        </w:rPr>
        <w:t>ной (максимальной) цены договора</w:t>
      </w:r>
      <w:r w:rsidRPr="006274F2">
        <w:rPr>
          <w:rFonts w:ascii="Times New Roman" w:hAnsi="Times New Roman"/>
          <w:sz w:val="24"/>
          <w:szCs w:val="24"/>
        </w:rPr>
        <w:t xml:space="preserve">,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w:t>
      </w:r>
      <w:proofErr w:type="gramStart"/>
      <w:r w:rsidRPr="006274F2">
        <w:rPr>
          <w:rFonts w:ascii="Times New Roman" w:hAnsi="Times New Roman"/>
          <w:sz w:val="24"/>
          <w:szCs w:val="24"/>
        </w:rPr>
        <w:t>и(</w:t>
      </w:r>
      <w:proofErr w:type="gramEnd"/>
      <w:r w:rsidRPr="006274F2">
        <w:rPr>
          <w:rFonts w:ascii="Times New Roman" w:hAnsi="Times New Roman"/>
          <w:sz w:val="24"/>
          <w:szCs w:val="24"/>
        </w:rPr>
        <w:t>или) реализацию товаров, работ, услуг, затраты на транспортировку, хранение, страхование и иные затраты. Затратный метод применяется в случае невозможности применения иных методов или в дополнение к иным методам.</w:t>
      </w:r>
    </w:p>
    <w:p w14:paraId="1A9D1A17" w14:textId="0780F36B" w:rsidR="0037678A" w:rsidRPr="006274F2" w:rsidRDefault="0037678A"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5.</w:t>
      </w:r>
      <w:r w:rsidR="00861390">
        <w:rPr>
          <w:rFonts w:ascii="Times New Roman" w:hAnsi="Times New Roman"/>
          <w:sz w:val="24"/>
          <w:szCs w:val="24"/>
        </w:rPr>
        <w:t>8</w:t>
      </w:r>
      <w:r w:rsidRPr="006274F2">
        <w:rPr>
          <w:rFonts w:ascii="Times New Roman" w:hAnsi="Times New Roman"/>
          <w:sz w:val="24"/>
          <w:szCs w:val="24"/>
        </w:rPr>
        <w:t xml:space="preserve">. </w:t>
      </w:r>
      <w:r w:rsidRPr="006274F2">
        <w:rPr>
          <w:rFonts w:ascii="Times New Roman" w:hAnsi="Times New Roman"/>
          <w:bCs/>
          <w:sz w:val="24"/>
          <w:szCs w:val="24"/>
        </w:rPr>
        <w:t>Метод одной цены заключается в определении цены договора по цене</w:t>
      </w:r>
      <w:r w:rsidRPr="006274F2">
        <w:rPr>
          <w:rFonts w:ascii="Times New Roman" w:hAnsi="Times New Roman"/>
          <w:sz w:val="24"/>
          <w:szCs w:val="24"/>
        </w:rPr>
        <w:t>,</w:t>
      </w:r>
      <w:r w:rsidRPr="006274F2">
        <w:rPr>
          <w:rFonts w:ascii="Times New Roman" w:hAnsi="Times New Roman"/>
          <w:bCs/>
          <w:sz w:val="24"/>
          <w:szCs w:val="24"/>
        </w:rPr>
        <w:t xml:space="preserve"> установленной организацией</w:t>
      </w:r>
      <w:r w:rsidRPr="006274F2">
        <w:rPr>
          <w:rFonts w:ascii="Times New Roman" w:hAnsi="Times New Roman"/>
          <w:sz w:val="24"/>
          <w:szCs w:val="24"/>
        </w:rPr>
        <w:t>,</w:t>
      </w:r>
      <w:r w:rsidRPr="006274F2">
        <w:rPr>
          <w:rFonts w:ascii="Times New Roman" w:hAnsi="Times New Roman"/>
          <w:bCs/>
          <w:sz w:val="24"/>
          <w:szCs w:val="24"/>
        </w:rPr>
        <w:t xml:space="preserve"> являющейся единственным производителем </w:t>
      </w:r>
      <w:r w:rsidRPr="006274F2">
        <w:rPr>
          <w:rFonts w:ascii="Times New Roman" w:hAnsi="Times New Roman"/>
          <w:sz w:val="24"/>
          <w:szCs w:val="24"/>
        </w:rPr>
        <w:t>(</w:t>
      </w:r>
      <w:r w:rsidRPr="006274F2">
        <w:rPr>
          <w:rFonts w:ascii="Times New Roman" w:hAnsi="Times New Roman"/>
          <w:bCs/>
          <w:sz w:val="24"/>
          <w:szCs w:val="24"/>
        </w:rPr>
        <w:t>поставщиком</w:t>
      </w:r>
      <w:r w:rsidRPr="006274F2">
        <w:rPr>
          <w:rFonts w:ascii="Times New Roman" w:hAnsi="Times New Roman"/>
          <w:sz w:val="24"/>
          <w:szCs w:val="24"/>
        </w:rPr>
        <w:t>)</w:t>
      </w:r>
      <w:r w:rsidRPr="006274F2">
        <w:rPr>
          <w:rFonts w:ascii="Times New Roman" w:hAnsi="Times New Roman"/>
          <w:bCs/>
          <w:sz w:val="24"/>
          <w:szCs w:val="24"/>
        </w:rPr>
        <w:t xml:space="preserve"> товаров </w:t>
      </w:r>
      <w:r w:rsidRPr="006274F2">
        <w:rPr>
          <w:rFonts w:ascii="Times New Roman" w:hAnsi="Times New Roman"/>
          <w:sz w:val="24"/>
          <w:szCs w:val="24"/>
        </w:rPr>
        <w:t>(</w:t>
      </w:r>
      <w:r w:rsidRPr="006274F2">
        <w:rPr>
          <w:rFonts w:ascii="Times New Roman" w:hAnsi="Times New Roman"/>
          <w:bCs/>
          <w:sz w:val="24"/>
          <w:szCs w:val="24"/>
        </w:rPr>
        <w:t>исполнителем работ</w:t>
      </w:r>
      <w:r w:rsidRPr="006274F2">
        <w:rPr>
          <w:rFonts w:ascii="Times New Roman" w:hAnsi="Times New Roman"/>
          <w:sz w:val="24"/>
          <w:szCs w:val="24"/>
        </w:rPr>
        <w:t>,</w:t>
      </w:r>
      <w:r w:rsidRPr="006274F2">
        <w:rPr>
          <w:rFonts w:ascii="Times New Roman" w:hAnsi="Times New Roman"/>
          <w:bCs/>
          <w:sz w:val="24"/>
          <w:szCs w:val="24"/>
        </w:rPr>
        <w:t xml:space="preserve"> услуг</w:t>
      </w:r>
      <w:r w:rsidRPr="006274F2">
        <w:rPr>
          <w:rFonts w:ascii="Times New Roman" w:hAnsi="Times New Roman"/>
          <w:sz w:val="24"/>
          <w:szCs w:val="24"/>
        </w:rPr>
        <w:t>)</w:t>
      </w:r>
      <w:r w:rsidRPr="006274F2">
        <w:rPr>
          <w:rFonts w:ascii="Times New Roman" w:hAnsi="Times New Roman"/>
          <w:bCs/>
          <w:sz w:val="24"/>
          <w:szCs w:val="24"/>
        </w:rPr>
        <w:t xml:space="preserve"> либо обладающей исключительным правом на товар </w:t>
      </w:r>
      <w:r w:rsidRPr="006274F2">
        <w:rPr>
          <w:rFonts w:ascii="Times New Roman" w:hAnsi="Times New Roman"/>
          <w:sz w:val="24"/>
          <w:szCs w:val="24"/>
        </w:rPr>
        <w:t>(</w:t>
      </w:r>
      <w:r w:rsidRPr="006274F2">
        <w:rPr>
          <w:rFonts w:ascii="Times New Roman" w:hAnsi="Times New Roman"/>
          <w:bCs/>
          <w:sz w:val="24"/>
          <w:szCs w:val="24"/>
        </w:rPr>
        <w:t>работу</w:t>
      </w:r>
      <w:r w:rsidRPr="006274F2">
        <w:rPr>
          <w:rFonts w:ascii="Times New Roman" w:hAnsi="Times New Roman"/>
          <w:sz w:val="24"/>
          <w:szCs w:val="24"/>
        </w:rPr>
        <w:t>,</w:t>
      </w:r>
      <w:r w:rsidRPr="006274F2">
        <w:rPr>
          <w:rFonts w:ascii="Times New Roman" w:hAnsi="Times New Roman"/>
          <w:bCs/>
          <w:sz w:val="24"/>
          <w:szCs w:val="24"/>
        </w:rPr>
        <w:t xml:space="preserve"> услугу</w:t>
      </w:r>
      <w:r w:rsidRPr="006274F2">
        <w:rPr>
          <w:rFonts w:ascii="Times New Roman" w:hAnsi="Times New Roman"/>
          <w:sz w:val="24"/>
          <w:szCs w:val="24"/>
        </w:rPr>
        <w:t>).</w:t>
      </w:r>
      <w:r w:rsidRPr="006274F2">
        <w:rPr>
          <w:rFonts w:ascii="Times New Roman" w:hAnsi="Times New Roman"/>
          <w:bCs/>
          <w:sz w:val="24"/>
          <w:szCs w:val="24"/>
        </w:rPr>
        <w:t xml:space="preserve"> </w:t>
      </w:r>
    </w:p>
    <w:p w14:paraId="17FE9463" w14:textId="6DC66B47" w:rsidR="000370FB" w:rsidRPr="006274F2" w:rsidRDefault="00B550F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5.</w:t>
      </w:r>
      <w:r w:rsidR="00861390">
        <w:rPr>
          <w:rFonts w:ascii="Times New Roman" w:hAnsi="Times New Roman"/>
          <w:sz w:val="24"/>
          <w:szCs w:val="24"/>
        </w:rPr>
        <w:t>9</w:t>
      </w:r>
      <w:r w:rsidRPr="006274F2">
        <w:rPr>
          <w:rFonts w:ascii="Times New Roman" w:hAnsi="Times New Roman"/>
          <w:sz w:val="24"/>
          <w:szCs w:val="24"/>
        </w:rPr>
        <w:t>. При заключении договора с единственным поставщиком (подрядчиком, исполнителем) определение цены договора осуществляется путем предложения поставщиком (подрядчиком, исполнителем) оферты на заключение договора, условия которой не противоречат потребностям заказчика и настоящему положению.</w:t>
      </w:r>
    </w:p>
    <w:p w14:paraId="25AA08B2" w14:textId="7098EF73" w:rsidR="004E6DC4" w:rsidRPr="007C7448" w:rsidRDefault="004E6DC4" w:rsidP="00E55535">
      <w:pPr>
        <w:widowControl w:val="0"/>
        <w:autoSpaceDE w:val="0"/>
        <w:autoSpaceDN w:val="0"/>
        <w:adjustRightInd w:val="0"/>
        <w:spacing w:after="0" w:line="240" w:lineRule="auto"/>
        <w:ind w:right="-1" w:firstLine="709"/>
        <w:jc w:val="both"/>
        <w:rPr>
          <w:rFonts w:ascii="Times New Roman" w:hAnsi="Times New Roman"/>
          <w:sz w:val="24"/>
          <w:szCs w:val="24"/>
        </w:rPr>
      </w:pPr>
      <w:r w:rsidRPr="00B954DB">
        <w:rPr>
          <w:rFonts w:ascii="Times New Roman" w:hAnsi="Times New Roman"/>
          <w:sz w:val="24"/>
          <w:szCs w:val="24"/>
        </w:rPr>
        <w:t>5.</w:t>
      </w:r>
      <w:r w:rsidR="00861390">
        <w:rPr>
          <w:rFonts w:ascii="Times New Roman" w:hAnsi="Times New Roman"/>
          <w:sz w:val="24"/>
          <w:szCs w:val="24"/>
        </w:rPr>
        <w:t>10</w:t>
      </w:r>
      <w:r w:rsidRPr="00B954DB">
        <w:rPr>
          <w:rFonts w:ascii="Times New Roman" w:hAnsi="Times New Roman"/>
          <w:sz w:val="24"/>
          <w:szCs w:val="24"/>
        </w:rPr>
        <w:t xml:space="preserve">. </w:t>
      </w:r>
      <w:proofErr w:type="gramStart"/>
      <w:r w:rsidR="007C7448" w:rsidRPr="00AD36C8">
        <w:rPr>
          <w:rFonts w:ascii="Times New Roman" w:hAnsi="Times New Roman"/>
          <w:sz w:val="24"/>
          <w:szCs w:val="24"/>
        </w:rPr>
        <w:t>Формировани</w:t>
      </w:r>
      <w:r w:rsidR="00861390" w:rsidRPr="00AD36C8">
        <w:rPr>
          <w:rFonts w:ascii="Times New Roman" w:hAnsi="Times New Roman"/>
          <w:sz w:val="24"/>
          <w:szCs w:val="24"/>
        </w:rPr>
        <w:t>е обоснования</w:t>
      </w:r>
      <w:r w:rsidR="007C7448" w:rsidRPr="00AD36C8">
        <w:rPr>
          <w:rFonts w:ascii="Times New Roman" w:hAnsi="Times New Roman"/>
          <w:sz w:val="24"/>
          <w:szCs w:val="24"/>
        </w:rPr>
        <w:t xml:space="preserve"> начальной (максимальной) цены договора, цены договора, заключаемого с единственным поставщиком (подрядчиком, исполнителем)</w:t>
      </w:r>
      <w:r w:rsidR="00861390" w:rsidRPr="00AD36C8">
        <w:rPr>
          <w:rFonts w:ascii="Times New Roman" w:hAnsi="Times New Roman"/>
          <w:sz w:val="24"/>
          <w:szCs w:val="24"/>
        </w:rPr>
        <w:t xml:space="preserve"> </w:t>
      </w:r>
      <w:r w:rsidR="00EA15F3" w:rsidRPr="00AD36C8">
        <w:rPr>
          <w:rFonts w:ascii="Times New Roman" w:hAnsi="Times New Roman"/>
          <w:sz w:val="24"/>
          <w:szCs w:val="24"/>
        </w:rPr>
        <w:t xml:space="preserve">осуществляется </w:t>
      </w:r>
      <w:r w:rsidR="00CE280D" w:rsidRPr="00AD36C8">
        <w:rPr>
          <w:rFonts w:ascii="Times New Roman" w:hAnsi="Times New Roman"/>
          <w:sz w:val="24"/>
          <w:szCs w:val="24"/>
        </w:rPr>
        <w:br/>
      </w:r>
      <w:r w:rsidR="007C7448" w:rsidRPr="00AD36C8">
        <w:rPr>
          <w:rFonts w:ascii="Times New Roman" w:hAnsi="Times New Roman"/>
          <w:sz w:val="24"/>
          <w:szCs w:val="24"/>
        </w:rPr>
        <w:t>с</w:t>
      </w:r>
      <w:r w:rsidR="00EA15F3" w:rsidRPr="00AD36C8">
        <w:rPr>
          <w:rFonts w:ascii="Times New Roman" w:hAnsi="Times New Roman"/>
          <w:sz w:val="24"/>
          <w:szCs w:val="24"/>
        </w:rPr>
        <w:t xml:space="preserve"> применением методических рекомендаций </w:t>
      </w:r>
      <w:r w:rsidRPr="00AD36C8">
        <w:rPr>
          <w:rFonts w:ascii="Times New Roman" w:hAnsi="Times New Roman"/>
          <w:sz w:val="24"/>
          <w:szCs w:val="24"/>
        </w:rPr>
        <w:t>по применению методов определения начальной (максимальной) цены контракта</w:t>
      </w:r>
      <w:r w:rsidR="00861390" w:rsidRPr="00AD36C8">
        <w:rPr>
          <w:rFonts w:ascii="Times New Roman" w:hAnsi="Times New Roman"/>
          <w:sz w:val="24"/>
          <w:szCs w:val="24"/>
        </w:rPr>
        <w:t xml:space="preserve"> (единицы товара, работы, услуги)</w:t>
      </w:r>
      <w:r w:rsidRPr="00AD36C8">
        <w:rPr>
          <w:rFonts w:ascii="Times New Roman" w:hAnsi="Times New Roman"/>
          <w:sz w:val="24"/>
          <w:szCs w:val="24"/>
        </w:rPr>
        <w:t xml:space="preserve">, цены контракта, заключаемого с единственным поставщиком (подрядчиком, исполнителем), </w:t>
      </w:r>
      <w:r w:rsidR="00861390" w:rsidRPr="00AD36C8">
        <w:rPr>
          <w:rFonts w:ascii="Times New Roman" w:hAnsi="Times New Roman"/>
          <w:sz w:val="24"/>
          <w:szCs w:val="24"/>
        </w:rPr>
        <w:t xml:space="preserve">которые </w:t>
      </w:r>
      <w:r w:rsidRPr="00AD36C8">
        <w:rPr>
          <w:rFonts w:ascii="Times New Roman" w:hAnsi="Times New Roman"/>
          <w:sz w:val="24"/>
          <w:szCs w:val="24"/>
        </w:rPr>
        <w:t>устанавливаются федеральным органом исполнительной власти по регулированию контрактной системы в сфере закупок.</w:t>
      </w:r>
      <w:proofErr w:type="gramEnd"/>
    </w:p>
    <w:p w14:paraId="1C8F5E01" w14:textId="77777777" w:rsidR="00B550F6" w:rsidRPr="006274F2" w:rsidRDefault="00B550F6" w:rsidP="001D15CC">
      <w:pPr>
        <w:widowControl w:val="0"/>
        <w:autoSpaceDE w:val="0"/>
        <w:autoSpaceDN w:val="0"/>
        <w:adjustRightInd w:val="0"/>
        <w:spacing w:after="0" w:line="240" w:lineRule="auto"/>
        <w:ind w:right="-1" w:firstLine="709"/>
        <w:jc w:val="both"/>
        <w:rPr>
          <w:rFonts w:ascii="Times New Roman" w:hAnsi="Times New Roman"/>
          <w:sz w:val="24"/>
          <w:szCs w:val="24"/>
        </w:rPr>
      </w:pPr>
    </w:p>
    <w:p w14:paraId="4315FD24" w14:textId="77777777" w:rsidR="000370FB" w:rsidRPr="006274F2" w:rsidRDefault="000370FB"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bookmarkStart w:id="65" w:name="Par220"/>
      <w:bookmarkStart w:id="66" w:name="_Toc490731601"/>
      <w:bookmarkStart w:id="67" w:name="_Toc494210409"/>
      <w:bookmarkStart w:id="68" w:name="_Toc494210470"/>
      <w:bookmarkStart w:id="69" w:name="_Toc528744750"/>
      <w:bookmarkStart w:id="70" w:name="_Toc91003011"/>
      <w:bookmarkEnd w:id="65"/>
      <w:r w:rsidRPr="006274F2">
        <w:rPr>
          <w:rFonts w:ascii="Times New Roman" w:hAnsi="Times New Roman"/>
          <w:b/>
          <w:sz w:val="24"/>
          <w:szCs w:val="24"/>
        </w:rPr>
        <w:t>6. Требования к участникам закупки</w:t>
      </w:r>
      <w:bookmarkEnd w:id="66"/>
      <w:bookmarkEnd w:id="67"/>
      <w:bookmarkEnd w:id="68"/>
      <w:bookmarkEnd w:id="69"/>
      <w:bookmarkEnd w:id="70"/>
    </w:p>
    <w:p w14:paraId="3D9D316F" w14:textId="77777777" w:rsidR="00E6062A" w:rsidRPr="006274F2" w:rsidRDefault="00E6062A"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p>
    <w:p w14:paraId="527E439E" w14:textId="7D5DB8C2" w:rsidR="00C21AAD"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71" w:name="Par222"/>
      <w:bookmarkEnd w:id="71"/>
      <w:r w:rsidRPr="006274F2">
        <w:rPr>
          <w:rFonts w:ascii="Times New Roman" w:hAnsi="Times New Roman"/>
          <w:sz w:val="24"/>
          <w:szCs w:val="24"/>
        </w:rPr>
        <w:t xml:space="preserve">6.1. </w:t>
      </w:r>
      <w:r w:rsidR="00C21AAD" w:rsidRPr="006274F2">
        <w:rPr>
          <w:rFonts w:ascii="Times New Roman" w:hAnsi="Times New Roman"/>
          <w:sz w:val="24"/>
          <w:szCs w:val="24"/>
        </w:rPr>
        <w:t xml:space="preserve">При осуществлении конкурентной закупки заказчик </w:t>
      </w:r>
      <w:r w:rsidR="003773A9" w:rsidRPr="006274F2">
        <w:rPr>
          <w:rFonts w:ascii="Times New Roman" w:hAnsi="Times New Roman"/>
          <w:sz w:val="24"/>
          <w:szCs w:val="24"/>
        </w:rPr>
        <w:t xml:space="preserve">определяет требования </w:t>
      </w:r>
      <w:r w:rsidR="002B3846">
        <w:rPr>
          <w:rFonts w:ascii="Times New Roman" w:hAnsi="Times New Roman"/>
          <w:sz w:val="24"/>
          <w:szCs w:val="24"/>
        </w:rPr>
        <w:br/>
      </w:r>
      <w:proofErr w:type="gramStart"/>
      <w:r w:rsidR="003773A9" w:rsidRPr="006274F2">
        <w:rPr>
          <w:rFonts w:ascii="Times New Roman" w:hAnsi="Times New Roman"/>
          <w:sz w:val="24"/>
          <w:szCs w:val="24"/>
        </w:rPr>
        <w:t>к участникам закупки в документации о конкурентной закупке в соответствии с положением</w:t>
      </w:r>
      <w:proofErr w:type="gramEnd"/>
      <w:r w:rsidR="003773A9" w:rsidRPr="006274F2">
        <w:rPr>
          <w:rFonts w:ascii="Times New Roman" w:hAnsi="Times New Roman"/>
          <w:sz w:val="24"/>
          <w:szCs w:val="24"/>
        </w:rPr>
        <w:t xml:space="preserve">. Заказчик в извещении о проведении конкурентной закупки и документации о проведении конкурентной закупки обязан установить единые требования к участникам </w:t>
      </w:r>
      <w:proofErr w:type="gramStart"/>
      <w:r w:rsidR="003773A9" w:rsidRPr="006274F2">
        <w:rPr>
          <w:rFonts w:ascii="Times New Roman" w:hAnsi="Times New Roman"/>
          <w:sz w:val="24"/>
          <w:szCs w:val="24"/>
        </w:rPr>
        <w:t>закупки</w:t>
      </w:r>
      <w:proofErr w:type="gramEnd"/>
      <w:r w:rsidR="003773A9" w:rsidRPr="006274F2">
        <w:rPr>
          <w:rFonts w:ascii="Times New Roman" w:hAnsi="Times New Roman"/>
          <w:sz w:val="24"/>
          <w:szCs w:val="24"/>
        </w:rPr>
        <w:t xml:space="preserve"> и имеет право уста</w:t>
      </w:r>
      <w:r w:rsidR="00C21AAD" w:rsidRPr="006274F2">
        <w:rPr>
          <w:rFonts w:ascii="Times New Roman" w:hAnsi="Times New Roman"/>
          <w:sz w:val="24"/>
          <w:szCs w:val="24"/>
        </w:rPr>
        <w:t>новить дополнительные требования к участникам закупки.</w:t>
      </w:r>
    </w:p>
    <w:p w14:paraId="50F4EB80" w14:textId="77777777" w:rsidR="000370FB" w:rsidRPr="006274F2" w:rsidRDefault="00C21AA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6.2. </w:t>
      </w:r>
      <w:r w:rsidR="000370FB" w:rsidRPr="006274F2">
        <w:rPr>
          <w:rFonts w:ascii="Times New Roman" w:hAnsi="Times New Roman"/>
          <w:sz w:val="24"/>
          <w:szCs w:val="24"/>
        </w:rPr>
        <w:t xml:space="preserve">При осуществлении закупки заказчик </w:t>
      </w:r>
      <w:r w:rsidRPr="006274F2">
        <w:rPr>
          <w:rFonts w:ascii="Times New Roman" w:hAnsi="Times New Roman"/>
          <w:sz w:val="24"/>
          <w:szCs w:val="24"/>
        </w:rPr>
        <w:t xml:space="preserve">обязан </w:t>
      </w:r>
      <w:r w:rsidR="00C8511C" w:rsidRPr="006274F2">
        <w:rPr>
          <w:rFonts w:ascii="Times New Roman" w:hAnsi="Times New Roman"/>
          <w:sz w:val="24"/>
          <w:szCs w:val="24"/>
        </w:rPr>
        <w:t>уста</w:t>
      </w:r>
      <w:r w:rsidRPr="006274F2">
        <w:rPr>
          <w:rFonts w:ascii="Times New Roman" w:hAnsi="Times New Roman"/>
          <w:sz w:val="24"/>
          <w:szCs w:val="24"/>
        </w:rPr>
        <w:t>новить</w:t>
      </w:r>
      <w:r w:rsidR="000370FB" w:rsidRPr="006274F2">
        <w:rPr>
          <w:rFonts w:ascii="Times New Roman" w:hAnsi="Times New Roman"/>
          <w:sz w:val="24"/>
          <w:szCs w:val="24"/>
        </w:rPr>
        <w:t xml:space="preserve"> следующие единые требования к участникам закупки:</w:t>
      </w:r>
    </w:p>
    <w:p w14:paraId="5EFB64F1" w14:textId="77777777" w:rsidR="006D3679" w:rsidRPr="006274F2" w:rsidRDefault="00A8035E" w:rsidP="001D15CC">
      <w:pPr>
        <w:pStyle w:val="ConsPlusNormal"/>
        <w:ind w:right="-1" w:firstLine="709"/>
        <w:jc w:val="both"/>
        <w:rPr>
          <w:rFonts w:ascii="Times New Roman" w:hAnsi="Times New Roman" w:cs="Times New Roman"/>
          <w:sz w:val="24"/>
          <w:szCs w:val="24"/>
        </w:rPr>
      </w:pPr>
      <w:r w:rsidRPr="006274F2">
        <w:rPr>
          <w:rFonts w:ascii="Times New Roman" w:hAnsi="Times New Roman" w:cs="Times New Roman"/>
          <w:sz w:val="24"/>
          <w:szCs w:val="24"/>
        </w:rPr>
        <w:t>6.</w:t>
      </w:r>
      <w:r w:rsidR="00C21AAD" w:rsidRPr="006274F2">
        <w:rPr>
          <w:rFonts w:ascii="Times New Roman" w:hAnsi="Times New Roman" w:cs="Times New Roman"/>
          <w:sz w:val="24"/>
          <w:szCs w:val="24"/>
        </w:rPr>
        <w:t>2</w:t>
      </w:r>
      <w:r w:rsidRPr="006274F2">
        <w:rPr>
          <w:rFonts w:ascii="Times New Roman" w:hAnsi="Times New Roman" w:cs="Times New Roman"/>
          <w:sz w:val="24"/>
          <w:szCs w:val="24"/>
        </w:rPr>
        <w:t>.1.</w:t>
      </w:r>
      <w:r w:rsidR="006D3679" w:rsidRPr="006274F2">
        <w:rPr>
          <w:rFonts w:ascii="Times New Roman" w:hAnsi="Times New Roman" w:cs="Times New Roman"/>
          <w:sz w:val="24"/>
          <w:szCs w:val="24"/>
        </w:rPr>
        <w:t xml:space="preserve"> </w:t>
      </w:r>
      <w:r w:rsidR="002C1071">
        <w:rPr>
          <w:rFonts w:ascii="Times New Roman" w:hAnsi="Times New Roman" w:cs="Times New Roman"/>
          <w:sz w:val="24"/>
          <w:szCs w:val="24"/>
        </w:rPr>
        <w:t>С</w:t>
      </w:r>
      <w:r w:rsidR="006D3679" w:rsidRPr="006274F2">
        <w:rPr>
          <w:rFonts w:ascii="Times New Roman" w:hAnsi="Times New Roman" w:cs="Times New Roman"/>
          <w:sz w:val="24"/>
          <w:szCs w:val="24"/>
        </w:rPr>
        <w:t xml:space="preserve">оответствие </w:t>
      </w:r>
      <w:hyperlink r:id="rId24" w:history="1">
        <w:r w:rsidR="006D3679" w:rsidRPr="006274F2">
          <w:rPr>
            <w:rFonts w:ascii="Times New Roman" w:hAnsi="Times New Roman" w:cs="Times New Roman"/>
            <w:sz w:val="24"/>
            <w:szCs w:val="24"/>
          </w:rPr>
          <w:t>требованиям</w:t>
        </w:r>
      </w:hyperlink>
      <w:r w:rsidR="006D3679" w:rsidRPr="006274F2">
        <w:rPr>
          <w:rFonts w:ascii="Times New Roman" w:hAnsi="Times New Roman" w:cs="Times New Roman"/>
          <w:sz w:val="24"/>
          <w:szCs w:val="24"/>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006D3679" w:rsidRPr="006274F2">
        <w:rPr>
          <w:rFonts w:ascii="Times New Roman" w:hAnsi="Times New Roman" w:cs="Times New Roman"/>
          <w:sz w:val="24"/>
          <w:szCs w:val="24"/>
        </w:rPr>
        <w:t>являющихся</w:t>
      </w:r>
      <w:proofErr w:type="gramEnd"/>
      <w:r w:rsidR="006D3679" w:rsidRPr="006274F2">
        <w:rPr>
          <w:rFonts w:ascii="Times New Roman" w:hAnsi="Times New Roman" w:cs="Times New Roman"/>
          <w:sz w:val="24"/>
          <w:szCs w:val="24"/>
        </w:rPr>
        <w:t xml:space="preserve"> объектом закупки;</w:t>
      </w:r>
    </w:p>
    <w:p w14:paraId="6D5C4A6A" w14:textId="77777777" w:rsidR="006D3679" w:rsidRPr="006274F2" w:rsidRDefault="00C21AAD" w:rsidP="001D15CC">
      <w:pPr>
        <w:pStyle w:val="ConsPlusNormal"/>
        <w:ind w:right="-1" w:firstLine="709"/>
        <w:jc w:val="both"/>
        <w:rPr>
          <w:rFonts w:ascii="Times New Roman" w:hAnsi="Times New Roman" w:cs="Times New Roman"/>
          <w:sz w:val="24"/>
          <w:szCs w:val="24"/>
        </w:rPr>
      </w:pPr>
      <w:bookmarkStart w:id="72" w:name="P542"/>
      <w:bookmarkEnd w:id="72"/>
      <w:r w:rsidRPr="006274F2">
        <w:rPr>
          <w:rFonts w:ascii="Times New Roman" w:hAnsi="Times New Roman" w:cs="Times New Roman"/>
          <w:sz w:val="24"/>
          <w:szCs w:val="24"/>
        </w:rPr>
        <w:t>6.2</w:t>
      </w:r>
      <w:r w:rsidR="00A8035E" w:rsidRPr="006274F2">
        <w:rPr>
          <w:rFonts w:ascii="Times New Roman" w:hAnsi="Times New Roman" w:cs="Times New Roman"/>
          <w:sz w:val="24"/>
          <w:szCs w:val="24"/>
        </w:rPr>
        <w:t>.2.</w:t>
      </w:r>
      <w:r w:rsidR="006D3679" w:rsidRPr="006274F2">
        <w:rPr>
          <w:rFonts w:ascii="Times New Roman" w:hAnsi="Times New Roman" w:cs="Times New Roman"/>
          <w:sz w:val="24"/>
          <w:szCs w:val="24"/>
        </w:rPr>
        <w:t xml:space="preserve"> </w:t>
      </w:r>
      <w:proofErr w:type="spellStart"/>
      <w:r w:rsidR="002C1071">
        <w:rPr>
          <w:rFonts w:ascii="Times New Roman" w:hAnsi="Times New Roman" w:cs="Times New Roman"/>
          <w:sz w:val="24"/>
          <w:szCs w:val="24"/>
        </w:rPr>
        <w:t>Н</w:t>
      </w:r>
      <w:r w:rsidR="006D3679" w:rsidRPr="006274F2">
        <w:rPr>
          <w:rFonts w:ascii="Times New Roman" w:hAnsi="Times New Roman" w:cs="Times New Roman"/>
          <w:sz w:val="24"/>
          <w:szCs w:val="24"/>
        </w:rPr>
        <w:t>епроведение</w:t>
      </w:r>
      <w:proofErr w:type="spellEnd"/>
      <w:r w:rsidR="006D3679" w:rsidRPr="006274F2">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89FAEAF" w14:textId="77777777" w:rsidR="006D3679" w:rsidRPr="006274F2" w:rsidRDefault="00A8035E" w:rsidP="001D15CC">
      <w:pPr>
        <w:pStyle w:val="ConsPlusNormal"/>
        <w:ind w:right="-1" w:firstLine="709"/>
        <w:jc w:val="both"/>
        <w:rPr>
          <w:rFonts w:ascii="Times New Roman" w:hAnsi="Times New Roman" w:cs="Times New Roman"/>
          <w:sz w:val="24"/>
          <w:szCs w:val="24"/>
        </w:rPr>
      </w:pPr>
      <w:r w:rsidRPr="006274F2">
        <w:rPr>
          <w:rFonts w:ascii="Times New Roman" w:hAnsi="Times New Roman" w:cs="Times New Roman"/>
          <w:sz w:val="24"/>
          <w:szCs w:val="24"/>
        </w:rPr>
        <w:t>6.</w:t>
      </w:r>
      <w:r w:rsidR="00C21AAD" w:rsidRPr="006274F2">
        <w:rPr>
          <w:rFonts w:ascii="Times New Roman" w:hAnsi="Times New Roman" w:cs="Times New Roman"/>
          <w:sz w:val="24"/>
          <w:szCs w:val="24"/>
        </w:rPr>
        <w:t>2</w:t>
      </w:r>
      <w:r w:rsidRPr="006274F2">
        <w:rPr>
          <w:rFonts w:ascii="Times New Roman" w:hAnsi="Times New Roman" w:cs="Times New Roman"/>
          <w:sz w:val="24"/>
          <w:szCs w:val="24"/>
        </w:rPr>
        <w:t>.3.</w:t>
      </w:r>
      <w:r w:rsidR="006D3679" w:rsidRPr="006274F2">
        <w:rPr>
          <w:rFonts w:ascii="Times New Roman" w:hAnsi="Times New Roman" w:cs="Times New Roman"/>
          <w:sz w:val="24"/>
          <w:szCs w:val="24"/>
        </w:rPr>
        <w:t xml:space="preserve"> </w:t>
      </w:r>
      <w:proofErr w:type="spellStart"/>
      <w:r w:rsidR="002C1071">
        <w:rPr>
          <w:rFonts w:ascii="Times New Roman" w:hAnsi="Times New Roman" w:cs="Times New Roman"/>
          <w:sz w:val="24"/>
          <w:szCs w:val="24"/>
        </w:rPr>
        <w:t>Н</w:t>
      </w:r>
      <w:r w:rsidR="006D3679" w:rsidRPr="006274F2">
        <w:rPr>
          <w:rFonts w:ascii="Times New Roman" w:hAnsi="Times New Roman" w:cs="Times New Roman"/>
          <w:sz w:val="24"/>
          <w:szCs w:val="24"/>
        </w:rPr>
        <w:t>еприостановление</w:t>
      </w:r>
      <w:proofErr w:type="spellEnd"/>
      <w:r w:rsidR="006D3679" w:rsidRPr="006274F2">
        <w:rPr>
          <w:rFonts w:ascii="Times New Roman" w:hAnsi="Times New Roman" w:cs="Times New Roman"/>
          <w:sz w:val="24"/>
          <w:szCs w:val="24"/>
        </w:rPr>
        <w:t xml:space="preserve"> деятельности участника закупки в порядке, установленном </w:t>
      </w:r>
      <w:hyperlink r:id="rId25" w:history="1">
        <w:r w:rsidR="006D3679" w:rsidRPr="006274F2">
          <w:rPr>
            <w:rFonts w:ascii="Times New Roman" w:hAnsi="Times New Roman" w:cs="Times New Roman"/>
            <w:sz w:val="24"/>
            <w:szCs w:val="24"/>
          </w:rPr>
          <w:t>Кодексом</w:t>
        </w:r>
      </w:hyperlink>
      <w:r w:rsidR="006D3679" w:rsidRPr="006274F2">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14:paraId="70FD31E2" w14:textId="02103E24" w:rsidR="006D3679" w:rsidRPr="006274F2" w:rsidRDefault="00C21AAD" w:rsidP="001D15CC">
      <w:pPr>
        <w:pStyle w:val="ConsPlusNormal"/>
        <w:ind w:right="-1" w:firstLine="709"/>
        <w:jc w:val="both"/>
        <w:rPr>
          <w:rFonts w:ascii="Times New Roman" w:hAnsi="Times New Roman" w:cs="Times New Roman"/>
          <w:sz w:val="24"/>
          <w:szCs w:val="24"/>
        </w:rPr>
      </w:pPr>
      <w:bookmarkStart w:id="73" w:name="P544"/>
      <w:bookmarkEnd w:id="73"/>
      <w:r w:rsidRPr="006274F2">
        <w:rPr>
          <w:rFonts w:ascii="Times New Roman" w:hAnsi="Times New Roman" w:cs="Times New Roman"/>
          <w:sz w:val="24"/>
          <w:szCs w:val="24"/>
        </w:rPr>
        <w:t>6.2</w:t>
      </w:r>
      <w:r w:rsidR="00A8035E" w:rsidRPr="006274F2">
        <w:rPr>
          <w:rFonts w:ascii="Times New Roman" w:hAnsi="Times New Roman" w:cs="Times New Roman"/>
          <w:sz w:val="24"/>
          <w:szCs w:val="24"/>
        </w:rPr>
        <w:t>.4.</w:t>
      </w:r>
      <w:r w:rsidR="006D3679" w:rsidRPr="006274F2">
        <w:rPr>
          <w:rFonts w:ascii="Times New Roman" w:hAnsi="Times New Roman" w:cs="Times New Roman"/>
          <w:sz w:val="24"/>
          <w:szCs w:val="24"/>
        </w:rPr>
        <w:t xml:space="preserve"> </w:t>
      </w:r>
      <w:proofErr w:type="gramStart"/>
      <w:r w:rsidR="002C1071">
        <w:rPr>
          <w:rFonts w:ascii="Times New Roman" w:hAnsi="Times New Roman" w:cs="Times New Roman"/>
          <w:sz w:val="24"/>
          <w:szCs w:val="24"/>
        </w:rPr>
        <w:t>О</w:t>
      </w:r>
      <w:r w:rsidR="006D3679" w:rsidRPr="006274F2">
        <w:rPr>
          <w:rFonts w:ascii="Times New Roman" w:hAnsi="Times New Roman" w:cs="Times New Roman"/>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006D3679" w:rsidRPr="006274F2">
        <w:rPr>
          <w:rFonts w:ascii="Times New Roman" w:hAnsi="Times New Roman" w:cs="Times New Roman"/>
          <w:sz w:val="24"/>
          <w:szCs w:val="24"/>
        </w:rPr>
        <w:lastRenderedPageBreak/>
        <w:t xml:space="preserve">исключением сумм, на которые предоставлены отсрочка, рассрочка, инвестиционный налоговый кредит </w:t>
      </w:r>
      <w:r w:rsidR="002B3846">
        <w:rPr>
          <w:rFonts w:ascii="Times New Roman" w:hAnsi="Times New Roman" w:cs="Times New Roman"/>
          <w:sz w:val="24"/>
          <w:szCs w:val="24"/>
        </w:rPr>
        <w:br/>
      </w:r>
      <w:r w:rsidR="006D3679" w:rsidRPr="006274F2">
        <w:rPr>
          <w:rFonts w:ascii="Times New Roman" w:hAnsi="Times New Roman" w:cs="Times New Roman"/>
          <w:sz w:val="24"/>
          <w:szCs w:val="24"/>
        </w:rPr>
        <w:t xml:space="preserve">в соответствии с </w:t>
      </w:r>
      <w:hyperlink r:id="rId26" w:history="1">
        <w:r w:rsidR="006D3679" w:rsidRPr="006274F2">
          <w:rPr>
            <w:rFonts w:ascii="Times New Roman" w:hAnsi="Times New Roman" w:cs="Times New Roman"/>
            <w:sz w:val="24"/>
            <w:szCs w:val="24"/>
          </w:rPr>
          <w:t>законодательством</w:t>
        </w:r>
      </w:hyperlink>
      <w:r w:rsidR="006D3679" w:rsidRPr="006274F2">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6D3679" w:rsidRPr="006274F2">
        <w:rPr>
          <w:rFonts w:ascii="Times New Roman" w:hAnsi="Times New Roman" w:cs="Times New Roman"/>
          <w:sz w:val="24"/>
          <w:szCs w:val="24"/>
        </w:rPr>
        <w:t xml:space="preserve"> </w:t>
      </w:r>
      <w:proofErr w:type="gramStart"/>
      <w:r w:rsidR="006D3679" w:rsidRPr="006274F2">
        <w:rPr>
          <w:rFonts w:ascii="Times New Roman"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w:t>
      </w:r>
      <w:r w:rsidR="002B3846">
        <w:rPr>
          <w:rFonts w:ascii="Times New Roman" w:hAnsi="Times New Roman" w:cs="Times New Roman"/>
          <w:sz w:val="24"/>
          <w:szCs w:val="24"/>
        </w:rPr>
        <w:br/>
      </w:r>
      <w:r w:rsidR="006D3679" w:rsidRPr="006274F2">
        <w:rPr>
          <w:rFonts w:ascii="Times New Roman" w:hAnsi="Times New Roman" w:cs="Times New Roman"/>
          <w:sz w:val="24"/>
          <w:szCs w:val="24"/>
        </w:rPr>
        <w:t xml:space="preserve">с </w:t>
      </w:r>
      <w:hyperlink r:id="rId27" w:history="1">
        <w:r w:rsidR="006D3679" w:rsidRPr="006274F2">
          <w:rPr>
            <w:rFonts w:ascii="Times New Roman" w:hAnsi="Times New Roman" w:cs="Times New Roman"/>
            <w:sz w:val="24"/>
            <w:szCs w:val="24"/>
          </w:rPr>
          <w:t>законодательством</w:t>
        </w:r>
      </w:hyperlink>
      <w:r w:rsidR="006D3679" w:rsidRPr="006274F2">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006D3679" w:rsidRPr="006274F2">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D3679" w:rsidRPr="006274F2">
        <w:rPr>
          <w:rFonts w:ascii="Times New Roman" w:hAnsi="Times New Roman" w:cs="Times New Roman"/>
          <w:sz w:val="24"/>
          <w:szCs w:val="24"/>
        </w:rPr>
        <w:t>указанных</w:t>
      </w:r>
      <w:proofErr w:type="gramEnd"/>
      <w:r w:rsidR="006D3679" w:rsidRPr="006274F2">
        <w:rPr>
          <w:rFonts w:ascii="Times New Roman" w:hAnsi="Times New Roman" w:cs="Times New Roman"/>
          <w:sz w:val="24"/>
          <w:szCs w:val="24"/>
        </w:rPr>
        <w:t xml:space="preserve"> недоимки, задолженности и решение </w:t>
      </w:r>
      <w:r w:rsidR="002B3846">
        <w:rPr>
          <w:rFonts w:ascii="Times New Roman" w:hAnsi="Times New Roman" w:cs="Times New Roman"/>
          <w:sz w:val="24"/>
          <w:szCs w:val="24"/>
        </w:rPr>
        <w:br/>
      </w:r>
      <w:r w:rsidR="006D3679" w:rsidRPr="006274F2">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14:paraId="3C6FA1CA" w14:textId="0C501BC8" w:rsidR="006D3679" w:rsidRPr="006274F2" w:rsidRDefault="00C21AAD" w:rsidP="001D15CC">
      <w:pPr>
        <w:pStyle w:val="ConsPlusNormal"/>
        <w:ind w:right="-1" w:firstLine="709"/>
        <w:jc w:val="both"/>
        <w:rPr>
          <w:rFonts w:ascii="Times New Roman" w:hAnsi="Times New Roman" w:cs="Times New Roman"/>
          <w:sz w:val="24"/>
          <w:szCs w:val="24"/>
        </w:rPr>
      </w:pPr>
      <w:bookmarkStart w:id="74" w:name="P546"/>
      <w:bookmarkEnd w:id="74"/>
      <w:r w:rsidRPr="006274F2">
        <w:rPr>
          <w:rFonts w:ascii="Times New Roman" w:hAnsi="Times New Roman" w:cs="Times New Roman"/>
          <w:sz w:val="24"/>
          <w:szCs w:val="24"/>
        </w:rPr>
        <w:t>6.2</w:t>
      </w:r>
      <w:r w:rsidR="00A8035E" w:rsidRPr="006274F2">
        <w:rPr>
          <w:rFonts w:ascii="Times New Roman" w:hAnsi="Times New Roman" w:cs="Times New Roman"/>
          <w:sz w:val="24"/>
          <w:szCs w:val="24"/>
        </w:rPr>
        <w:t>.5.</w:t>
      </w:r>
      <w:r w:rsidR="006D3679" w:rsidRPr="006274F2">
        <w:rPr>
          <w:rFonts w:ascii="Times New Roman" w:hAnsi="Times New Roman" w:cs="Times New Roman"/>
          <w:sz w:val="24"/>
          <w:szCs w:val="24"/>
        </w:rPr>
        <w:t xml:space="preserve"> </w:t>
      </w:r>
      <w:proofErr w:type="gramStart"/>
      <w:r w:rsidR="002C1071">
        <w:rPr>
          <w:rFonts w:ascii="Times New Roman" w:hAnsi="Times New Roman" w:cs="Times New Roman"/>
          <w:sz w:val="24"/>
          <w:szCs w:val="24"/>
        </w:rPr>
        <w:t>О</w:t>
      </w:r>
      <w:r w:rsidR="006D3679" w:rsidRPr="006274F2">
        <w:rPr>
          <w:rFonts w:ascii="Times New Roman" w:hAnsi="Times New Roman" w:cs="Times New Roman"/>
          <w:sz w:val="24"/>
          <w:szCs w:val="24"/>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8" w:history="1">
        <w:r w:rsidR="006D3679" w:rsidRPr="006274F2">
          <w:rPr>
            <w:rFonts w:ascii="Times New Roman" w:hAnsi="Times New Roman" w:cs="Times New Roman"/>
            <w:sz w:val="24"/>
            <w:szCs w:val="24"/>
          </w:rPr>
          <w:t>статьями 289</w:t>
        </w:r>
      </w:hyperlink>
      <w:r w:rsidR="006D3679" w:rsidRPr="006274F2">
        <w:rPr>
          <w:rFonts w:ascii="Times New Roman" w:hAnsi="Times New Roman" w:cs="Times New Roman"/>
          <w:sz w:val="24"/>
          <w:szCs w:val="24"/>
        </w:rPr>
        <w:t xml:space="preserve">, </w:t>
      </w:r>
      <w:hyperlink r:id="rId29" w:history="1">
        <w:r w:rsidR="006D3679" w:rsidRPr="006274F2">
          <w:rPr>
            <w:rFonts w:ascii="Times New Roman" w:hAnsi="Times New Roman" w:cs="Times New Roman"/>
            <w:sz w:val="24"/>
            <w:szCs w:val="24"/>
          </w:rPr>
          <w:t>290</w:t>
        </w:r>
      </w:hyperlink>
      <w:r w:rsidR="006D3679" w:rsidRPr="006274F2">
        <w:rPr>
          <w:rFonts w:ascii="Times New Roman" w:hAnsi="Times New Roman" w:cs="Times New Roman"/>
          <w:sz w:val="24"/>
          <w:szCs w:val="24"/>
        </w:rPr>
        <w:t xml:space="preserve">, </w:t>
      </w:r>
      <w:hyperlink r:id="rId30" w:history="1">
        <w:r w:rsidR="006D3679" w:rsidRPr="006274F2">
          <w:rPr>
            <w:rFonts w:ascii="Times New Roman" w:hAnsi="Times New Roman" w:cs="Times New Roman"/>
            <w:sz w:val="24"/>
            <w:szCs w:val="24"/>
          </w:rPr>
          <w:t>291</w:t>
        </w:r>
      </w:hyperlink>
      <w:r w:rsidR="006D3679" w:rsidRPr="006274F2">
        <w:rPr>
          <w:rFonts w:ascii="Times New Roman" w:hAnsi="Times New Roman" w:cs="Times New Roman"/>
          <w:sz w:val="24"/>
          <w:szCs w:val="24"/>
        </w:rPr>
        <w:t xml:space="preserve">, </w:t>
      </w:r>
      <w:hyperlink r:id="rId31" w:history="1">
        <w:r w:rsidR="006D3679" w:rsidRPr="006274F2">
          <w:rPr>
            <w:rFonts w:ascii="Times New Roman" w:hAnsi="Times New Roman" w:cs="Times New Roman"/>
            <w:sz w:val="24"/>
            <w:szCs w:val="24"/>
          </w:rPr>
          <w:t>291.1</w:t>
        </w:r>
      </w:hyperlink>
      <w:r w:rsidR="006D3679" w:rsidRPr="006274F2">
        <w:rPr>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6D3679" w:rsidRPr="006274F2">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w:t>
      </w:r>
      <w:r w:rsidR="00B954DB">
        <w:rPr>
          <w:rFonts w:ascii="Times New Roman" w:hAnsi="Times New Roman" w:cs="Times New Roman"/>
          <w:sz w:val="24"/>
          <w:szCs w:val="24"/>
        </w:rPr>
        <w:t xml:space="preserve"> </w:t>
      </w:r>
      <w:r w:rsidR="006D3679" w:rsidRPr="006274F2">
        <w:rPr>
          <w:rFonts w:ascii="Times New Roman" w:hAnsi="Times New Roman" w:cs="Times New Roman"/>
          <w:sz w:val="24"/>
          <w:szCs w:val="24"/>
        </w:rPr>
        <w:t>и административного наказания в виде дисквалификации;</w:t>
      </w:r>
    </w:p>
    <w:p w14:paraId="219E916F" w14:textId="5AEBC768" w:rsidR="006D3679" w:rsidRPr="006274F2" w:rsidRDefault="00C21AAD" w:rsidP="001D15CC">
      <w:pPr>
        <w:pStyle w:val="ConsPlusNormal"/>
        <w:ind w:right="-1" w:firstLine="709"/>
        <w:jc w:val="both"/>
        <w:rPr>
          <w:rFonts w:ascii="Times New Roman" w:hAnsi="Times New Roman" w:cs="Times New Roman"/>
          <w:sz w:val="24"/>
          <w:szCs w:val="24"/>
        </w:rPr>
      </w:pPr>
      <w:r w:rsidRPr="006274F2">
        <w:rPr>
          <w:rFonts w:ascii="Times New Roman" w:hAnsi="Times New Roman" w:cs="Times New Roman"/>
          <w:sz w:val="24"/>
          <w:szCs w:val="24"/>
        </w:rPr>
        <w:t>6.2</w:t>
      </w:r>
      <w:r w:rsidR="00A8035E" w:rsidRPr="006274F2">
        <w:rPr>
          <w:rFonts w:ascii="Times New Roman" w:hAnsi="Times New Roman" w:cs="Times New Roman"/>
          <w:sz w:val="24"/>
          <w:szCs w:val="24"/>
        </w:rPr>
        <w:t>.6.</w:t>
      </w:r>
      <w:r w:rsidR="006D3679" w:rsidRPr="006274F2">
        <w:rPr>
          <w:rFonts w:ascii="Times New Roman" w:hAnsi="Times New Roman" w:cs="Times New Roman"/>
          <w:sz w:val="24"/>
          <w:szCs w:val="24"/>
        </w:rPr>
        <w:t xml:space="preserve"> </w:t>
      </w:r>
      <w:r w:rsidR="002C1071">
        <w:rPr>
          <w:rFonts w:ascii="Times New Roman" w:hAnsi="Times New Roman" w:cs="Times New Roman"/>
          <w:sz w:val="24"/>
          <w:szCs w:val="24"/>
        </w:rPr>
        <w:t>У</w:t>
      </w:r>
      <w:r w:rsidR="006D3679" w:rsidRPr="006274F2">
        <w:rPr>
          <w:rFonts w:ascii="Times New Roman" w:hAnsi="Times New Roman" w:cs="Times New Roman"/>
          <w:sz w:val="24"/>
          <w:szCs w:val="24"/>
        </w:rPr>
        <w:t xml:space="preserve">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w:t>
      </w:r>
      <w:r w:rsidR="002B3846">
        <w:rPr>
          <w:rFonts w:ascii="Times New Roman" w:hAnsi="Times New Roman" w:cs="Times New Roman"/>
          <w:sz w:val="24"/>
          <w:szCs w:val="24"/>
        </w:rPr>
        <w:br/>
      </w:r>
      <w:r w:rsidR="006D3679" w:rsidRPr="006274F2">
        <w:rPr>
          <w:rFonts w:ascii="Times New Roman" w:hAnsi="Times New Roman" w:cs="Times New Roman"/>
          <w:sz w:val="24"/>
          <w:szCs w:val="24"/>
        </w:rPr>
        <w:t xml:space="preserve">за совершение административного правонарушения, предусмотренного </w:t>
      </w:r>
      <w:hyperlink r:id="rId32" w:history="1">
        <w:r w:rsidR="006D3679" w:rsidRPr="006274F2">
          <w:rPr>
            <w:rFonts w:ascii="Times New Roman" w:hAnsi="Times New Roman" w:cs="Times New Roman"/>
            <w:sz w:val="24"/>
            <w:szCs w:val="24"/>
          </w:rPr>
          <w:t>статьей 19.28</w:t>
        </w:r>
      </w:hyperlink>
      <w:r w:rsidR="006D3679" w:rsidRPr="006274F2">
        <w:rPr>
          <w:rFonts w:ascii="Times New Roman" w:hAnsi="Times New Roman" w:cs="Times New Roman"/>
          <w:sz w:val="24"/>
          <w:szCs w:val="24"/>
        </w:rPr>
        <w:t xml:space="preserve"> Кодекса Российской Федерации об административных правонарушениях;</w:t>
      </w:r>
    </w:p>
    <w:p w14:paraId="5B3E1B00" w14:textId="77777777" w:rsidR="006D3679" w:rsidRPr="006274F2" w:rsidRDefault="00C21AAD" w:rsidP="001D15CC">
      <w:pPr>
        <w:pStyle w:val="ConsPlusNormal"/>
        <w:ind w:right="-1" w:firstLine="709"/>
        <w:jc w:val="both"/>
        <w:rPr>
          <w:rFonts w:ascii="Times New Roman" w:hAnsi="Times New Roman" w:cs="Times New Roman"/>
          <w:sz w:val="24"/>
          <w:szCs w:val="24"/>
        </w:rPr>
      </w:pPr>
      <w:r w:rsidRPr="006274F2">
        <w:rPr>
          <w:rFonts w:ascii="Times New Roman" w:hAnsi="Times New Roman" w:cs="Times New Roman"/>
          <w:sz w:val="24"/>
          <w:szCs w:val="24"/>
        </w:rPr>
        <w:t>6.2</w:t>
      </w:r>
      <w:r w:rsidR="00A8035E" w:rsidRPr="006274F2">
        <w:rPr>
          <w:rFonts w:ascii="Times New Roman" w:hAnsi="Times New Roman" w:cs="Times New Roman"/>
          <w:sz w:val="24"/>
          <w:szCs w:val="24"/>
        </w:rPr>
        <w:t>.7.</w:t>
      </w:r>
      <w:r w:rsidR="006D3679" w:rsidRPr="006274F2">
        <w:rPr>
          <w:rFonts w:ascii="Times New Roman" w:hAnsi="Times New Roman" w:cs="Times New Roman"/>
          <w:sz w:val="24"/>
          <w:szCs w:val="24"/>
        </w:rPr>
        <w:t xml:space="preserve"> </w:t>
      </w:r>
      <w:r w:rsidR="002C1071">
        <w:rPr>
          <w:rFonts w:ascii="Times New Roman" w:hAnsi="Times New Roman" w:cs="Times New Roman"/>
          <w:sz w:val="24"/>
          <w:szCs w:val="24"/>
        </w:rPr>
        <w:t>О</w:t>
      </w:r>
      <w:r w:rsidR="006D3679" w:rsidRPr="006274F2">
        <w:rPr>
          <w:rFonts w:ascii="Times New Roman" w:hAnsi="Times New Roman" w:cs="Times New Roman"/>
          <w:sz w:val="24"/>
          <w:szCs w:val="24"/>
        </w:rPr>
        <w:t>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89EBA5E" w14:textId="1B1FDA06" w:rsidR="006D3679" w:rsidRPr="006274F2" w:rsidRDefault="00C21AAD" w:rsidP="001D15CC">
      <w:pPr>
        <w:pStyle w:val="ConsPlusNormal"/>
        <w:ind w:right="-1" w:firstLine="709"/>
        <w:jc w:val="both"/>
        <w:rPr>
          <w:rFonts w:ascii="Times New Roman" w:hAnsi="Times New Roman" w:cs="Times New Roman"/>
          <w:sz w:val="24"/>
          <w:szCs w:val="24"/>
        </w:rPr>
      </w:pPr>
      <w:bookmarkStart w:id="75" w:name="P551"/>
      <w:bookmarkEnd w:id="75"/>
      <w:r w:rsidRPr="006274F2">
        <w:rPr>
          <w:rFonts w:ascii="Times New Roman" w:hAnsi="Times New Roman" w:cs="Times New Roman"/>
          <w:sz w:val="24"/>
          <w:szCs w:val="24"/>
        </w:rPr>
        <w:t>6.2</w:t>
      </w:r>
      <w:r w:rsidR="00A8035E" w:rsidRPr="006274F2">
        <w:rPr>
          <w:rFonts w:ascii="Times New Roman" w:hAnsi="Times New Roman" w:cs="Times New Roman"/>
          <w:sz w:val="24"/>
          <w:szCs w:val="24"/>
        </w:rPr>
        <w:t>.8.</w:t>
      </w:r>
      <w:r w:rsidR="006D3679" w:rsidRPr="006274F2">
        <w:rPr>
          <w:rFonts w:ascii="Times New Roman" w:hAnsi="Times New Roman" w:cs="Times New Roman"/>
          <w:sz w:val="24"/>
          <w:szCs w:val="24"/>
        </w:rPr>
        <w:t xml:space="preserve"> </w:t>
      </w:r>
      <w:proofErr w:type="gramStart"/>
      <w:r w:rsidR="002C1071">
        <w:rPr>
          <w:rFonts w:ascii="Times New Roman" w:hAnsi="Times New Roman" w:cs="Times New Roman"/>
          <w:sz w:val="24"/>
          <w:szCs w:val="24"/>
        </w:rPr>
        <w:t>О</w:t>
      </w:r>
      <w:r w:rsidR="006D3679" w:rsidRPr="006274F2">
        <w:rPr>
          <w:rFonts w:ascii="Times New Roman" w:hAnsi="Times New Roman" w:cs="Times New Roman"/>
          <w:sz w:val="24"/>
          <w:szCs w:val="24"/>
        </w:rPr>
        <w:t xml:space="preserve">тсутствие между участником закупки и заказчиком конфликта интересов, под которым понимаются случаи, при которых руководитель заказчика, член комиссии </w:t>
      </w:r>
      <w:r w:rsidR="002B3846">
        <w:rPr>
          <w:rFonts w:ascii="Times New Roman" w:hAnsi="Times New Roman" w:cs="Times New Roman"/>
          <w:sz w:val="24"/>
          <w:szCs w:val="24"/>
        </w:rPr>
        <w:br/>
      </w:r>
      <w:r w:rsidR="006D3679" w:rsidRPr="006274F2">
        <w:rPr>
          <w:rFonts w:ascii="Times New Roman" w:hAnsi="Times New Roman" w:cs="Times New Roman"/>
          <w:sz w:val="24"/>
          <w:szCs w:val="24"/>
        </w:rPr>
        <w:t>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6D3679" w:rsidRPr="006274F2">
        <w:rPr>
          <w:rFonts w:ascii="Times New Roman" w:hAnsi="Times New Roman" w:cs="Times New Roman"/>
          <w:sz w:val="24"/>
          <w:szCs w:val="24"/>
        </w:rPr>
        <w:t xml:space="preserve"> </w:t>
      </w:r>
      <w:proofErr w:type="gramStart"/>
      <w:r w:rsidR="006D3679" w:rsidRPr="006274F2">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w:t>
      </w:r>
      <w:r w:rsidR="002B3846">
        <w:rPr>
          <w:rFonts w:ascii="Times New Roman" w:hAnsi="Times New Roman" w:cs="Times New Roman"/>
          <w:sz w:val="24"/>
          <w:szCs w:val="24"/>
        </w:rPr>
        <w:br/>
      </w:r>
      <w:r w:rsidR="006D3679" w:rsidRPr="006274F2">
        <w:rPr>
          <w:rFonts w:ascii="Times New Roman" w:hAnsi="Times New Roman" w:cs="Times New Roman"/>
          <w:sz w:val="24"/>
          <w:szCs w:val="24"/>
        </w:rPr>
        <w:t xml:space="preserve">и детьми, дедушкой, бабушкой и внуками), полнородными и </w:t>
      </w:r>
      <w:proofErr w:type="spellStart"/>
      <w:r w:rsidR="006D3679" w:rsidRPr="006274F2">
        <w:rPr>
          <w:rFonts w:ascii="Times New Roman" w:hAnsi="Times New Roman" w:cs="Times New Roman"/>
          <w:sz w:val="24"/>
          <w:szCs w:val="24"/>
        </w:rPr>
        <w:t>неполнородными</w:t>
      </w:r>
      <w:proofErr w:type="spellEnd"/>
      <w:r w:rsidR="006D3679" w:rsidRPr="006274F2">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006D3679" w:rsidRPr="006274F2">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C60B383" w14:textId="59391641" w:rsidR="0021546B" w:rsidRDefault="00A8035E" w:rsidP="001D15CC">
      <w:pPr>
        <w:pStyle w:val="ConsPlusNormal"/>
        <w:ind w:right="-1" w:firstLine="709"/>
        <w:jc w:val="both"/>
        <w:rPr>
          <w:rFonts w:ascii="Times New Roman" w:hAnsi="Times New Roman"/>
          <w:sz w:val="24"/>
          <w:szCs w:val="24"/>
        </w:rPr>
      </w:pPr>
      <w:bookmarkStart w:id="76" w:name="P553"/>
      <w:bookmarkEnd w:id="76"/>
      <w:r w:rsidRPr="006274F2">
        <w:rPr>
          <w:rFonts w:ascii="Times New Roman" w:hAnsi="Times New Roman" w:cs="Times New Roman"/>
          <w:sz w:val="24"/>
          <w:szCs w:val="24"/>
        </w:rPr>
        <w:t>6.</w:t>
      </w:r>
      <w:r w:rsidR="00C21AAD" w:rsidRPr="006274F2">
        <w:rPr>
          <w:rFonts w:ascii="Times New Roman" w:hAnsi="Times New Roman" w:cs="Times New Roman"/>
          <w:sz w:val="24"/>
          <w:szCs w:val="24"/>
        </w:rPr>
        <w:t>2</w:t>
      </w:r>
      <w:r w:rsidRPr="006274F2">
        <w:rPr>
          <w:rFonts w:ascii="Times New Roman" w:hAnsi="Times New Roman" w:cs="Times New Roman"/>
          <w:sz w:val="24"/>
          <w:szCs w:val="24"/>
        </w:rPr>
        <w:t>.9.</w:t>
      </w:r>
      <w:r w:rsidR="006D3679" w:rsidRPr="006274F2">
        <w:rPr>
          <w:rFonts w:ascii="Times New Roman" w:hAnsi="Times New Roman" w:cs="Times New Roman"/>
          <w:sz w:val="24"/>
          <w:szCs w:val="24"/>
        </w:rPr>
        <w:t xml:space="preserve"> </w:t>
      </w:r>
      <w:r w:rsidR="002C1071">
        <w:rPr>
          <w:rFonts w:ascii="Times New Roman" w:hAnsi="Times New Roman"/>
          <w:sz w:val="24"/>
          <w:szCs w:val="24"/>
        </w:rPr>
        <w:t>О</w:t>
      </w:r>
      <w:r w:rsidR="0021546B" w:rsidRPr="006274F2">
        <w:rPr>
          <w:rFonts w:ascii="Times New Roman" w:hAnsi="Times New Roman"/>
          <w:sz w:val="24"/>
          <w:szCs w:val="24"/>
        </w:rPr>
        <w:t>тсутствие сведений об участнике закупки в реестре недобросовестных поставщиков, предусмотренном Федеральным законом, а также в реестре недобросовестных поставщиков, предусмотренном Федеральным законом № 44-ФЗ,</w:t>
      </w:r>
      <w:r w:rsidR="001B58E9" w:rsidRPr="006274F2">
        <w:rPr>
          <w:rFonts w:ascii="Times New Roman" w:hAnsi="Times New Roman"/>
          <w:sz w:val="24"/>
          <w:szCs w:val="24"/>
        </w:rPr>
        <w:t xml:space="preserve"> </w:t>
      </w:r>
      <w:r w:rsidR="0021546B" w:rsidRPr="006274F2">
        <w:rPr>
          <w:rFonts w:ascii="Times New Roman" w:hAnsi="Times New Roman"/>
          <w:sz w:val="24"/>
          <w:szCs w:val="24"/>
        </w:rPr>
        <w:t xml:space="preserve">в том числе информации об учредителях, </w:t>
      </w:r>
      <w:r w:rsidR="0021546B" w:rsidRPr="006274F2">
        <w:rPr>
          <w:rFonts w:ascii="Times New Roman" w:hAnsi="Times New Roman"/>
          <w:sz w:val="24"/>
          <w:szCs w:val="24"/>
        </w:rPr>
        <w:lastRenderedPageBreak/>
        <w:t>членах коллегиального исполнительного органа, лице, исполняющем функции единоличного исполнительного органа участника закупки.</w:t>
      </w:r>
    </w:p>
    <w:p w14:paraId="7E17B119" w14:textId="1A7479B9" w:rsidR="00636D83" w:rsidRPr="006274F2" w:rsidRDefault="00636D83" w:rsidP="001D15CC">
      <w:pPr>
        <w:pStyle w:val="ConsPlusNormal"/>
        <w:ind w:right="-1" w:firstLine="709"/>
        <w:jc w:val="both"/>
        <w:rPr>
          <w:rFonts w:ascii="Times New Roman" w:hAnsi="Times New Roman"/>
          <w:sz w:val="24"/>
          <w:szCs w:val="24"/>
        </w:rPr>
      </w:pPr>
      <w:r w:rsidRPr="00154ABB">
        <w:rPr>
          <w:rFonts w:ascii="Times New Roman" w:hAnsi="Times New Roman"/>
          <w:sz w:val="24"/>
          <w:szCs w:val="24"/>
          <w:highlight w:val="yellow"/>
        </w:rPr>
        <w:t>6.2.10 участник не должен являться иностранным агентом</w:t>
      </w:r>
      <w:r w:rsidRPr="00154ABB">
        <w:rPr>
          <w:rStyle w:val="afa"/>
          <w:rFonts w:ascii="Times New Roman" w:hAnsi="Times New Roman"/>
          <w:sz w:val="24"/>
          <w:szCs w:val="24"/>
          <w:highlight w:val="yellow"/>
        </w:rPr>
        <w:footnoteReference w:id="2"/>
      </w:r>
      <w:r w:rsidRPr="00154ABB">
        <w:rPr>
          <w:rFonts w:ascii="Times New Roman" w:hAnsi="Times New Roman"/>
          <w:sz w:val="24"/>
          <w:szCs w:val="24"/>
          <w:highlight w:val="yellow"/>
        </w:rPr>
        <w:t>.</w:t>
      </w:r>
    </w:p>
    <w:p w14:paraId="24D3A319" w14:textId="77777777"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77" w:name="Par230"/>
      <w:bookmarkEnd w:id="77"/>
      <w:r w:rsidRPr="006274F2">
        <w:rPr>
          <w:rFonts w:ascii="Times New Roman" w:hAnsi="Times New Roman"/>
          <w:sz w:val="24"/>
          <w:szCs w:val="24"/>
        </w:rPr>
        <w:t>6.</w:t>
      </w:r>
      <w:r w:rsidR="00C21AAD" w:rsidRPr="006274F2">
        <w:rPr>
          <w:rFonts w:ascii="Times New Roman" w:hAnsi="Times New Roman"/>
          <w:sz w:val="24"/>
          <w:szCs w:val="24"/>
        </w:rPr>
        <w:t>3</w:t>
      </w:r>
      <w:r w:rsidRPr="006274F2">
        <w:rPr>
          <w:rFonts w:ascii="Times New Roman" w:hAnsi="Times New Roman"/>
          <w:sz w:val="24"/>
          <w:szCs w:val="24"/>
        </w:rPr>
        <w:t xml:space="preserve">. Заказчик в зависимости от предмета и условий закупки вправе устанавливать </w:t>
      </w:r>
      <w:r w:rsidR="002C1071">
        <w:rPr>
          <w:rFonts w:ascii="Times New Roman" w:hAnsi="Times New Roman"/>
          <w:sz w:val="24"/>
          <w:szCs w:val="24"/>
        </w:rPr>
        <w:br/>
      </w:r>
      <w:r w:rsidRPr="006274F2">
        <w:rPr>
          <w:rFonts w:ascii="Times New Roman" w:hAnsi="Times New Roman"/>
          <w:sz w:val="24"/>
          <w:szCs w:val="24"/>
        </w:rPr>
        <w:t>к участникам закупок дополнительные требования, в том числе к наличию</w:t>
      </w:r>
      <w:r w:rsidR="00BF43C1" w:rsidRPr="006274F2">
        <w:rPr>
          <w:rFonts w:ascii="Times New Roman" w:hAnsi="Times New Roman"/>
          <w:sz w:val="24"/>
          <w:szCs w:val="24"/>
        </w:rPr>
        <w:t>:</w:t>
      </w:r>
    </w:p>
    <w:p w14:paraId="6624CF52" w14:textId="77777777" w:rsidR="000370FB" w:rsidRPr="006274F2" w:rsidRDefault="00C21AA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6.3</w:t>
      </w:r>
      <w:r w:rsidR="000370FB" w:rsidRPr="006274F2">
        <w:rPr>
          <w:rFonts w:ascii="Times New Roman" w:hAnsi="Times New Roman"/>
          <w:sz w:val="24"/>
          <w:szCs w:val="24"/>
        </w:rPr>
        <w:t>.1. Финансовых ресурсов для исполнения договора.</w:t>
      </w:r>
    </w:p>
    <w:p w14:paraId="2D326371" w14:textId="77777777" w:rsidR="000370FB" w:rsidRPr="006274F2" w:rsidRDefault="00C21AA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6.3</w:t>
      </w:r>
      <w:r w:rsidR="000370FB" w:rsidRPr="006274F2">
        <w:rPr>
          <w:rFonts w:ascii="Times New Roman" w:hAnsi="Times New Roman"/>
          <w:sz w:val="24"/>
          <w:szCs w:val="24"/>
        </w:rPr>
        <w:t>.2. На праве собственности или ином законном основании оборудования и других материальных ресурсов</w:t>
      </w:r>
      <w:r w:rsidR="00F26CD5" w:rsidRPr="006274F2">
        <w:rPr>
          <w:rFonts w:ascii="Times New Roman" w:hAnsi="Times New Roman"/>
          <w:sz w:val="24"/>
          <w:szCs w:val="24"/>
        </w:rPr>
        <w:t>, необходимых</w:t>
      </w:r>
      <w:r w:rsidR="000370FB" w:rsidRPr="006274F2">
        <w:rPr>
          <w:rFonts w:ascii="Times New Roman" w:hAnsi="Times New Roman"/>
          <w:sz w:val="24"/>
          <w:szCs w:val="24"/>
        </w:rPr>
        <w:t xml:space="preserve"> для исполнения договора.</w:t>
      </w:r>
    </w:p>
    <w:p w14:paraId="011DBA0D" w14:textId="77777777" w:rsidR="000370FB" w:rsidRPr="006274F2" w:rsidRDefault="00C21AA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6.3</w:t>
      </w:r>
      <w:r w:rsidR="000370FB" w:rsidRPr="006274F2">
        <w:rPr>
          <w:rFonts w:ascii="Times New Roman" w:hAnsi="Times New Roman"/>
          <w:sz w:val="24"/>
          <w:szCs w:val="24"/>
        </w:rPr>
        <w:t>.3. Опыта работы, связанного с предметом договора, и деловой репутации.</w:t>
      </w:r>
    </w:p>
    <w:p w14:paraId="6C772996" w14:textId="77777777" w:rsidR="000348C1" w:rsidRPr="006274F2" w:rsidRDefault="00C21AA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6.3</w:t>
      </w:r>
      <w:r w:rsidR="000370FB" w:rsidRPr="006274F2">
        <w:rPr>
          <w:rFonts w:ascii="Times New Roman" w:hAnsi="Times New Roman"/>
          <w:sz w:val="24"/>
          <w:szCs w:val="24"/>
        </w:rPr>
        <w:t>.4. Необходимого количества специалистов и иных работников определенного уровня квалификации для исполнения договора.</w:t>
      </w:r>
    </w:p>
    <w:p w14:paraId="3283476C" w14:textId="77777777" w:rsidR="00C8511C" w:rsidRPr="006274F2" w:rsidRDefault="00C8511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6.3.5. Иные требования к участнику закупки, прямо обусловленные предметом закупки.</w:t>
      </w:r>
    </w:p>
    <w:p w14:paraId="7157B6D9" w14:textId="602670F6" w:rsidR="000370FB" w:rsidRPr="006274F2" w:rsidRDefault="00C21AA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6.4</w:t>
      </w:r>
      <w:r w:rsidR="000370FB" w:rsidRPr="006274F2">
        <w:rPr>
          <w:rFonts w:ascii="Times New Roman" w:hAnsi="Times New Roman"/>
          <w:sz w:val="24"/>
          <w:szCs w:val="24"/>
        </w:rPr>
        <w:t xml:space="preserve">. Требования к участникам закупки (единые и дополнительные), а также единицы </w:t>
      </w:r>
      <w:r w:rsidR="002B3846">
        <w:rPr>
          <w:rFonts w:ascii="Times New Roman" w:hAnsi="Times New Roman"/>
          <w:sz w:val="24"/>
          <w:szCs w:val="24"/>
        </w:rPr>
        <w:br/>
      </w:r>
      <w:r w:rsidR="000370FB" w:rsidRPr="006274F2">
        <w:rPr>
          <w:rFonts w:ascii="Times New Roman" w:hAnsi="Times New Roman"/>
          <w:sz w:val="24"/>
          <w:szCs w:val="24"/>
        </w:rPr>
        <w:t>их измерения (при необходимости) указываются заказчиком в документации о закупке.</w:t>
      </w:r>
    </w:p>
    <w:p w14:paraId="4D0EA103" w14:textId="77777777" w:rsidR="006274F2" w:rsidRPr="00DF7574" w:rsidRDefault="00C21AA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DF7574">
        <w:rPr>
          <w:rFonts w:ascii="Times New Roman" w:hAnsi="Times New Roman"/>
          <w:sz w:val="24"/>
          <w:szCs w:val="24"/>
        </w:rPr>
        <w:t>6.5</w:t>
      </w:r>
      <w:r w:rsidR="000370FB" w:rsidRPr="00DF7574">
        <w:rPr>
          <w:rFonts w:ascii="Times New Roman" w:hAnsi="Times New Roman"/>
          <w:sz w:val="24"/>
          <w:szCs w:val="24"/>
        </w:rPr>
        <w:t xml:space="preserve">.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w:t>
      </w:r>
      <w:r w:rsidR="00597243" w:rsidRPr="00DF7574">
        <w:rPr>
          <w:rFonts w:ascii="Times New Roman" w:hAnsi="Times New Roman"/>
          <w:sz w:val="24"/>
          <w:szCs w:val="24"/>
        </w:rPr>
        <w:t>соответствующей группе лиц</w:t>
      </w:r>
      <w:r w:rsidR="000370FB" w:rsidRPr="00DF7574">
        <w:rPr>
          <w:rFonts w:ascii="Times New Roman" w:hAnsi="Times New Roman"/>
          <w:sz w:val="24"/>
          <w:szCs w:val="24"/>
        </w:rPr>
        <w:t>.</w:t>
      </w:r>
      <w:bookmarkStart w:id="78" w:name="Par237"/>
      <w:bookmarkEnd w:id="78"/>
      <w:r w:rsidR="00DB7423" w:rsidRPr="00DF7574">
        <w:rPr>
          <w:rFonts w:ascii="Times New Roman" w:hAnsi="Times New Roman"/>
          <w:sz w:val="24"/>
          <w:szCs w:val="24"/>
        </w:rPr>
        <w:t xml:space="preserve"> Т</w:t>
      </w:r>
      <w:r w:rsidR="008446AB" w:rsidRPr="00DF7574">
        <w:rPr>
          <w:rFonts w:ascii="Times New Roman" w:hAnsi="Times New Roman"/>
          <w:sz w:val="24"/>
          <w:szCs w:val="24"/>
        </w:rPr>
        <w:t>акой участник закупки предоставляет договор простого товарищества</w:t>
      </w:r>
      <w:r w:rsidR="006274F2" w:rsidRPr="00DF7574">
        <w:rPr>
          <w:rFonts w:ascii="Times New Roman" w:hAnsi="Times New Roman"/>
          <w:sz w:val="24"/>
          <w:szCs w:val="24"/>
        </w:rPr>
        <w:t xml:space="preserve"> (соглашение)</w:t>
      </w:r>
      <w:r w:rsidR="008446AB" w:rsidRPr="00DF7574">
        <w:rPr>
          <w:rFonts w:ascii="Times New Roman" w:hAnsi="Times New Roman"/>
          <w:sz w:val="24"/>
          <w:szCs w:val="24"/>
        </w:rPr>
        <w:t xml:space="preserve"> участников</w:t>
      </w:r>
      <w:r w:rsidR="006274F2" w:rsidRPr="00DF7574">
        <w:rPr>
          <w:rFonts w:ascii="Times New Roman" w:hAnsi="Times New Roman"/>
          <w:sz w:val="24"/>
          <w:szCs w:val="24"/>
        </w:rPr>
        <w:t xml:space="preserve">, в котором должны быть определены следующие условия: </w:t>
      </w:r>
    </w:p>
    <w:p w14:paraId="4543C56F" w14:textId="77777777" w:rsidR="006274F2" w:rsidRPr="00DF7574" w:rsidRDefault="006274F2"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DF7574">
        <w:rPr>
          <w:rFonts w:ascii="Times New Roman" w:hAnsi="Times New Roman"/>
          <w:sz w:val="24"/>
          <w:szCs w:val="24"/>
        </w:rPr>
        <w:t>а) об участии на стороне одного участника нескольких лиц, с указанием фирменного наименования, места нахождения, почтового адреса, электронной почты, контактных телефонов таких лиц;</w:t>
      </w:r>
    </w:p>
    <w:p w14:paraId="53FA08E4" w14:textId="7F95A35B" w:rsidR="006274F2" w:rsidRPr="00DF7574" w:rsidRDefault="006274F2"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DF7574">
        <w:rPr>
          <w:rFonts w:ascii="Times New Roman" w:hAnsi="Times New Roman"/>
          <w:sz w:val="24"/>
          <w:szCs w:val="24"/>
        </w:rPr>
        <w:t xml:space="preserve">б) о лице, уполномоченном принимать участие в закупке в интересах всех лиц, выступающих на стороне участника закупки и имеющем право подавать или отзывать заявку на участие </w:t>
      </w:r>
      <w:r w:rsidR="002B3846">
        <w:rPr>
          <w:rFonts w:ascii="Times New Roman" w:hAnsi="Times New Roman"/>
          <w:sz w:val="24"/>
          <w:szCs w:val="24"/>
        </w:rPr>
        <w:br/>
      </w:r>
      <w:r w:rsidRPr="00DF7574">
        <w:rPr>
          <w:rFonts w:ascii="Times New Roman" w:hAnsi="Times New Roman"/>
          <w:sz w:val="24"/>
          <w:szCs w:val="24"/>
        </w:rPr>
        <w:t xml:space="preserve">в закупке, направлять </w:t>
      </w:r>
      <w:r w:rsidR="00735170" w:rsidRPr="00DF7574">
        <w:rPr>
          <w:rFonts w:ascii="Times New Roman" w:hAnsi="Times New Roman"/>
          <w:sz w:val="24"/>
          <w:szCs w:val="24"/>
        </w:rPr>
        <w:t xml:space="preserve">запросы на разъяснение документации о закупке, о также осуществлять иные права и обязанности, которые предоставлены участнику закупки в соответствии </w:t>
      </w:r>
      <w:r w:rsidR="002B3846">
        <w:rPr>
          <w:rFonts w:ascii="Times New Roman" w:hAnsi="Times New Roman"/>
          <w:sz w:val="24"/>
          <w:szCs w:val="24"/>
        </w:rPr>
        <w:br/>
      </w:r>
      <w:r w:rsidR="00735170" w:rsidRPr="00DF7574">
        <w:rPr>
          <w:rFonts w:ascii="Times New Roman" w:hAnsi="Times New Roman"/>
          <w:sz w:val="24"/>
          <w:szCs w:val="24"/>
        </w:rPr>
        <w:t>с положением о закупке и закупочной документацией;</w:t>
      </w:r>
      <w:proofErr w:type="gramEnd"/>
    </w:p>
    <w:p w14:paraId="3A33FD4D" w14:textId="3707D644" w:rsidR="006274F2" w:rsidRPr="00DF7574" w:rsidRDefault="0073517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DF7574">
        <w:rPr>
          <w:rFonts w:ascii="Times New Roman" w:hAnsi="Times New Roman"/>
          <w:sz w:val="24"/>
          <w:szCs w:val="24"/>
        </w:rPr>
        <w:t xml:space="preserve">в) о планируемом количестве поставляемого товара, объеме выполняемых работ, оказываемых услуг каждым из лиц, выступающих на стороне одного участника закупки, </w:t>
      </w:r>
      <w:r w:rsidR="005F029B" w:rsidRPr="00DF7574">
        <w:rPr>
          <w:rFonts w:ascii="Times New Roman" w:hAnsi="Times New Roman"/>
          <w:sz w:val="24"/>
          <w:szCs w:val="24"/>
        </w:rPr>
        <w:br/>
      </w:r>
      <w:r w:rsidRPr="00DF7574">
        <w:rPr>
          <w:rFonts w:ascii="Times New Roman" w:hAnsi="Times New Roman"/>
          <w:sz w:val="24"/>
          <w:szCs w:val="24"/>
        </w:rPr>
        <w:t>а также о распределении между ними сумм денежных средств</w:t>
      </w:r>
      <w:r w:rsidR="004D3996" w:rsidRPr="00DF7574">
        <w:rPr>
          <w:rFonts w:ascii="Times New Roman" w:hAnsi="Times New Roman"/>
          <w:sz w:val="24"/>
          <w:szCs w:val="24"/>
        </w:rPr>
        <w:t xml:space="preserve">, подлежащих оплате заказчиком </w:t>
      </w:r>
      <w:r w:rsidR="002B3846">
        <w:rPr>
          <w:rFonts w:ascii="Times New Roman" w:hAnsi="Times New Roman"/>
          <w:sz w:val="24"/>
          <w:szCs w:val="24"/>
        </w:rPr>
        <w:br/>
      </w:r>
      <w:r w:rsidR="004D3996" w:rsidRPr="00DF7574">
        <w:rPr>
          <w:rFonts w:ascii="Times New Roman" w:hAnsi="Times New Roman"/>
          <w:sz w:val="24"/>
          <w:szCs w:val="24"/>
        </w:rPr>
        <w:t>в процессе исполнения обязательств по договору, на заключение которого проводится закупка. Распределение сумм денежных средств указывается в соглашении в процентах от цены договора, предлагаемой участником в заявке. При проведении закупки, которая предполагает переторжку или предложение (несколько предложений) цены договора в электронной форме на электронной площадке – диапазон между максимальным и минимальным ценовым предложением, допустимым для участников соглашения, а также указание на значение процента от указанного диапазона значений цены договора, предлагаемой уполномоченным участником закупки.</w:t>
      </w:r>
    </w:p>
    <w:p w14:paraId="77895114" w14:textId="02648910" w:rsidR="006274F2" w:rsidRPr="00DF7574" w:rsidRDefault="004D399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DF7574">
        <w:rPr>
          <w:rFonts w:ascii="Times New Roman" w:hAnsi="Times New Roman"/>
          <w:sz w:val="24"/>
          <w:szCs w:val="24"/>
        </w:rPr>
        <w:t xml:space="preserve">г) о распределении между лицами, выступающими на стороне одного участника закупки, </w:t>
      </w:r>
      <w:r w:rsidR="00307DD5" w:rsidRPr="00DF7574">
        <w:rPr>
          <w:rFonts w:ascii="Times New Roman" w:hAnsi="Times New Roman"/>
          <w:sz w:val="24"/>
          <w:szCs w:val="24"/>
        </w:rPr>
        <w:t>обязанности по внесению денежных сре</w:t>
      </w:r>
      <w:proofErr w:type="gramStart"/>
      <w:r w:rsidR="00307DD5" w:rsidRPr="00DF7574">
        <w:rPr>
          <w:rFonts w:ascii="Times New Roman" w:hAnsi="Times New Roman"/>
          <w:sz w:val="24"/>
          <w:szCs w:val="24"/>
        </w:rPr>
        <w:t>дств в к</w:t>
      </w:r>
      <w:proofErr w:type="gramEnd"/>
      <w:r w:rsidR="00307DD5" w:rsidRPr="00DF7574">
        <w:rPr>
          <w:rFonts w:ascii="Times New Roman" w:hAnsi="Times New Roman"/>
          <w:sz w:val="24"/>
          <w:szCs w:val="24"/>
        </w:rPr>
        <w:t xml:space="preserve">ачестве обеспечения заявки на участие в закупке (если требование о предоставлении обеспечения заявки предусмотрено в закупочной документации). </w:t>
      </w:r>
      <w:proofErr w:type="gramStart"/>
      <w:r w:rsidR="00307DD5" w:rsidRPr="00DF7574">
        <w:rPr>
          <w:rFonts w:ascii="Times New Roman" w:hAnsi="Times New Roman"/>
          <w:sz w:val="24"/>
          <w:szCs w:val="24"/>
        </w:rPr>
        <w:t>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 а в случае, если обеспечение заявки предоставляется иным способом – сведения о лицах, выступающих на стороне одного участника закупки, которые предоставляют такое обеспечение заявки.</w:t>
      </w:r>
      <w:proofErr w:type="gramEnd"/>
    </w:p>
    <w:p w14:paraId="69F871DC" w14:textId="489290BE" w:rsidR="004D3996" w:rsidRPr="00DF7574" w:rsidRDefault="00307DD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DF7574">
        <w:rPr>
          <w:rFonts w:ascii="Times New Roman" w:hAnsi="Times New Roman"/>
          <w:sz w:val="24"/>
          <w:szCs w:val="24"/>
        </w:rPr>
        <w:t xml:space="preserve">д) о распределении между лицами, выступающими на стороне одного участника закупки, обязанности по предоставлению обеспечения исполнения договора, если требование </w:t>
      </w:r>
      <w:r w:rsidR="002B3846">
        <w:rPr>
          <w:rFonts w:ascii="Times New Roman" w:hAnsi="Times New Roman"/>
          <w:sz w:val="24"/>
          <w:szCs w:val="24"/>
        </w:rPr>
        <w:br/>
      </w:r>
      <w:r w:rsidRPr="00DF7574">
        <w:rPr>
          <w:rFonts w:ascii="Times New Roman" w:hAnsi="Times New Roman"/>
          <w:sz w:val="24"/>
          <w:szCs w:val="24"/>
        </w:rPr>
        <w:t xml:space="preserve">о предоставлении обеспечения исполнения договора установлено в закупочной документации. </w:t>
      </w:r>
    </w:p>
    <w:p w14:paraId="7B350007" w14:textId="5101C17E" w:rsidR="008446AB" w:rsidRPr="006274F2" w:rsidRDefault="008446AB"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6274F2">
        <w:rPr>
          <w:rFonts w:ascii="Times New Roman" w:hAnsi="Times New Roman"/>
          <w:sz w:val="24"/>
          <w:szCs w:val="24"/>
        </w:rPr>
        <w:t xml:space="preserve">В случае если победителем в процедуре закупки признан участник закупки, на стороне которого выступало несколько физических </w:t>
      </w:r>
      <w:r w:rsidR="00DB7423" w:rsidRPr="006274F2">
        <w:rPr>
          <w:rFonts w:ascii="Times New Roman" w:hAnsi="Times New Roman"/>
          <w:sz w:val="24"/>
          <w:szCs w:val="24"/>
        </w:rPr>
        <w:t xml:space="preserve">(в том числе индивидуальных предпринимателей) </w:t>
      </w:r>
      <w:r w:rsidRPr="006274F2">
        <w:rPr>
          <w:rFonts w:ascii="Times New Roman" w:hAnsi="Times New Roman"/>
          <w:sz w:val="24"/>
          <w:szCs w:val="24"/>
        </w:rPr>
        <w:t xml:space="preserve">или </w:t>
      </w:r>
      <w:r w:rsidRPr="006274F2">
        <w:rPr>
          <w:rFonts w:ascii="Times New Roman" w:hAnsi="Times New Roman"/>
          <w:sz w:val="24"/>
          <w:szCs w:val="24"/>
        </w:rPr>
        <w:lastRenderedPageBreak/>
        <w:t xml:space="preserve">юридических лиц, заказчиком </w:t>
      </w:r>
      <w:r w:rsidR="00DB7423" w:rsidRPr="006274F2">
        <w:rPr>
          <w:rFonts w:ascii="Times New Roman" w:hAnsi="Times New Roman"/>
          <w:sz w:val="24"/>
          <w:szCs w:val="24"/>
        </w:rPr>
        <w:t>будет</w:t>
      </w:r>
      <w:r w:rsidRPr="006274F2">
        <w:rPr>
          <w:rFonts w:ascii="Times New Roman" w:hAnsi="Times New Roman"/>
          <w:sz w:val="24"/>
          <w:szCs w:val="24"/>
        </w:rPr>
        <w:t xml:space="preserve"> заключен один договор со всеми юридическими или физическими лицами, выступавшими на стороне победившего участника закупки, при этом непосредственно подписание договора </w:t>
      </w:r>
      <w:r w:rsidR="00DB7423" w:rsidRPr="006274F2">
        <w:rPr>
          <w:rFonts w:ascii="Times New Roman" w:hAnsi="Times New Roman"/>
          <w:sz w:val="24"/>
          <w:szCs w:val="24"/>
        </w:rPr>
        <w:t>будет</w:t>
      </w:r>
      <w:r w:rsidRPr="006274F2">
        <w:rPr>
          <w:rFonts w:ascii="Times New Roman" w:hAnsi="Times New Roman"/>
          <w:sz w:val="24"/>
          <w:szCs w:val="24"/>
        </w:rPr>
        <w:t xml:space="preserve"> осуществляться одним лицом, действующим </w:t>
      </w:r>
      <w:r w:rsidR="002B3846">
        <w:rPr>
          <w:rFonts w:ascii="Times New Roman" w:hAnsi="Times New Roman"/>
          <w:sz w:val="24"/>
          <w:szCs w:val="24"/>
        </w:rPr>
        <w:br/>
      </w:r>
      <w:r w:rsidRPr="006274F2">
        <w:rPr>
          <w:rFonts w:ascii="Times New Roman" w:hAnsi="Times New Roman"/>
          <w:sz w:val="24"/>
          <w:szCs w:val="24"/>
        </w:rPr>
        <w:t xml:space="preserve">от имени всех остальных лиц </w:t>
      </w:r>
      <w:r w:rsidR="00DB7423" w:rsidRPr="006274F2">
        <w:rPr>
          <w:rFonts w:ascii="Times New Roman" w:hAnsi="Times New Roman"/>
          <w:sz w:val="24"/>
          <w:szCs w:val="24"/>
        </w:rPr>
        <w:t xml:space="preserve">на </w:t>
      </w:r>
      <w:r w:rsidRPr="006274F2">
        <w:rPr>
          <w:rFonts w:ascii="Times New Roman" w:hAnsi="Times New Roman"/>
          <w:sz w:val="24"/>
          <w:szCs w:val="24"/>
        </w:rPr>
        <w:t>основании д</w:t>
      </w:r>
      <w:r w:rsidR="00EA6C0D">
        <w:rPr>
          <w:rFonts w:ascii="Times New Roman" w:hAnsi="Times New Roman"/>
          <w:sz w:val="24"/>
          <w:szCs w:val="24"/>
        </w:rPr>
        <w:t>оговора простого</w:t>
      </w:r>
      <w:proofErr w:type="gramEnd"/>
      <w:r w:rsidR="00EA6C0D">
        <w:rPr>
          <w:rFonts w:ascii="Times New Roman" w:hAnsi="Times New Roman"/>
          <w:sz w:val="24"/>
          <w:szCs w:val="24"/>
        </w:rPr>
        <w:t xml:space="preserve"> товарищества, оформленного</w:t>
      </w:r>
      <w:r w:rsidRPr="006274F2">
        <w:rPr>
          <w:rFonts w:ascii="Times New Roman" w:hAnsi="Times New Roman"/>
          <w:sz w:val="24"/>
          <w:szCs w:val="24"/>
        </w:rPr>
        <w:t xml:space="preserve"> </w:t>
      </w:r>
      <w:r w:rsidR="002B3846">
        <w:rPr>
          <w:rFonts w:ascii="Times New Roman" w:hAnsi="Times New Roman"/>
          <w:sz w:val="24"/>
          <w:szCs w:val="24"/>
        </w:rPr>
        <w:br/>
      </w:r>
      <w:r w:rsidR="00EA6C0D">
        <w:rPr>
          <w:rFonts w:ascii="Times New Roman" w:hAnsi="Times New Roman"/>
          <w:sz w:val="24"/>
          <w:szCs w:val="24"/>
        </w:rPr>
        <w:t>на бумажном носителе</w:t>
      </w:r>
      <w:r w:rsidRPr="006274F2">
        <w:rPr>
          <w:rFonts w:ascii="Times New Roman" w:hAnsi="Times New Roman"/>
          <w:sz w:val="24"/>
          <w:szCs w:val="24"/>
        </w:rPr>
        <w:t xml:space="preserve">.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 </w:t>
      </w:r>
      <w:r w:rsidR="002B3846">
        <w:rPr>
          <w:rFonts w:ascii="Times New Roman" w:hAnsi="Times New Roman"/>
          <w:sz w:val="24"/>
          <w:szCs w:val="24"/>
        </w:rPr>
        <w:br/>
      </w:r>
      <w:r w:rsidRPr="006274F2">
        <w:rPr>
          <w:rFonts w:ascii="Times New Roman" w:hAnsi="Times New Roman"/>
          <w:sz w:val="24"/>
          <w:szCs w:val="24"/>
        </w:rPr>
        <w:t>в соответствии со ст. ст. 321 - 325, 1047 ГК РФ.</w:t>
      </w:r>
    </w:p>
    <w:p w14:paraId="3B4EF717" w14:textId="6FBE2F23"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6.</w:t>
      </w:r>
      <w:r w:rsidR="00C21AAD" w:rsidRPr="006274F2">
        <w:rPr>
          <w:rFonts w:ascii="Times New Roman" w:hAnsi="Times New Roman"/>
          <w:sz w:val="24"/>
          <w:szCs w:val="24"/>
        </w:rPr>
        <w:t>6</w:t>
      </w:r>
      <w:r w:rsidRPr="006274F2">
        <w:rPr>
          <w:rFonts w:ascii="Times New Roman" w:hAnsi="Times New Roman"/>
          <w:sz w:val="24"/>
          <w:szCs w:val="24"/>
        </w:rPr>
        <w:t xml:space="preserve">. Заказчик </w:t>
      </w:r>
      <w:r w:rsidR="00D54304" w:rsidRPr="006274F2">
        <w:rPr>
          <w:rFonts w:ascii="Times New Roman" w:hAnsi="Times New Roman"/>
          <w:sz w:val="24"/>
          <w:szCs w:val="24"/>
        </w:rPr>
        <w:t>и/</w:t>
      </w:r>
      <w:r w:rsidRPr="006274F2">
        <w:rPr>
          <w:rFonts w:ascii="Times New Roman" w:hAnsi="Times New Roman"/>
          <w:sz w:val="24"/>
          <w:szCs w:val="24"/>
        </w:rPr>
        <w:t xml:space="preserve">или </w:t>
      </w:r>
      <w:r w:rsidR="00D54304" w:rsidRPr="006274F2">
        <w:rPr>
          <w:rFonts w:ascii="Times New Roman" w:hAnsi="Times New Roman"/>
          <w:sz w:val="24"/>
          <w:szCs w:val="24"/>
        </w:rPr>
        <w:t>закупочная</w:t>
      </w:r>
      <w:r w:rsidRPr="006274F2">
        <w:rPr>
          <w:rFonts w:ascii="Times New Roman" w:hAnsi="Times New Roman"/>
          <w:sz w:val="24"/>
          <w:szCs w:val="24"/>
        </w:rPr>
        <w:t xml:space="preserve"> комиссия при обнаружении </w:t>
      </w:r>
      <w:r w:rsidR="00D54304" w:rsidRPr="006274F2">
        <w:rPr>
          <w:rFonts w:ascii="Times New Roman" w:hAnsi="Times New Roman"/>
          <w:sz w:val="24"/>
          <w:szCs w:val="24"/>
        </w:rPr>
        <w:t xml:space="preserve">до заключения договора </w:t>
      </w:r>
      <w:r w:rsidRPr="006274F2">
        <w:rPr>
          <w:rFonts w:ascii="Times New Roman" w:hAnsi="Times New Roman"/>
          <w:sz w:val="24"/>
          <w:szCs w:val="24"/>
        </w:rPr>
        <w:t xml:space="preserve">факта несоответствия участника закупки требованиям, указанным в </w:t>
      </w:r>
      <w:hyperlink w:anchor="Par222" w:history="1">
        <w:r w:rsidRPr="006274F2">
          <w:rPr>
            <w:rFonts w:ascii="Times New Roman" w:hAnsi="Times New Roman"/>
            <w:sz w:val="24"/>
            <w:szCs w:val="24"/>
          </w:rPr>
          <w:t>пунктах 6.</w:t>
        </w:r>
      </w:hyperlink>
      <w:r w:rsidR="00C21AAD" w:rsidRPr="00C822F6">
        <w:rPr>
          <w:rFonts w:ascii="Times New Roman" w:hAnsi="Times New Roman"/>
          <w:sz w:val="24"/>
          <w:szCs w:val="24"/>
        </w:rPr>
        <w:t>2</w:t>
      </w:r>
      <w:r w:rsidRPr="006274F2">
        <w:rPr>
          <w:rFonts w:ascii="Times New Roman" w:hAnsi="Times New Roman"/>
          <w:sz w:val="24"/>
          <w:szCs w:val="24"/>
        </w:rPr>
        <w:t xml:space="preserve"> и </w:t>
      </w:r>
      <w:hyperlink w:anchor="Par230" w:history="1">
        <w:r w:rsidRPr="006274F2">
          <w:rPr>
            <w:rFonts w:ascii="Times New Roman" w:hAnsi="Times New Roman"/>
            <w:sz w:val="24"/>
            <w:szCs w:val="24"/>
          </w:rPr>
          <w:t>6.</w:t>
        </w:r>
      </w:hyperlink>
      <w:r w:rsidR="00C21AAD" w:rsidRPr="00C822F6">
        <w:rPr>
          <w:rFonts w:ascii="Times New Roman" w:hAnsi="Times New Roman"/>
          <w:sz w:val="24"/>
          <w:szCs w:val="24"/>
        </w:rPr>
        <w:t>3</w:t>
      </w:r>
      <w:r w:rsidRPr="006274F2">
        <w:rPr>
          <w:rFonts w:ascii="Times New Roman" w:hAnsi="Times New Roman"/>
          <w:sz w:val="24"/>
          <w:szCs w:val="24"/>
        </w:rPr>
        <w:t xml:space="preserve"> (при наличии дополнительных требований) положения, или предоставления участником закупки недостоверной информации в отношении своего соответствия указанным требованиям отстраняют участника закупки от участия в процедуре закупки или отказывают ему в заключени</w:t>
      </w:r>
      <w:proofErr w:type="gramStart"/>
      <w:r w:rsidRPr="006274F2">
        <w:rPr>
          <w:rFonts w:ascii="Times New Roman" w:hAnsi="Times New Roman"/>
          <w:sz w:val="24"/>
          <w:szCs w:val="24"/>
        </w:rPr>
        <w:t>и</w:t>
      </w:r>
      <w:proofErr w:type="gramEnd"/>
      <w:r w:rsidRPr="006274F2">
        <w:rPr>
          <w:rFonts w:ascii="Times New Roman" w:hAnsi="Times New Roman"/>
          <w:sz w:val="24"/>
          <w:szCs w:val="24"/>
        </w:rPr>
        <w:t xml:space="preserve"> договора в любой момент до заключения договора.</w:t>
      </w:r>
    </w:p>
    <w:p w14:paraId="5F6A1295" w14:textId="1569EB2D" w:rsidR="002B2438" w:rsidRPr="006274F2" w:rsidRDefault="002B243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6.7.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w:t>
      </w:r>
      <w:r w:rsidR="002B3846">
        <w:rPr>
          <w:rFonts w:ascii="Times New Roman" w:hAnsi="Times New Roman"/>
          <w:sz w:val="24"/>
          <w:szCs w:val="24"/>
        </w:rPr>
        <w:br/>
      </w:r>
      <w:r w:rsidRPr="006274F2">
        <w:rPr>
          <w:rFonts w:ascii="Times New Roman" w:hAnsi="Times New Roman"/>
          <w:sz w:val="24"/>
          <w:szCs w:val="24"/>
        </w:rPr>
        <w:t xml:space="preserve">и сопоставление заявок на участие в закупке по критериям и в порядке, которые не указаны </w:t>
      </w:r>
      <w:r w:rsidR="002B3846">
        <w:rPr>
          <w:rFonts w:ascii="Times New Roman" w:hAnsi="Times New Roman"/>
          <w:sz w:val="24"/>
          <w:szCs w:val="24"/>
        </w:rPr>
        <w:br/>
      </w:r>
      <w:r w:rsidRPr="006274F2">
        <w:rPr>
          <w:rFonts w:ascii="Times New Roman" w:hAnsi="Times New Roman"/>
          <w:sz w:val="24"/>
          <w:szCs w:val="24"/>
        </w:rPr>
        <w:t xml:space="preserve">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w:t>
      </w:r>
      <w:r w:rsidR="00C822F6">
        <w:rPr>
          <w:rFonts w:ascii="Times New Roman" w:hAnsi="Times New Roman"/>
          <w:sz w:val="24"/>
          <w:szCs w:val="24"/>
        </w:rPr>
        <w:br/>
      </w:r>
      <w:r w:rsidRPr="006274F2">
        <w:rPr>
          <w:rFonts w:ascii="Times New Roman" w:hAnsi="Times New Roman"/>
          <w:sz w:val="24"/>
          <w:szCs w:val="24"/>
        </w:rPr>
        <w:t>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0357C72F" w14:textId="77777777" w:rsidR="000370FB" w:rsidRPr="006274F2" w:rsidRDefault="000370FB" w:rsidP="001D15CC">
      <w:pPr>
        <w:widowControl w:val="0"/>
        <w:autoSpaceDE w:val="0"/>
        <w:autoSpaceDN w:val="0"/>
        <w:adjustRightInd w:val="0"/>
        <w:spacing w:after="0" w:line="240" w:lineRule="auto"/>
        <w:ind w:right="-1" w:firstLine="709"/>
        <w:jc w:val="center"/>
        <w:rPr>
          <w:rFonts w:ascii="Times New Roman" w:hAnsi="Times New Roman"/>
          <w:sz w:val="24"/>
          <w:szCs w:val="24"/>
        </w:rPr>
      </w:pPr>
    </w:p>
    <w:p w14:paraId="5980FC83" w14:textId="77777777" w:rsidR="000370FB" w:rsidRPr="006274F2" w:rsidRDefault="000370FB"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bookmarkStart w:id="79" w:name="Par239"/>
      <w:bookmarkStart w:id="80" w:name="_Toc490731602"/>
      <w:bookmarkStart w:id="81" w:name="_Toc494210410"/>
      <w:bookmarkStart w:id="82" w:name="_Toc494210471"/>
      <w:bookmarkStart w:id="83" w:name="_Toc528744751"/>
      <w:bookmarkStart w:id="84" w:name="_Toc91003012"/>
      <w:bookmarkEnd w:id="79"/>
      <w:r w:rsidRPr="006274F2">
        <w:rPr>
          <w:rFonts w:ascii="Times New Roman" w:hAnsi="Times New Roman"/>
          <w:b/>
          <w:sz w:val="24"/>
          <w:szCs w:val="24"/>
        </w:rPr>
        <w:t xml:space="preserve">7. Содержание извещения о закупке </w:t>
      </w:r>
      <w:r w:rsidR="001E4461" w:rsidRPr="006274F2">
        <w:rPr>
          <w:rFonts w:ascii="Times New Roman" w:hAnsi="Times New Roman"/>
          <w:b/>
          <w:sz w:val="24"/>
          <w:szCs w:val="24"/>
        </w:rPr>
        <w:t>при проведении</w:t>
      </w:r>
      <w:r w:rsidR="00B1212A" w:rsidRPr="006274F2">
        <w:rPr>
          <w:rFonts w:ascii="Times New Roman" w:hAnsi="Times New Roman"/>
          <w:b/>
          <w:sz w:val="24"/>
          <w:szCs w:val="24"/>
        </w:rPr>
        <w:t xml:space="preserve"> конкурентной процедуры закупки,</w:t>
      </w:r>
      <w:r w:rsidRPr="006274F2">
        <w:rPr>
          <w:rFonts w:ascii="Times New Roman" w:hAnsi="Times New Roman"/>
          <w:b/>
          <w:sz w:val="24"/>
          <w:szCs w:val="24"/>
        </w:rPr>
        <w:t xml:space="preserve"> документации о закупке</w:t>
      </w:r>
      <w:bookmarkEnd w:id="80"/>
      <w:bookmarkEnd w:id="81"/>
      <w:bookmarkEnd w:id="82"/>
      <w:r w:rsidR="00B1212A" w:rsidRPr="006274F2">
        <w:rPr>
          <w:rFonts w:ascii="Times New Roman" w:hAnsi="Times New Roman"/>
          <w:b/>
          <w:sz w:val="24"/>
          <w:szCs w:val="24"/>
        </w:rPr>
        <w:t xml:space="preserve">, протоколов, составляемых закупочной комиссией </w:t>
      </w:r>
      <w:r w:rsidR="005F029B">
        <w:rPr>
          <w:rFonts w:ascii="Times New Roman" w:hAnsi="Times New Roman"/>
          <w:b/>
          <w:sz w:val="24"/>
          <w:szCs w:val="24"/>
        </w:rPr>
        <w:br/>
      </w:r>
      <w:r w:rsidR="00B1212A" w:rsidRPr="006274F2">
        <w:rPr>
          <w:rFonts w:ascii="Times New Roman" w:hAnsi="Times New Roman"/>
          <w:b/>
          <w:sz w:val="24"/>
          <w:szCs w:val="24"/>
        </w:rPr>
        <w:t>в ходе проведения закупки</w:t>
      </w:r>
      <w:r w:rsidR="00FC2B74" w:rsidRPr="006274F2">
        <w:rPr>
          <w:rFonts w:ascii="Times New Roman" w:hAnsi="Times New Roman"/>
          <w:b/>
          <w:sz w:val="24"/>
          <w:szCs w:val="24"/>
        </w:rPr>
        <w:t>, итогового протокола</w:t>
      </w:r>
      <w:bookmarkEnd w:id="83"/>
      <w:bookmarkEnd w:id="84"/>
    </w:p>
    <w:p w14:paraId="44640E66" w14:textId="77777777" w:rsidR="00E6062A" w:rsidRPr="006274F2" w:rsidRDefault="00E6062A"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p>
    <w:p w14:paraId="4D892C9B" w14:textId="37A500A5" w:rsidR="00697D96" w:rsidRPr="000D471E"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0D471E">
        <w:rPr>
          <w:rFonts w:ascii="Times New Roman" w:hAnsi="Times New Roman"/>
          <w:sz w:val="24"/>
          <w:szCs w:val="24"/>
        </w:rPr>
        <w:t xml:space="preserve">7.1. </w:t>
      </w:r>
      <w:r w:rsidR="00697D96" w:rsidRPr="000D471E">
        <w:rPr>
          <w:rFonts w:ascii="Times New Roman" w:hAnsi="Times New Roman"/>
          <w:sz w:val="24"/>
          <w:szCs w:val="24"/>
          <w:lang w:eastAsia="ru-RU"/>
        </w:rPr>
        <w:t xml:space="preserve">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w:t>
      </w:r>
      <w:r w:rsidR="002B3846" w:rsidRPr="000D471E">
        <w:rPr>
          <w:rFonts w:ascii="Times New Roman" w:hAnsi="Times New Roman"/>
          <w:sz w:val="24"/>
          <w:szCs w:val="24"/>
          <w:lang w:eastAsia="ru-RU"/>
        </w:rPr>
        <w:br/>
      </w:r>
      <w:r w:rsidR="00697D96" w:rsidRPr="000D471E">
        <w:rPr>
          <w:rFonts w:ascii="Times New Roman" w:hAnsi="Times New Roman"/>
          <w:sz w:val="24"/>
          <w:szCs w:val="24"/>
          <w:lang w:eastAsia="ru-RU"/>
        </w:rPr>
        <w:t>о конкурентной закупке.</w:t>
      </w:r>
    </w:p>
    <w:p w14:paraId="22811013" w14:textId="77777777" w:rsidR="00697D96" w:rsidRPr="000D471E"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0D471E">
        <w:rPr>
          <w:rFonts w:ascii="Times New Roman" w:hAnsi="Times New Roman"/>
          <w:sz w:val="24"/>
          <w:szCs w:val="24"/>
          <w:lang w:eastAsia="ru-RU"/>
        </w:rPr>
        <w:t>В извещении об осуществлении конкурентной закупки должны быть указаны следующие сведения:</w:t>
      </w:r>
    </w:p>
    <w:p w14:paraId="4C52739B" w14:textId="77777777" w:rsidR="00697D96" w:rsidRPr="006274F2"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1) способ осуществления закупки;</w:t>
      </w:r>
    </w:p>
    <w:p w14:paraId="1229DED2" w14:textId="77777777" w:rsidR="00697D96" w:rsidRPr="006274F2"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14:paraId="6B55EC23" w14:textId="00E1046F" w:rsidR="00697D96" w:rsidRPr="006274F2"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3" w:history="1">
        <w:r w:rsidRPr="006274F2">
          <w:rPr>
            <w:rFonts w:ascii="Times New Roman" w:hAnsi="Times New Roman"/>
            <w:sz w:val="24"/>
            <w:szCs w:val="24"/>
            <w:lang w:eastAsia="ru-RU"/>
          </w:rPr>
          <w:t>частью 6.1 статьи 3</w:t>
        </w:r>
      </w:hyperlink>
      <w:r w:rsidRPr="006274F2">
        <w:rPr>
          <w:rFonts w:ascii="Times New Roman" w:hAnsi="Times New Roman"/>
          <w:sz w:val="24"/>
          <w:szCs w:val="24"/>
          <w:lang w:eastAsia="ru-RU"/>
        </w:rPr>
        <w:t xml:space="preserve"> Федерального закона (при необходимости);</w:t>
      </w:r>
    </w:p>
    <w:p w14:paraId="5A50F05A" w14:textId="77777777" w:rsidR="00697D96" w:rsidRPr="006274F2"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4) место поставки товара, выполнения работы, оказания услуги;</w:t>
      </w:r>
    </w:p>
    <w:p w14:paraId="6E218D6D" w14:textId="6E2337EA" w:rsidR="00697D96" w:rsidRPr="006274F2"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183B7B8C" w14:textId="274A30A9" w:rsidR="00697D96" w:rsidRPr="006274F2"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 xml:space="preserve">6) срок, место и порядок предоставления документации о закупке, размер, порядок </w:t>
      </w:r>
      <w:r w:rsidR="005F029B">
        <w:rPr>
          <w:rFonts w:ascii="Times New Roman" w:hAnsi="Times New Roman"/>
          <w:sz w:val="24"/>
          <w:szCs w:val="24"/>
          <w:lang w:eastAsia="ru-RU"/>
        </w:rPr>
        <w:br/>
      </w:r>
      <w:r w:rsidRPr="006274F2">
        <w:rPr>
          <w:rFonts w:ascii="Times New Roman" w:hAnsi="Times New Roman"/>
          <w:sz w:val="24"/>
          <w:szCs w:val="24"/>
          <w:lang w:eastAsia="ru-RU"/>
        </w:rPr>
        <w:t xml:space="preserve">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w:t>
      </w:r>
      <w:r w:rsidR="002B3846">
        <w:rPr>
          <w:rFonts w:ascii="Times New Roman" w:hAnsi="Times New Roman"/>
          <w:sz w:val="24"/>
          <w:szCs w:val="24"/>
          <w:lang w:eastAsia="ru-RU"/>
        </w:rPr>
        <w:br/>
      </w:r>
      <w:r w:rsidRPr="006274F2">
        <w:rPr>
          <w:rFonts w:ascii="Times New Roman" w:hAnsi="Times New Roman"/>
          <w:sz w:val="24"/>
          <w:szCs w:val="24"/>
          <w:lang w:eastAsia="ru-RU"/>
        </w:rPr>
        <w:t>о закупке в форме электронного документа;</w:t>
      </w:r>
    </w:p>
    <w:p w14:paraId="3CFF6188" w14:textId="00B16C20" w:rsidR="00697D96" w:rsidRPr="006274F2"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191C2A4B" w14:textId="77777777" w:rsidR="001B1737" w:rsidRDefault="00697D96" w:rsidP="001B1737">
      <w:pPr>
        <w:autoSpaceDE w:val="0"/>
        <w:autoSpaceDN w:val="0"/>
        <w:adjustRightInd w:val="0"/>
        <w:spacing w:after="0" w:line="240" w:lineRule="auto"/>
        <w:ind w:left="709" w:hanging="709"/>
        <w:jc w:val="both"/>
        <w:rPr>
          <w:rFonts w:ascii="Arial" w:hAnsi="Arial" w:cs="Arial"/>
          <w:sz w:val="20"/>
          <w:szCs w:val="20"/>
          <w:lang w:eastAsia="ru-RU"/>
        </w:rPr>
      </w:pPr>
      <w:r w:rsidRPr="006274F2">
        <w:rPr>
          <w:rFonts w:ascii="Times New Roman" w:hAnsi="Times New Roman"/>
          <w:sz w:val="24"/>
          <w:szCs w:val="24"/>
          <w:lang w:eastAsia="ru-RU"/>
        </w:rPr>
        <w:t>8) адрес электронной площадки в сети Интернет (при осуществлении конкурентной закупки);</w:t>
      </w:r>
      <w:r w:rsidR="001B1737" w:rsidRPr="001B1737">
        <w:rPr>
          <w:rFonts w:ascii="Arial" w:hAnsi="Arial" w:cs="Arial"/>
          <w:sz w:val="20"/>
          <w:szCs w:val="20"/>
          <w:lang w:eastAsia="ru-RU"/>
        </w:rPr>
        <w:t xml:space="preserve"> </w:t>
      </w:r>
    </w:p>
    <w:p w14:paraId="0E9B753E" w14:textId="3A15D8F6" w:rsidR="001B1737" w:rsidRPr="00154ABB" w:rsidRDefault="001B1737" w:rsidP="00154ABB">
      <w:pPr>
        <w:autoSpaceDE w:val="0"/>
        <w:autoSpaceDN w:val="0"/>
        <w:adjustRightInd w:val="0"/>
        <w:spacing w:after="0" w:line="240" w:lineRule="auto"/>
        <w:ind w:firstLine="709"/>
        <w:jc w:val="both"/>
        <w:rPr>
          <w:rFonts w:ascii="Times New Roman" w:hAnsi="Times New Roman"/>
          <w:sz w:val="24"/>
          <w:szCs w:val="24"/>
          <w:highlight w:val="yellow"/>
          <w:lang w:eastAsia="ru-RU"/>
        </w:rPr>
      </w:pPr>
      <w:r w:rsidRPr="00154ABB">
        <w:rPr>
          <w:rFonts w:ascii="Times New Roman" w:hAnsi="Times New Roman"/>
          <w:sz w:val="24"/>
          <w:szCs w:val="24"/>
          <w:highlight w:val="yellow"/>
          <w:lang w:eastAsia="ru-RU"/>
        </w:rPr>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EFA0B7D" w14:textId="26D82DC5" w:rsidR="001B1737" w:rsidRPr="00154ABB" w:rsidRDefault="001B1737" w:rsidP="00154ABB">
      <w:pPr>
        <w:autoSpaceDE w:val="0"/>
        <w:autoSpaceDN w:val="0"/>
        <w:adjustRightInd w:val="0"/>
        <w:spacing w:after="0" w:line="240" w:lineRule="auto"/>
        <w:ind w:firstLine="709"/>
        <w:jc w:val="both"/>
        <w:rPr>
          <w:rFonts w:ascii="Times New Roman" w:hAnsi="Times New Roman"/>
          <w:sz w:val="24"/>
          <w:szCs w:val="24"/>
          <w:highlight w:val="yellow"/>
          <w:lang w:eastAsia="ru-RU"/>
        </w:rPr>
      </w:pPr>
      <w:r w:rsidRPr="00154ABB">
        <w:rPr>
          <w:rFonts w:ascii="Times New Roman" w:hAnsi="Times New Roman"/>
          <w:sz w:val="24"/>
          <w:szCs w:val="24"/>
          <w:highlight w:val="yellow"/>
          <w:lang w:eastAsia="ru-RU"/>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04FF8E6" w14:textId="71F6CE61" w:rsidR="001B1737" w:rsidRDefault="001B1737" w:rsidP="00154ABB">
      <w:pPr>
        <w:widowControl w:val="0"/>
        <w:autoSpaceDE w:val="0"/>
        <w:autoSpaceDN w:val="0"/>
        <w:adjustRightInd w:val="0"/>
        <w:spacing w:after="0" w:line="240" w:lineRule="auto"/>
        <w:ind w:right="-1" w:firstLine="709"/>
        <w:jc w:val="both"/>
        <w:rPr>
          <w:rFonts w:ascii="Times New Roman" w:hAnsi="Times New Roman"/>
          <w:sz w:val="24"/>
          <w:szCs w:val="24"/>
        </w:rPr>
      </w:pPr>
      <w:r w:rsidRPr="00154ABB">
        <w:rPr>
          <w:rFonts w:ascii="Times New Roman" w:hAnsi="Times New Roman"/>
          <w:sz w:val="24"/>
          <w:szCs w:val="24"/>
          <w:highlight w:val="yellow"/>
          <w:lang w:eastAsia="ru-RU"/>
        </w:rPr>
        <w:lastRenderedPageBreak/>
        <w:t>10) иные сведения, определенные положением о закупке.</w:t>
      </w:r>
    </w:p>
    <w:p w14:paraId="36A8C9A3" w14:textId="6DBA54B1" w:rsidR="00215088" w:rsidRPr="006274F2" w:rsidRDefault="007A255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7.2</w:t>
      </w:r>
      <w:r w:rsidR="000370FB" w:rsidRPr="006274F2">
        <w:rPr>
          <w:rFonts w:ascii="Times New Roman" w:hAnsi="Times New Roman"/>
          <w:sz w:val="24"/>
          <w:szCs w:val="24"/>
        </w:rPr>
        <w:t xml:space="preserve">. При проведении процедур закупки заказчиком могут быть установлены ограничения </w:t>
      </w:r>
      <w:r w:rsidR="002B3846">
        <w:rPr>
          <w:rFonts w:ascii="Times New Roman" w:hAnsi="Times New Roman"/>
          <w:sz w:val="24"/>
          <w:szCs w:val="24"/>
        </w:rPr>
        <w:br/>
      </w:r>
      <w:r w:rsidR="000370FB" w:rsidRPr="006274F2">
        <w:rPr>
          <w:rFonts w:ascii="Times New Roman" w:hAnsi="Times New Roman"/>
          <w:sz w:val="24"/>
          <w:szCs w:val="24"/>
        </w:rPr>
        <w:t xml:space="preserve">в отношении участников </w:t>
      </w:r>
      <w:bookmarkStart w:id="85" w:name="_Hlk110351470"/>
      <w:r w:rsidR="000370FB" w:rsidRPr="006274F2">
        <w:rPr>
          <w:rFonts w:ascii="Times New Roman" w:hAnsi="Times New Roman"/>
          <w:sz w:val="24"/>
          <w:szCs w:val="24"/>
        </w:rPr>
        <w:t>закупки, которыми могут быть только субъекты малого и среднего предпринимательства</w:t>
      </w:r>
      <w:bookmarkEnd w:id="85"/>
      <w:r w:rsidR="000370FB" w:rsidRPr="006274F2">
        <w:rPr>
          <w:rFonts w:ascii="Times New Roman" w:hAnsi="Times New Roman"/>
          <w:sz w:val="24"/>
          <w:szCs w:val="24"/>
        </w:rPr>
        <w:t xml:space="preserve">. </w:t>
      </w:r>
      <w:r w:rsidR="00215088" w:rsidRPr="006274F2">
        <w:rPr>
          <w:rFonts w:ascii="Times New Roman" w:hAnsi="Times New Roman"/>
          <w:sz w:val="24"/>
          <w:szCs w:val="24"/>
        </w:rPr>
        <w:t>Информация о наличии указанных ограничений в отношении участников закупки должна содержаться в извещении об осуществлении закупки</w:t>
      </w:r>
      <w:r w:rsidR="002B3846">
        <w:rPr>
          <w:rFonts w:ascii="Times New Roman" w:hAnsi="Times New Roman"/>
          <w:sz w:val="24"/>
          <w:szCs w:val="24"/>
        </w:rPr>
        <w:t>.</w:t>
      </w:r>
    </w:p>
    <w:p w14:paraId="044C3894" w14:textId="77777777" w:rsidR="00697D96" w:rsidRPr="0086136E" w:rsidRDefault="007A255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86136E">
        <w:rPr>
          <w:rFonts w:ascii="Times New Roman" w:hAnsi="Times New Roman"/>
          <w:sz w:val="24"/>
          <w:szCs w:val="24"/>
        </w:rPr>
        <w:t>7.3</w:t>
      </w:r>
      <w:r w:rsidR="000370FB" w:rsidRPr="0086136E">
        <w:rPr>
          <w:rFonts w:ascii="Times New Roman" w:hAnsi="Times New Roman"/>
          <w:sz w:val="24"/>
          <w:szCs w:val="24"/>
        </w:rPr>
        <w:t xml:space="preserve">. </w:t>
      </w:r>
      <w:r w:rsidR="00697D96" w:rsidRPr="0086136E">
        <w:rPr>
          <w:rFonts w:ascii="Times New Roman" w:hAnsi="Times New Roman"/>
          <w:sz w:val="24"/>
          <w:szCs w:val="24"/>
        </w:rPr>
        <w:t>В документации о конкурентной закупке должны быть указаны:</w:t>
      </w:r>
    </w:p>
    <w:p w14:paraId="7B232861" w14:textId="722CD11C" w:rsidR="00697D96" w:rsidRPr="006274F2"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6274F2">
        <w:rPr>
          <w:rFonts w:ascii="Times New Roman" w:hAnsi="Times New Roman"/>
          <w:sz w:val="24"/>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w:t>
      </w:r>
      <w:r w:rsidR="002B3846">
        <w:rPr>
          <w:rFonts w:ascii="Times New Roman" w:hAnsi="Times New Roman"/>
          <w:sz w:val="24"/>
          <w:szCs w:val="24"/>
        </w:rPr>
        <w:br/>
      </w:r>
      <w:r w:rsidRPr="006274F2">
        <w:rPr>
          <w:rFonts w:ascii="Times New Roman" w:hAnsi="Times New Roman"/>
          <w:sz w:val="24"/>
          <w:szCs w:val="24"/>
        </w:rPr>
        <w:t xml:space="preserve">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w:t>
      </w:r>
      <w:r w:rsidR="00C822F6">
        <w:rPr>
          <w:rFonts w:ascii="Times New Roman" w:hAnsi="Times New Roman"/>
          <w:sz w:val="24"/>
          <w:szCs w:val="24"/>
        </w:rPr>
        <w:br/>
      </w:r>
      <w:r w:rsidRPr="006274F2">
        <w:rPr>
          <w:rFonts w:ascii="Times New Roman" w:hAnsi="Times New Roman"/>
          <w:sz w:val="24"/>
          <w:szCs w:val="24"/>
        </w:rPr>
        <w:t>о стандартизации, иные требования, связанные с определением соответствия</w:t>
      </w:r>
      <w:proofErr w:type="gramEnd"/>
      <w:r w:rsidRPr="006274F2">
        <w:rPr>
          <w:rFonts w:ascii="Times New Roman" w:hAnsi="Times New Roman"/>
          <w:sz w:val="24"/>
          <w:szCs w:val="24"/>
        </w:rPr>
        <w:t xml:space="preserve"> поставляемого товара, выполняемой работы, оказываемой услуги потребностям заказчика. </w:t>
      </w:r>
      <w:proofErr w:type="gramStart"/>
      <w:r w:rsidRPr="006274F2">
        <w:rPr>
          <w:rFonts w:ascii="Times New Roman" w:hAnsi="Times New Roman"/>
          <w:sz w:val="24"/>
          <w:szCs w:val="24"/>
        </w:rPr>
        <w:t xml:space="preserve">Если заказчиком </w:t>
      </w:r>
      <w:r w:rsidR="002B3846">
        <w:rPr>
          <w:rFonts w:ascii="Times New Roman" w:hAnsi="Times New Roman"/>
          <w:sz w:val="24"/>
          <w:szCs w:val="24"/>
        </w:rPr>
        <w:br/>
      </w:r>
      <w:r w:rsidRPr="006274F2">
        <w:rPr>
          <w:rFonts w:ascii="Times New Roman" w:hAnsi="Times New Roman"/>
          <w:sz w:val="24"/>
          <w:szCs w:val="24"/>
        </w:rPr>
        <w:t xml:space="preserve">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w:t>
      </w:r>
      <w:r w:rsidR="00C822F6">
        <w:rPr>
          <w:rFonts w:ascii="Times New Roman" w:hAnsi="Times New Roman"/>
          <w:sz w:val="24"/>
          <w:szCs w:val="24"/>
        </w:rPr>
        <w:br/>
      </w:r>
      <w:r w:rsidRPr="006274F2">
        <w:rPr>
          <w:rFonts w:ascii="Times New Roman" w:hAnsi="Times New Roman"/>
          <w:sz w:val="24"/>
          <w:szCs w:val="24"/>
        </w:rPr>
        <w:t xml:space="preserve">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w:t>
      </w:r>
      <w:r w:rsidR="00C822F6">
        <w:rPr>
          <w:rFonts w:ascii="Times New Roman" w:hAnsi="Times New Roman"/>
          <w:sz w:val="24"/>
          <w:szCs w:val="24"/>
        </w:rPr>
        <w:br/>
      </w:r>
      <w:r w:rsidRPr="006274F2">
        <w:rPr>
          <w:rFonts w:ascii="Times New Roman" w:hAnsi="Times New Roman"/>
          <w:sz w:val="24"/>
          <w:szCs w:val="24"/>
        </w:rPr>
        <w:t xml:space="preserve">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w:t>
      </w:r>
      <w:r w:rsidR="00C822F6">
        <w:rPr>
          <w:rFonts w:ascii="Times New Roman" w:hAnsi="Times New Roman"/>
          <w:sz w:val="24"/>
          <w:szCs w:val="24"/>
        </w:rPr>
        <w:br/>
      </w:r>
      <w:r w:rsidRPr="006274F2">
        <w:rPr>
          <w:rFonts w:ascii="Times New Roman" w:hAnsi="Times New Roman"/>
          <w:sz w:val="24"/>
          <w:szCs w:val="24"/>
        </w:rPr>
        <w:t>с определением соответствия поставляемого</w:t>
      </w:r>
      <w:proofErr w:type="gramEnd"/>
      <w:r w:rsidRPr="006274F2">
        <w:rPr>
          <w:rFonts w:ascii="Times New Roman" w:hAnsi="Times New Roman"/>
          <w:sz w:val="24"/>
          <w:szCs w:val="24"/>
        </w:rPr>
        <w:t xml:space="preserve"> товара, выполняемой работы, оказываемой услуги потребностям заказчика;</w:t>
      </w:r>
    </w:p>
    <w:p w14:paraId="0ED10E4C" w14:textId="493AE0DD" w:rsidR="00697D96" w:rsidRPr="006274F2"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2) требования к содержанию, форме, оформлению и составу заявки на участие в закупке;</w:t>
      </w:r>
    </w:p>
    <w:p w14:paraId="051E333C" w14:textId="39A3F5D4" w:rsidR="00697D96" w:rsidRPr="006274F2"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72A02C0E" w14:textId="77777777" w:rsidR="00697D96" w:rsidRPr="006274F2"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4) место, условия и сроки (периоды) поставки товара, выполнения работы, оказания услуги;</w:t>
      </w:r>
    </w:p>
    <w:p w14:paraId="05C71C2F" w14:textId="688FADE4" w:rsidR="00697D96" w:rsidRPr="00B954DB"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954DB">
        <w:rPr>
          <w:rFonts w:ascii="Times New Roman" w:hAnsi="Times New Roman"/>
          <w:sz w:val="24"/>
          <w:szCs w:val="24"/>
        </w:rPr>
        <w:t>5) сведения о начальной (максимальной) цене договора, либо формула цены</w:t>
      </w:r>
      <w:r w:rsidR="00F829A7" w:rsidRPr="00B954DB">
        <w:rPr>
          <w:rFonts w:ascii="Times New Roman" w:hAnsi="Times New Roman"/>
          <w:sz w:val="24"/>
          <w:szCs w:val="24"/>
        </w:rPr>
        <w:t xml:space="preserve"> </w:t>
      </w:r>
      <w:r w:rsidRPr="00B954DB">
        <w:rPr>
          <w:rFonts w:ascii="Times New Roman" w:hAnsi="Times New Roman"/>
          <w:sz w:val="24"/>
          <w:szCs w:val="24"/>
        </w:rPr>
        <w:t>и максимальное значение цены договора, либо цена единицы товара, работы, услуги и максимальное значение цены договора;</w:t>
      </w:r>
    </w:p>
    <w:p w14:paraId="4290FDBB" w14:textId="77777777" w:rsidR="00697D96" w:rsidRPr="00B954DB"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954DB">
        <w:rPr>
          <w:rFonts w:ascii="Times New Roman" w:hAnsi="Times New Roman"/>
          <w:sz w:val="24"/>
          <w:szCs w:val="24"/>
        </w:rPr>
        <w:t>6) форма, сроки и порядок оплаты товара, работы, услуги;</w:t>
      </w:r>
    </w:p>
    <w:p w14:paraId="4F62D3C9" w14:textId="0048DC7D" w:rsidR="00697D96" w:rsidRPr="00F9495F" w:rsidRDefault="00697D96" w:rsidP="001D15CC">
      <w:pPr>
        <w:widowControl w:val="0"/>
        <w:autoSpaceDE w:val="0"/>
        <w:autoSpaceDN w:val="0"/>
        <w:adjustRightInd w:val="0"/>
        <w:spacing w:after="0" w:line="240" w:lineRule="auto"/>
        <w:ind w:right="-1" w:firstLine="709"/>
        <w:jc w:val="both"/>
        <w:rPr>
          <w:rFonts w:ascii="Times New Roman" w:hAnsi="Times New Roman"/>
          <w:b/>
          <w:sz w:val="24"/>
          <w:szCs w:val="24"/>
        </w:rPr>
      </w:pPr>
      <w:r w:rsidRPr="00B954DB">
        <w:rPr>
          <w:rFonts w:ascii="Times New Roman" w:hAnsi="Times New Roman"/>
          <w:sz w:val="24"/>
          <w:szCs w:val="24"/>
        </w:rPr>
        <w:t xml:space="preserve">7) </w:t>
      </w:r>
      <w:r w:rsidR="008B4BBD" w:rsidRPr="00B954DB">
        <w:rPr>
          <w:rFonts w:ascii="Times New Roman" w:hAnsi="Times New Roman"/>
          <w:sz w:val="24"/>
          <w:szCs w:val="24"/>
        </w:rPr>
        <w:t>о</w:t>
      </w:r>
      <w:r w:rsidR="00DA5D79" w:rsidRPr="00B954DB">
        <w:rPr>
          <w:rFonts w:ascii="Times New Roman" w:hAnsi="Times New Roman"/>
          <w:sz w:val="24"/>
          <w:szCs w:val="24"/>
        </w:rPr>
        <w:t>боснование начальной (максимальной) цены договора либо цены</w:t>
      </w:r>
      <w:r w:rsidR="00DA5D79" w:rsidRPr="00B954DB">
        <w:rPr>
          <w:rFonts w:ascii="Times New Roman" w:hAnsi="Times New Roman"/>
          <w:strike/>
          <w:color w:val="FF0000"/>
          <w:sz w:val="24"/>
          <w:szCs w:val="24"/>
        </w:rPr>
        <w:t xml:space="preserve"> </w:t>
      </w:r>
      <w:r w:rsidR="00DA5D79" w:rsidRPr="00B954DB">
        <w:rPr>
          <w:rFonts w:ascii="Times New Roman" w:hAnsi="Times New Roman"/>
          <w:sz w:val="24"/>
          <w:szCs w:val="24"/>
        </w:rPr>
        <w:t>единицы товара, работ, услуги, включая информацию о расходах на перевозку, страхование, уплату таможенных пошлин, налогов и других обязательных платежей;</w:t>
      </w:r>
    </w:p>
    <w:p w14:paraId="1D63B298" w14:textId="2032F772" w:rsidR="00697D96" w:rsidRPr="006274F2"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14C72C44" w14:textId="77777777" w:rsidR="00697D96" w:rsidRPr="006274F2"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9) требования к участникам такой закупки;</w:t>
      </w:r>
    </w:p>
    <w:p w14:paraId="37F9E546" w14:textId="77777777" w:rsidR="00697D96" w:rsidRPr="006274F2"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6274F2">
        <w:rPr>
          <w:rFonts w:ascii="Times New Roman" w:hAnsi="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14:paraId="08DD8D98" w14:textId="77777777" w:rsidR="00697D96" w:rsidRPr="006274F2"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14:paraId="368DA78F" w14:textId="77777777" w:rsidR="00697D96" w:rsidRPr="006274F2"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12) дата рассмотрения предложений участников такой закупки и подведения итогов такой закупки;</w:t>
      </w:r>
    </w:p>
    <w:p w14:paraId="7361DA49" w14:textId="77777777" w:rsidR="00697D96" w:rsidRPr="006274F2"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13) критерии оценки и сопоставления заявок на участие в такой закупке;</w:t>
      </w:r>
    </w:p>
    <w:p w14:paraId="0C000B59" w14:textId="77777777" w:rsidR="00697D96" w:rsidRPr="006274F2"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14) порядок оценки и сопоставления заявок на участие в такой закупке;</w:t>
      </w:r>
    </w:p>
    <w:p w14:paraId="78C00D4D" w14:textId="0E2FD7DE" w:rsidR="00697D96"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15) описание предмета такой закупки в соответствии с </w:t>
      </w:r>
      <w:hyperlink r:id="rId34" w:history="1">
        <w:r w:rsidRPr="006274F2">
          <w:rPr>
            <w:rFonts w:ascii="Times New Roman" w:hAnsi="Times New Roman"/>
            <w:sz w:val="24"/>
            <w:szCs w:val="24"/>
          </w:rPr>
          <w:t>частью 6.1 статьи 3</w:t>
        </w:r>
      </w:hyperlink>
      <w:r w:rsidRPr="006274F2">
        <w:rPr>
          <w:rFonts w:ascii="Times New Roman" w:hAnsi="Times New Roman"/>
          <w:sz w:val="24"/>
          <w:szCs w:val="24"/>
        </w:rPr>
        <w:t xml:space="preserve"> Федерального закона;</w:t>
      </w:r>
    </w:p>
    <w:p w14:paraId="077ED559" w14:textId="77777777" w:rsidR="0086136E" w:rsidRPr="00154ABB" w:rsidRDefault="0086136E" w:rsidP="0086136E">
      <w:pPr>
        <w:widowControl w:val="0"/>
        <w:autoSpaceDE w:val="0"/>
        <w:autoSpaceDN w:val="0"/>
        <w:adjustRightInd w:val="0"/>
        <w:spacing w:after="0" w:line="240" w:lineRule="auto"/>
        <w:ind w:right="-1" w:firstLine="709"/>
        <w:jc w:val="both"/>
        <w:rPr>
          <w:rFonts w:ascii="Times New Roman" w:hAnsi="Times New Roman"/>
          <w:sz w:val="24"/>
          <w:szCs w:val="24"/>
          <w:highlight w:val="yellow"/>
        </w:rPr>
      </w:pPr>
      <w:r w:rsidRPr="00154ABB">
        <w:rPr>
          <w:rFonts w:ascii="Times New Roman" w:hAnsi="Times New Roman"/>
          <w:sz w:val="24"/>
          <w:szCs w:val="24"/>
          <w:highlight w:val="yellow"/>
        </w:rPr>
        <w:t xml:space="preserve">15.1) размер обеспечения заявки на участие в закупке, порядок и срок его предоставления в </w:t>
      </w:r>
      <w:r w:rsidRPr="00154ABB">
        <w:rPr>
          <w:rFonts w:ascii="Times New Roman" w:hAnsi="Times New Roman"/>
          <w:sz w:val="24"/>
          <w:szCs w:val="24"/>
          <w:highlight w:val="yellow"/>
        </w:rPr>
        <w:lastRenderedPageBreak/>
        <w:t>случае установления требования обеспечения заявки на участие в закупке;</w:t>
      </w:r>
    </w:p>
    <w:p w14:paraId="5C791752" w14:textId="3F1E57C8" w:rsidR="0086136E" w:rsidRPr="006274F2" w:rsidRDefault="0086136E" w:rsidP="0086136E">
      <w:pPr>
        <w:widowControl w:val="0"/>
        <w:autoSpaceDE w:val="0"/>
        <w:autoSpaceDN w:val="0"/>
        <w:adjustRightInd w:val="0"/>
        <w:spacing w:after="0" w:line="240" w:lineRule="auto"/>
        <w:ind w:right="-1" w:firstLine="709"/>
        <w:jc w:val="both"/>
        <w:rPr>
          <w:rFonts w:ascii="Times New Roman" w:hAnsi="Times New Roman"/>
          <w:sz w:val="24"/>
          <w:szCs w:val="24"/>
        </w:rPr>
      </w:pPr>
      <w:r w:rsidRPr="00154ABB">
        <w:rPr>
          <w:rFonts w:ascii="Times New Roman" w:hAnsi="Times New Roman"/>
          <w:sz w:val="24"/>
          <w:szCs w:val="24"/>
          <w:highlight w:val="yellow"/>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ACB371C" w14:textId="77777777" w:rsidR="00697D96" w:rsidRPr="006274F2"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16) иные сведения, определенные положением о закупке.</w:t>
      </w:r>
    </w:p>
    <w:p w14:paraId="610E1BFD" w14:textId="6047A3F8" w:rsidR="006D32C0" w:rsidRPr="006274F2" w:rsidRDefault="007551EA"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7.</w:t>
      </w:r>
      <w:r w:rsidR="007A255B" w:rsidRPr="006274F2">
        <w:rPr>
          <w:rFonts w:ascii="Times New Roman" w:hAnsi="Times New Roman"/>
          <w:sz w:val="24"/>
          <w:szCs w:val="24"/>
          <w:lang w:eastAsia="ru-RU"/>
        </w:rPr>
        <w:t>4</w:t>
      </w:r>
      <w:r w:rsidRPr="006274F2">
        <w:rPr>
          <w:rFonts w:ascii="Times New Roman" w:hAnsi="Times New Roman"/>
          <w:sz w:val="24"/>
          <w:szCs w:val="24"/>
          <w:lang w:eastAsia="ru-RU"/>
        </w:rPr>
        <w:t xml:space="preserve">. </w:t>
      </w:r>
      <w:r w:rsidR="00C04CEF" w:rsidRPr="006274F2">
        <w:rPr>
          <w:rFonts w:ascii="Times New Roman" w:hAnsi="Times New Roman"/>
          <w:sz w:val="24"/>
          <w:szCs w:val="24"/>
          <w:lang w:eastAsia="ru-RU"/>
        </w:rPr>
        <w:t>В соответстви</w:t>
      </w:r>
      <w:r w:rsidR="002B3846">
        <w:rPr>
          <w:rFonts w:ascii="Times New Roman" w:hAnsi="Times New Roman"/>
          <w:sz w:val="24"/>
          <w:szCs w:val="24"/>
          <w:lang w:eastAsia="ru-RU"/>
        </w:rPr>
        <w:t>и</w:t>
      </w:r>
      <w:r w:rsidR="00C04CEF" w:rsidRPr="006274F2">
        <w:rPr>
          <w:rFonts w:ascii="Times New Roman" w:hAnsi="Times New Roman"/>
          <w:sz w:val="24"/>
          <w:szCs w:val="24"/>
          <w:lang w:eastAsia="ru-RU"/>
        </w:rPr>
        <w:t xml:space="preserve"> </w:t>
      </w:r>
      <w:r w:rsidR="002B3846">
        <w:rPr>
          <w:rFonts w:ascii="Times New Roman" w:hAnsi="Times New Roman"/>
          <w:sz w:val="24"/>
          <w:szCs w:val="24"/>
          <w:lang w:eastAsia="ru-RU"/>
        </w:rPr>
        <w:t>п</w:t>
      </w:r>
      <w:r w:rsidR="00C04CEF" w:rsidRPr="006274F2">
        <w:rPr>
          <w:rFonts w:ascii="Times New Roman" w:hAnsi="Times New Roman"/>
          <w:sz w:val="24"/>
          <w:szCs w:val="24"/>
          <w:lang w:eastAsia="ru-RU"/>
        </w:rPr>
        <w:t xml:space="preserve">остановлением Правительства </w:t>
      </w:r>
      <w:r w:rsidR="008B27FE" w:rsidRPr="006274F2">
        <w:rPr>
          <w:rFonts w:ascii="Times New Roman" w:hAnsi="Times New Roman"/>
          <w:sz w:val="24"/>
          <w:szCs w:val="24"/>
          <w:lang w:eastAsia="ru-RU"/>
        </w:rPr>
        <w:t>Р</w:t>
      </w:r>
      <w:r w:rsidR="008B27FE">
        <w:rPr>
          <w:rFonts w:ascii="Times New Roman" w:hAnsi="Times New Roman"/>
          <w:sz w:val="24"/>
          <w:szCs w:val="24"/>
          <w:lang w:eastAsia="ru-RU"/>
        </w:rPr>
        <w:t xml:space="preserve">оссийской </w:t>
      </w:r>
      <w:r w:rsidR="00C04CEF" w:rsidRPr="006274F2">
        <w:rPr>
          <w:rFonts w:ascii="Times New Roman" w:hAnsi="Times New Roman"/>
          <w:sz w:val="24"/>
          <w:szCs w:val="24"/>
          <w:lang w:eastAsia="ru-RU"/>
        </w:rPr>
        <w:t>Ф</w:t>
      </w:r>
      <w:r w:rsidR="008B27FE">
        <w:rPr>
          <w:rFonts w:ascii="Times New Roman" w:hAnsi="Times New Roman"/>
          <w:sz w:val="24"/>
          <w:szCs w:val="24"/>
          <w:lang w:eastAsia="ru-RU"/>
        </w:rPr>
        <w:t xml:space="preserve">едерации </w:t>
      </w:r>
      <w:r w:rsidR="00C04CEF" w:rsidRPr="006274F2">
        <w:rPr>
          <w:rFonts w:ascii="Times New Roman" w:hAnsi="Times New Roman"/>
          <w:sz w:val="24"/>
          <w:szCs w:val="24"/>
          <w:lang w:eastAsia="ru-RU"/>
        </w:rPr>
        <w:t xml:space="preserve">от 16.09.2016 </w:t>
      </w:r>
      <w:r w:rsidR="002B3846">
        <w:rPr>
          <w:rFonts w:ascii="Times New Roman" w:hAnsi="Times New Roman"/>
          <w:sz w:val="24"/>
          <w:szCs w:val="24"/>
          <w:lang w:eastAsia="ru-RU"/>
        </w:rPr>
        <w:br/>
      </w:r>
      <w:r w:rsidR="00C04CEF" w:rsidRPr="006274F2">
        <w:rPr>
          <w:rFonts w:ascii="Times New Roman" w:hAnsi="Times New Roman"/>
          <w:sz w:val="24"/>
          <w:szCs w:val="24"/>
          <w:lang w:eastAsia="ru-RU"/>
        </w:rPr>
        <w:t>№ 925 в документации о закупке дополнительно должны быть указаны сведения</w:t>
      </w:r>
      <w:r w:rsidR="0023391F" w:rsidRPr="006274F2">
        <w:rPr>
          <w:rFonts w:ascii="Times New Roman" w:hAnsi="Times New Roman"/>
          <w:sz w:val="24"/>
          <w:szCs w:val="24"/>
          <w:lang w:eastAsia="ru-RU"/>
        </w:rPr>
        <w:t>, предусмотренные в разделе 16 положения.</w:t>
      </w:r>
    </w:p>
    <w:p w14:paraId="7554AB9F" w14:textId="77777777" w:rsidR="005C3FE4" w:rsidRPr="006274F2" w:rsidRDefault="007A255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7.5</w:t>
      </w:r>
      <w:r w:rsidR="000370FB" w:rsidRPr="006274F2">
        <w:rPr>
          <w:rFonts w:ascii="Times New Roman" w:hAnsi="Times New Roman"/>
          <w:sz w:val="24"/>
          <w:szCs w:val="24"/>
        </w:rPr>
        <w:t xml:space="preserve">. К документации о закупке должен быть приложен проект договора (в случае проведения закупки по нескольким лотам - проект договора в отношении каждого лота), который является неотъемлемой частью документации о закупке. </w:t>
      </w:r>
      <w:r w:rsidR="00F26CD5" w:rsidRPr="006274F2">
        <w:rPr>
          <w:rFonts w:ascii="Times New Roman" w:hAnsi="Times New Roman"/>
          <w:sz w:val="24"/>
          <w:szCs w:val="24"/>
        </w:rPr>
        <w:t>Проект договора должен соответствовать Гражданскому кодексу Российской Федерации, Федеральному закону, потребностям заказчика.</w:t>
      </w:r>
      <w:r w:rsidR="005C3FE4" w:rsidRPr="006274F2">
        <w:rPr>
          <w:rFonts w:ascii="Times New Roman" w:hAnsi="Times New Roman"/>
          <w:sz w:val="24"/>
          <w:szCs w:val="24"/>
        </w:rPr>
        <w:t xml:space="preserve"> </w:t>
      </w:r>
    </w:p>
    <w:p w14:paraId="4C48F67C" w14:textId="77777777" w:rsidR="000370FB" w:rsidRPr="006274F2" w:rsidRDefault="00C04CE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7.</w:t>
      </w:r>
      <w:r w:rsidR="007A255B" w:rsidRPr="006274F2">
        <w:rPr>
          <w:rFonts w:ascii="Times New Roman" w:hAnsi="Times New Roman"/>
          <w:sz w:val="24"/>
          <w:szCs w:val="24"/>
        </w:rPr>
        <w:t>6</w:t>
      </w:r>
      <w:r w:rsidR="000370FB" w:rsidRPr="006274F2">
        <w:rPr>
          <w:rFonts w:ascii="Times New Roman" w:hAnsi="Times New Roman"/>
          <w:sz w:val="24"/>
          <w:szCs w:val="24"/>
        </w:rPr>
        <w:t xml:space="preserve">. В документации о закупке заказчик </w:t>
      </w:r>
      <w:r w:rsidR="00B61AA6" w:rsidRPr="006274F2">
        <w:rPr>
          <w:rFonts w:ascii="Times New Roman" w:hAnsi="Times New Roman"/>
          <w:sz w:val="24"/>
          <w:szCs w:val="24"/>
        </w:rPr>
        <w:t>вправе</w:t>
      </w:r>
      <w:r w:rsidR="000370FB" w:rsidRPr="006274F2">
        <w:rPr>
          <w:rFonts w:ascii="Times New Roman" w:hAnsi="Times New Roman"/>
          <w:sz w:val="24"/>
          <w:szCs w:val="24"/>
        </w:rPr>
        <w:t xml:space="preserve"> установить возможность заключения договора с несколькими участниками закупки.</w:t>
      </w:r>
    </w:p>
    <w:p w14:paraId="2624D97A" w14:textId="77777777" w:rsidR="00EE580E" w:rsidRPr="006274F2" w:rsidRDefault="00C04CE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7.</w:t>
      </w:r>
      <w:r w:rsidR="007A255B" w:rsidRPr="006274F2">
        <w:rPr>
          <w:rFonts w:ascii="Times New Roman" w:hAnsi="Times New Roman"/>
          <w:sz w:val="24"/>
          <w:szCs w:val="24"/>
        </w:rPr>
        <w:t>7</w:t>
      </w:r>
      <w:r w:rsidR="00EE580E" w:rsidRPr="006274F2">
        <w:rPr>
          <w:rFonts w:ascii="Times New Roman" w:hAnsi="Times New Roman"/>
          <w:sz w:val="24"/>
          <w:szCs w:val="24"/>
        </w:rPr>
        <w:t>. Заказчик вправе внести изменения в извещение об осуществлении закупки и/или документацию о закупке в соответствии с Федеральным законом.</w:t>
      </w:r>
    </w:p>
    <w:p w14:paraId="6EB7DC68" w14:textId="27D688D1" w:rsidR="00EA3A42" w:rsidRPr="006274F2" w:rsidRDefault="007A255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7.8</w:t>
      </w:r>
      <w:r w:rsidR="00EA3A42" w:rsidRPr="006274F2">
        <w:rPr>
          <w:rFonts w:ascii="Times New Roman" w:hAnsi="Times New Roman"/>
          <w:sz w:val="24"/>
          <w:szCs w:val="24"/>
        </w:rPr>
        <w:t>. Изменения, вносимые в извещение об осуществлении конкурентной закупки, докум</w:t>
      </w:r>
      <w:r w:rsidR="00317E67">
        <w:rPr>
          <w:rFonts w:ascii="Times New Roman" w:hAnsi="Times New Roman"/>
          <w:sz w:val="24"/>
          <w:szCs w:val="24"/>
        </w:rPr>
        <w:t>ентацию о конкурентной закупке</w:t>
      </w:r>
      <w:r w:rsidR="00EA3A42" w:rsidRPr="006274F2">
        <w:rPr>
          <w:rFonts w:ascii="Times New Roman" w:hAnsi="Times New Roman"/>
          <w:sz w:val="24"/>
          <w:szCs w:val="24"/>
        </w:rPr>
        <w:t xml:space="preserve">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roofErr w:type="gramStart"/>
      <w:r w:rsidR="00EA3A42" w:rsidRPr="006274F2">
        <w:rPr>
          <w:rFonts w:ascii="Times New Roman" w:hAnsi="Times New Roman"/>
          <w:sz w:val="24"/>
          <w:szCs w:val="24"/>
        </w:rPr>
        <w:t xml:space="preserve">В случае внесения изменений в извещение </w:t>
      </w:r>
      <w:r w:rsidR="002B3846">
        <w:rPr>
          <w:rFonts w:ascii="Times New Roman" w:hAnsi="Times New Roman"/>
          <w:sz w:val="24"/>
          <w:szCs w:val="24"/>
        </w:rPr>
        <w:br/>
      </w:r>
      <w:r w:rsidR="00EA3A42" w:rsidRPr="006274F2">
        <w:rPr>
          <w:rFonts w:ascii="Times New Roman" w:hAnsi="Times New Roman"/>
          <w:sz w:val="24"/>
          <w:szCs w:val="24"/>
        </w:rPr>
        <w:t xml:space="preserve">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w:t>
      </w:r>
      <w:r w:rsidR="00C822F6">
        <w:rPr>
          <w:rFonts w:ascii="Times New Roman" w:hAnsi="Times New Roman"/>
          <w:sz w:val="24"/>
          <w:szCs w:val="24"/>
        </w:rPr>
        <w:br/>
      </w:r>
      <w:r w:rsidR="00EA3A42" w:rsidRPr="006274F2">
        <w:rPr>
          <w:rFonts w:ascii="Times New Roman" w:hAnsi="Times New Roman"/>
          <w:sz w:val="24"/>
          <w:szCs w:val="24"/>
        </w:rPr>
        <w:t>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00EA3A42" w:rsidRPr="006274F2">
        <w:rPr>
          <w:rFonts w:ascii="Times New Roman" w:hAnsi="Times New Roman"/>
          <w:sz w:val="24"/>
          <w:szCs w:val="24"/>
        </w:rPr>
        <w:t xml:space="preserve">, </w:t>
      </w:r>
      <w:proofErr w:type="gramStart"/>
      <w:r w:rsidR="00EA3A42" w:rsidRPr="006274F2">
        <w:rPr>
          <w:rFonts w:ascii="Times New Roman" w:hAnsi="Times New Roman"/>
          <w:sz w:val="24"/>
          <w:szCs w:val="24"/>
        </w:rPr>
        <w:t>установленного положением о закупке для данного способа закупки.</w:t>
      </w:r>
      <w:proofErr w:type="gramEnd"/>
    </w:p>
    <w:p w14:paraId="1E8F7FBD" w14:textId="02B86BAE" w:rsidR="00C33E13" w:rsidRPr="006274F2" w:rsidRDefault="007A255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7.9</w:t>
      </w:r>
      <w:r w:rsidR="00C33E13" w:rsidRPr="006274F2">
        <w:rPr>
          <w:rFonts w:ascii="Times New Roman" w:hAnsi="Times New Roman"/>
          <w:sz w:val="24"/>
          <w:szCs w:val="24"/>
        </w:rPr>
        <w:t>.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0224362D" w14:textId="77777777" w:rsidR="00C33E13" w:rsidRPr="006274F2" w:rsidRDefault="00C33E1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 дата подписания протокола;</w:t>
      </w:r>
    </w:p>
    <w:p w14:paraId="423F1EE2" w14:textId="37461BD0" w:rsidR="00C33E13" w:rsidRPr="006274F2" w:rsidRDefault="00C33E1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2) количество поданных на участие в закупке (этапе закупки) заявок, а также дата и время регистрации каждой такой заявки;</w:t>
      </w:r>
    </w:p>
    <w:p w14:paraId="0A90A956" w14:textId="2BE5CE1C" w:rsidR="00C33E13" w:rsidRPr="006274F2" w:rsidRDefault="00C33E1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6ABCFB91" w14:textId="77777777" w:rsidR="00C33E13" w:rsidRPr="006274F2" w:rsidRDefault="00C33E1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а) количества заявок на участие в закупке, которые отклонены;</w:t>
      </w:r>
    </w:p>
    <w:p w14:paraId="6F0BD3C6" w14:textId="582502EB" w:rsidR="00C33E13" w:rsidRPr="006274F2" w:rsidRDefault="00C33E1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33C83490" w14:textId="7B551B64" w:rsidR="00C33E13" w:rsidRPr="006274F2" w:rsidRDefault="00C33E1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w:t>
      </w:r>
      <w:r w:rsidR="002B3846">
        <w:rPr>
          <w:rFonts w:ascii="Times New Roman" w:hAnsi="Times New Roman"/>
          <w:sz w:val="24"/>
          <w:szCs w:val="24"/>
        </w:rPr>
        <w:br/>
      </w:r>
      <w:r w:rsidRPr="006274F2">
        <w:rPr>
          <w:rFonts w:ascii="Times New Roman" w:hAnsi="Times New Roman"/>
          <w:sz w:val="24"/>
          <w:szCs w:val="24"/>
        </w:rPr>
        <w:t>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229545DE" w14:textId="0E5C46CF" w:rsidR="00C33E13" w:rsidRPr="006274F2" w:rsidRDefault="00C33E1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5) причины, по которым конкурентная закупка признана несостоявшейся, в случае </w:t>
      </w:r>
      <w:r w:rsidR="002B3846">
        <w:rPr>
          <w:rFonts w:ascii="Times New Roman" w:hAnsi="Times New Roman"/>
          <w:sz w:val="24"/>
          <w:szCs w:val="24"/>
        </w:rPr>
        <w:br/>
      </w:r>
      <w:r w:rsidRPr="006274F2">
        <w:rPr>
          <w:rFonts w:ascii="Times New Roman" w:hAnsi="Times New Roman"/>
          <w:sz w:val="24"/>
          <w:szCs w:val="24"/>
        </w:rPr>
        <w:t>ее признания таковой;</w:t>
      </w:r>
    </w:p>
    <w:p w14:paraId="53A6090C" w14:textId="77777777" w:rsidR="00C33E13" w:rsidRPr="006274F2" w:rsidRDefault="00C33E1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6) иные сведения в случае, если необходимость их указания в протоколе предусмотрена положением о закупке.</w:t>
      </w:r>
    </w:p>
    <w:p w14:paraId="23B6026E" w14:textId="77777777" w:rsidR="00C33E13" w:rsidRPr="006274F2" w:rsidRDefault="007A255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7.10</w:t>
      </w:r>
      <w:r w:rsidR="00C33E13" w:rsidRPr="006274F2">
        <w:rPr>
          <w:rFonts w:ascii="Times New Roman" w:hAnsi="Times New Roman"/>
          <w:sz w:val="24"/>
          <w:szCs w:val="24"/>
        </w:rPr>
        <w:t>. Протокол, составленный по итогам конкурентной закупки (далее - итоговый протокол), должен содержать следующие сведения:</w:t>
      </w:r>
    </w:p>
    <w:p w14:paraId="1887ED1C" w14:textId="77777777" w:rsidR="00C33E13" w:rsidRPr="006274F2" w:rsidRDefault="00C33E1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 дата подписания протокола;</w:t>
      </w:r>
    </w:p>
    <w:p w14:paraId="31A01906" w14:textId="77777777" w:rsidR="00C33E13" w:rsidRPr="006274F2" w:rsidRDefault="00C33E1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2) количество поданных заявок на участие в закупке, а также дата и время регистрации каждой такой заявки;</w:t>
      </w:r>
    </w:p>
    <w:p w14:paraId="481FA4B9" w14:textId="589F686F" w:rsidR="00C33E13" w:rsidRPr="006274F2" w:rsidRDefault="00E55B60" w:rsidP="001D15CC">
      <w:pPr>
        <w:widowControl w:val="0"/>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3</w:t>
      </w:r>
      <w:r w:rsidR="00C33E13" w:rsidRPr="006274F2">
        <w:rPr>
          <w:rFonts w:ascii="Times New Roman" w:hAnsi="Times New Roman"/>
          <w:sz w:val="24"/>
          <w:szCs w:val="24"/>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w:t>
      </w:r>
      <w:r w:rsidR="002B3846">
        <w:rPr>
          <w:rFonts w:ascii="Times New Roman" w:hAnsi="Times New Roman"/>
          <w:sz w:val="24"/>
          <w:szCs w:val="24"/>
        </w:rPr>
        <w:br/>
      </w:r>
      <w:r w:rsidR="00C33E13" w:rsidRPr="006274F2">
        <w:rPr>
          <w:rFonts w:ascii="Times New Roman" w:hAnsi="Times New Roman"/>
          <w:sz w:val="24"/>
          <w:szCs w:val="24"/>
        </w:rPr>
        <w:t xml:space="preserve">в </w:t>
      </w:r>
      <w:proofErr w:type="gramStart"/>
      <w:r w:rsidR="00C33E13" w:rsidRPr="006274F2">
        <w:rPr>
          <w:rFonts w:ascii="Times New Roman" w:hAnsi="Times New Roman"/>
          <w:sz w:val="24"/>
          <w:szCs w:val="24"/>
        </w:rPr>
        <w:t>которых</w:t>
      </w:r>
      <w:proofErr w:type="gramEnd"/>
      <w:r w:rsidR="00C33E13" w:rsidRPr="006274F2">
        <w:rPr>
          <w:rFonts w:ascii="Times New Roman" w:hAnsi="Times New Roman"/>
          <w:sz w:val="24"/>
          <w:szCs w:val="24"/>
        </w:rPr>
        <w:t xml:space="preserve"> содержатся лучшие условия исполнения договора, присваивается первый номер. </w:t>
      </w:r>
      <w:r w:rsidR="002B3846">
        <w:rPr>
          <w:rFonts w:ascii="Times New Roman" w:hAnsi="Times New Roman"/>
          <w:sz w:val="24"/>
          <w:szCs w:val="24"/>
        </w:rPr>
        <w:br/>
      </w:r>
      <w:r w:rsidR="00C33E13" w:rsidRPr="006274F2">
        <w:rPr>
          <w:rFonts w:ascii="Times New Roman" w:hAnsi="Times New Roman"/>
          <w:sz w:val="24"/>
          <w:szCs w:val="24"/>
        </w:rPr>
        <w:lastRenderedPageBreak/>
        <w:t>В случае</w:t>
      </w:r>
      <w:proofErr w:type="gramStart"/>
      <w:r w:rsidR="00C33E13" w:rsidRPr="006274F2">
        <w:rPr>
          <w:rFonts w:ascii="Times New Roman" w:hAnsi="Times New Roman"/>
          <w:sz w:val="24"/>
          <w:szCs w:val="24"/>
        </w:rPr>
        <w:t>,</w:t>
      </w:r>
      <w:proofErr w:type="gramEnd"/>
      <w:r w:rsidR="00C33E13" w:rsidRPr="006274F2">
        <w:rPr>
          <w:rFonts w:ascii="Times New Roman" w:hAnsi="Times New Roman"/>
          <w:sz w:val="24"/>
          <w:szCs w:val="24"/>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w:t>
      </w:r>
      <w:r w:rsidR="00C822F6">
        <w:rPr>
          <w:rFonts w:ascii="Times New Roman" w:hAnsi="Times New Roman"/>
          <w:sz w:val="24"/>
          <w:szCs w:val="24"/>
        </w:rPr>
        <w:br/>
      </w:r>
      <w:r w:rsidR="00C33E13" w:rsidRPr="006274F2">
        <w:rPr>
          <w:rFonts w:ascii="Times New Roman" w:hAnsi="Times New Roman"/>
          <w:sz w:val="24"/>
          <w:szCs w:val="24"/>
        </w:rPr>
        <w:t xml:space="preserve">на участие в закупке, окончательному предложению, которые поступили ранее других заявок </w:t>
      </w:r>
      <w:r w:rsidR="00C822F6">
        <w:rPr>
          <w:rFonts w:ascii="Times New Roman" w:hAnsi="Times New Roman"/>
          <w:sz w:val="24"/>
          <w:szCs w:val="24"/>
        </w:rPr>
        <w:br/>
      </w:r>
      <w:r w:rsidR="00C33E13" w:rsidRPr="006274F2">
        <w:rPr>
          <w:rFonts w:ascii="Times New Roman" w:hAnsi="Times New Roman"/>
          <w:sz w:val="24"/>
          <w:szCs w:val="24"/>
        </w:rPr>
        <w:t>на участие в закупке, окончательных предложений, содержащих такие же условия;</w:t>
      </w:r>
    </w:p>
    <w:p w14:paraId="6A2335F0" w14:textId="77777777" w:rsidR="00C822F6" w:rsidRDefault="00E55B60" w:rsidP="001D15CC">
      <w:pPr>
        <w:widowControl w:val="0"/>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4</w:t>
      </w:r>
      <w:r w:rsidR="00C33E13" w:rsidRPr="006274F2">
        <w:rPr>
          <w:rFonts w:ascii="Times New Roman" w:hAnsi="Times New Roman"/>
          <w:sz w:val="24"/>
          <w:szCs w:val="24"/>
        </w:rPr>
        <w:t xml:space="preserve">)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w:t>
      </w:r>
    </w:p>
    <w:p w14:paraId="00FF2C38" w14:textId="15E76BE7" w:rsidR="00C33E13" w:rsidRPr="006274F2" w:rsidRDefault="00C33E1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их отклонения) с указанием в том числе:</w:t>
      </w:r>
    </w:p>
    <w:p w14:paraId="5850201B" w14:textId="77777777" w:rsidR="00C33E13" w:rsidRPr="006274F2" w:rsidRDefault="00C33E1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а) количества заявок на участие в закупке, окончательных предложений, которые отклонены;</w:t>
      </w:r>
    </w:p>
    <w:p w14:paraId="14EC9BC1" w14:textId="3AA86E9F" w:rsidR="00C33E13" w:rsidRPr="006274F2" w:rsidRDefault="00C33E1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5420084A" w14:textId="1D1B7C49" w:rsidR="00C33E13" w:rsidRPr="006274F2" w:rsidRDefault="00C33E13"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6274F2">
        <w:rPr>
          <w:rFonts w:ascii="Times New Roman" w:hAnsi="Times New Roman"/>
          <w:sz w:val="24"/>
          <w:szCs w:val="24"/>
        </w:rPr>
        <w:t xml:space="preserve">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w:t>
      </w:r>
      <w:r w:rsidR="002B3846">
        <w:rPr>
          <w:rFonts w:ascii="Times New Roman" w:hAnsi="Times New Roman"/>
          <w:sz w:val="24"/>
          <w:szCs w:val="24"/>
        </w:rPr>
        <w:br/>
      </w:r>
      <w:r w:rsidRPr="006274F2">
        <w:rPr>
          <w:rFonts w:ascii="Times New Roman" w:hAnsi="Times New Roman"/>
          <w:sz w:val="24"/>
          <w:szCs w:val="24"/>
        </w:rPr>
        <w:t>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14:paraId="6BEADC2B" w14:textId="30D8E2CD" w:rsidR="00C33E13" w:rsidRPr="006274F2" w:rsidRDefault="00E55B60" w:rsidP="001D15CC">
      <w:pPr>
        <w:widowControl w:val="0"/>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5</w:t>
      </w:r>
      <w:r w:rsidR="00C33E13" w:rsidRPr="006274F2">
        <w:rPr>
          <w:rFonts w:ascii="Times New Roman" w:hAnsi="Times New Roman"/>
          <w:sz w:val="24"/>
          <w:szCs w:val="24"/>
        </w:rPr>
        <w:t>) причины, по которым закупка признана несостоявшейся, в случае признания ее таковой;</w:t>
      </w:r>
    </w:p>
    <w:p w14:paraId="2C0D3CEE" w14:textId="3BAED554" w:rsidR="00C33E13" w:rsidRPr="006274F2" w:rsidRDefault="00E55B60" w:rsidP="001D15CC">
      <w:pPr>
        <w:widowControl w:val="0"/>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6</w:t>
      </w:r>
      <w:r w:rsidR="00C33E13" w:rsidRPr="006274F2">
        <w:rPr>
          <w:rFonts w:ascii="Times New Roman" w:hAnsi="Times New Roman"/>
          <w:sz w:val="24"/>
          <w:szCs w:val="24"/>
        </w:rPr>
        <w:t>) иные сведения в случае, если необходимость их указания в протоколе предусмотрена положением о закупке.</w:t>
      </w:r>
    </w:p>
    <w:p w14:paraId="12E7521A" w14:textId="1326F9BC" w:rsidR="00B1212A" w:rsidRDefault="00B1212A" w:rsidP="001D15CC">
      <w:pPr>
        <w:widowControl w:val="0"/>
        <w:autoSpaceDE w:val="0"/>
        <w:autoSpaceDN w:val="0"/>
        <w:adjustRightInd w:val="0"/>
        <w:spacing w:after="0" w:line="240" w:lineRule="auto"/>
        <w:ind w:right="-1" w:firstLine="709"/>
        <w:jc w:val="both"/>
        <w:rPr>
          <w:rFonts w:ascii="Times New Roman" w:hAnsi="Times New Roman"/>
          <w:sz w:val="24"/>
          <w:szCs w:val="24"/>
        </w:rPr>
      </w:pPr>
    </w:p>
    <w:p w14:paraId="4F45688A" w14:textId="77777777" w:rsidR="006714C1" w:rsidRPr="006274F2" w:rsidRDefault="006714C1"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bookmarkStart w:id="86" w:name="_Toc528744752"/>
      <w:bookmarkStart w:id="87" w:name="_Toc91003013"/>
      <w:r w:rsidRPr="006274F2">
        <w:rPr>
          <w:rFonts w:ascii="Times New Roman" w:hAnsi="Times New Roman"/>
          <w:b/>
          <w:sz w:val="24"/>
          <w:szCs w:val="24"/>
        </w:rPr>
        <w:t>8. Правила описания предмета закупки</w:t>
      </w:r>
      <w:bookmarkEnd w:id="86"/>
      <w:bookmarkEnd w:id="87"/>
    </w:p>
    <w:p w14:paraId="34C85FB5" w14:textId="77777777" w:rsidR="006714C1" w:rsidRPr="006274F2" w:rsidRDefault="006714C1"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p>
    <w:p w14:paraId="060C79F9" w14:textId="77777777" w:rsidR="006714C1" w:rsidRPr="006274F2" w:rsidRDefault="006714C1"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8.1. При описании в документации о конкурентной закупке предмета закупки заказчик должен руководствоваться следующими правилами:</w:t>
      </w:r>
    </w:p>
    <w:p w14:paraId="27B0096B" w14:textId="77777777" w:rsidR="006714C1" w:rsidRPr="006274F2" w:rsidRDefault="006714C1"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27661E0C" w14:textId="7A130962" w:rsidR="006714C1" w:rsidRPr="006274F2" w:rsidRDefault="006714C1"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154ABB">
        <w:rPr>
          <w:rFonts w:ascii="Times New Roman" w:hAnsi="Times New Roman"/>
          <w:sz w:val="24"/>
          <w:szCs w:val="24"/>
          <w:highlight w:val="yellow"/>
        </w:rPr>
        <w:t xml:space="preserve">2) в описание предмета закупки не должны включаться требования или указания </w:t>
      </w:r>
      <w:r w:rsidR="002B3846" w:rsidRPr="00154ABB">
        <w:rPr>
          <w:rFonts w:ascii="Times New Roman" w:hAnsi="Times New Roman"/>
          <w:sz w:val="24"/>
          <w:szCs w:val="24"/>
          <w:highlight w:val="yellow"/>
        </w:rPr>
        <w:br/>
      </w:r>
      <w:r w:rsidRPr="00154ABB">
        <w:rPr>
          <w:rFonts w:ascii="Times New Roman" w:hAnsi="Times New Roman"/>
          <w:sz w:val="24"/>
          <w:szCs w:val="24"/>
          <w:highlight w:val="yellow"/>
        </w:rPr>
        <w:t>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w:t>
      </w:r>
      <w:proofErr w:type="gramEnd"/>
      <w:r w:rsidRPr="00154ABB">
        <w:rPr>
          <w:rFonts w:ascii="Times New Roman" w:hAnsi="Times New Roman"/>
          <w:sz w:val="24"/>
          <w:szCs w:val="24"/>
          <w:highlight w:val="yellow"/>
        </w:rPr>
        <w:t xml:space="preserve"> закупки;</w:t>
      </w:r>
    </w:p>
    <w:p w14:paraId="139B737A" w14:textId="77777777" w:rsidR="006714C1" w:rsidRPr="006274F2" w:rsidRDefault="006714C1"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3) в случае использования в описании предмета закупки указания на товарный знак необходимо использовать слова </w:t>
      </w:r>
      <w:r w:rsidR="00D71899">
        <w:rPr>
          <w:rFonts w:ascii="Times New Roman" w:hAnsi="Times New Roman"/>
          <w:sz w:val="24"/>
          <w:szCs w:val="24"/>
        </w:rPr>
        <w:t>«</w:t>
      </w:r>
      <w:r w:rsidRPr="006274F2">
        <w:rPr>
          <w:rFonts w:ascii="Times New Roman" w:hAnsi="Times New Roman"/>
          <w:sz w:val="24"/>
          <w:szCs w:val="24"/>
        </w:rPr>
        <w:t>(или эквивалент)</w:t>
      </w:r>
      <w:r w:rsidR="00D71899">
        <w:rPr>
          <w:rFonts w:ascii="Times New Roman" w:hAnsi="Times New Roman"/>
          <w:sz w:val="24"/>
          <w:szCs w:val="24"/>
        </w:rPr>
        <w:t>»</w:t>
      </w:r>
      <w:r w:rsidRPr="006274F2">
        <w:rPr>
          <w:rFonts w:ascii="Times New Roman" w:hAnsi="Times New Roman"/>
          <w:sz w:val="24"/>
          <w:szCs w:val="24"/>
        </w:rPr>
        <w:t>, за исключением случаев:</w:t>
      </w:r>
    </w:p>
    <w:p w14:paraId="4DA9BCE0" w14:textId="59222065" w:rsidR="006714C1" w:rsidRPr="006274F2" w:rsidRDefault="006714C1"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а) несовместимости товаров, на которых размещаются другие товарные знаки, </w:t>
      </w:r>
      <w:r w:rsidR="002B3846">
        <w:rPr>
          <w:rFonts w:ascii="Times New Roman" w:hAnsi="Times New Roman"/>
          <w:sz w:val="24"/>
          <w:szCs w:val="24"/>
        </w:rPr>
        <w:br/>
      </w:r>
      <w:r w:rsidRPr="006274F2">
        <w:rPr>
          <w:rFonts w:ascii="Times New Roman" w:hAnsi="Times New Roman"/>
          <w:sz w:val="24"/>
          <w:szCs w:val="24"/>
        </w:rPr>
        <w:t>и необходимости обеспечения взаимодействия таких товаров с товарами, используемыми заказчиком;</w:t>
      </w:r>
    </w:p>
    <w:p w14:paraId="03BFC801" w14:textId="2F13D7E8" w:rsidR="006714C1" w:rsidRPr="006274F2" w:rsidRDefault="006714C1"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w:t>
      </w:r>
      <w:r w:rsidR="002B3846">
        <w:rPr>
          <w:rFonts w:ascii="Times New Roman" w:hAnsi="Times New Roman"/>
          <w:sz w:val="24"/>
          <w:szCs w:val="24"/>
        </w:rPr>
        <w:br/>
      </w:r>
      <w:r w:rsidRPr="006274F2">
        <w:rPr>
          <w:rFonts w:ascii="Times New Roman" w:hAnsi="Times New Roman"/>
          <w:sz w:val="24"/>
          <w:szCs w:val="24"/>
        </w:rPr>
        <w:t>и оборудование;</w:t>
      </w:r>
    </w:p>
    <w:p w14:paraId="6F686DAE" w14:textId="77777777" w:rsidR="006714C1" w:rsidRPr="006274F2" w:rsidRDefault="006714C1"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в) закупок товаров, необходимых для исполнения государственного </w:t>
      </w:r>
      <w:r w:rsidR="008B27FE">
        <w:rPr>
          <w:rFonts w:ascii="Times New Roman" w:hAnsi="Times New Roman"/>
          <w:sz w:val="24"/>
          <w:szCs w:val="24"/>
        </w:rPr>
        <w:t>и</w:t>
      </w:r>
      <w:r w:rsidRPr="006274F2">
        <w:rPr>
          <w:rFonts w:ascii="Times New Roman" w:hAnsi="Times New Roman"/>
          <w:sz w:val="24"/>
          <w:szCs w:val="24"/>
        </w:rPr>
        <w:t>ли муниципального контракта;</w:t>
      </w:r>
    </w:p>
    <w:p w14:paraId="1444A992" w14:textId="2D91FEC3" w:rsidR="006714C1" w:rsidRPr="006274F2" w:rsidRDefault="006714C1"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6274F2">
        <w:rPr>
          <w:rFonts w:ascii="Times New Roman" w:hAnsi="Times New Roman"/>
          <w:sz w:val="24"/>
          <w:szCs w:val="24"/>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5" w:history="1">
        <w:r w:rsidRPr="006274F2">
          <w:rPr>
            <w:rFonts w:ascii="Times New Roman" w:hAnsi="Times New Roman"/>
            <w:sz w:val="24"/>
            <w:szCs w:val="24"/>
          </w:rPr>
          <w:t>части 2 статьи 1</w:t>
        </w:r>
      </w:hyperlink>
      <w:r w:rsidRPr="006274F2">
        <w:rPr>
          <w:rFonts w:ascii="Times New Roman" w:hAnsi="Times New Roman"/>
          <w:sz w:val="24"/>
          <w:szCs w:val="24"/>
        </w:rPr>
        <w:t xml:space="preserve"> Федерального закона, </w:t>
      </w:r>
      <w:r w:rsidR="002B3846">
        <w:rPr>
          <w:rFonts w:ascii="Times New Roman" w:hAnsi="Times New Roman"/>
          <w:sz w:val="24"/>
          <w:szCs w:val="24"/>
        </w:rPr>
        <w:br/>
      </w:r>
      <w:r w:rsidRPr="006274F2">
        <w:rPr>
          <w:rFonts w:ascii="Times New Roman" w:hAnsi="Times New Roman"/>
          <w:sz w:val="24"/>
          <w:szCs w:val="24"/>
        </w:rPr>
        <w:t xml:space="preserve">в целях исполнения этими юридическими лицами обязательств по заключенным договорам </w:t>
      </w:r>
      <w:r w:rsidR="002B3846">
        <w:rPr>
          <w:rFonts w:ascii="Times New Roman" w:hAnsi="Times New Roman"/>
          <w:sz w:val="24"/>
          <w:szCs w:val="24"/>
        </w:rPr>
        <w:br/>
      </w:r>
      <w:r w:rsidRPr="006274F2">
        <w:rPr>
          <w:rFonts w:ascii="Times New Roman" w:hAnsi="Times New Roman"/>
          <w:sz w:val="24"/>
          <w:szCs w:val="24"/>
        </w:rPr>
        <w:t>с юридическими лицами, в том числе иностранными юридическими лицами.</w:t>
      </w:r>
      <w:proofErr w:type="gramEnd"/>
    </w:p>
    <w:p w14:paraId="2929F52C" w14:textId="77777777" w:rsidR="00DF7574" w:rsidRDefault="00DF7574"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bookmarkStart w:id="88" w:name="Par272"/>
      <w:bookmarkStart w:id="89" w:name="_Toc490731603"/>
      <w:bookmarkStart w:id="90" w:name="_Toc494210411"/>
      <w:bookmarkStart w:id="91" w:name="_Toc494210472"/>
      <w:bookmarkStart w:id="92" w:name="_Toc528744753"/>
      <w:bookmarkEnd w:id="88"/>
    </w:p>
    <w:p w14:paraId="49AF5620" w14:textId="77777777" w:rsidR="000370FB" w:rsidRPr="006274F2" w:rsidRDefault="00A9626E"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bookmarkStart w:id="93" w:name="_Toc91003014"/>
      <w:r w:rsidRPr="006274F2">
        <w:rPr>
          <w:rFonts w:ascii="Times New Roman" w:hAnsi="Times New Roman"/>
          <w:b/>
          <w:sz w:val="24"/>
          <w:szCs w:val="24"/>
        </w:rPr>
        <w:t>9</w:t>
      </w:r>
      <w:r w:rsidR="000370FB" w:rsidRPr="006274F2">
        <w:rPr>
          <w:rFonts w:ascii="Times New Roman" w:hAnsi="Times New Roman"/>
          <w:b/>
          <w:sz w:val="24"/>
          <w:szCs w:val="24"/>
        </w:rPr>
        <w:t>. Отказ заказчика от проведения закупки, возврат заказчиком</w:t>
      </w:r>
      <w:bookmarkEnd w:id="89"/>
      <w:r w:rsidR="003E7A38" w:rsidRPr="006274F2">
        <w:rPr>
          <w:rFonts w:ascii="Times New Roman" w:hAnsi="Times New Roman"/>
          <w:b/>
          <w:sz w:val="24"/>
          <w:szCs w:val="24"/>
        </w:rPr>
        <w:t xml:space="preserve"> </w:t>
      </w:r>
      <w:r w:rsidR="000370FB" w:rsidRPr="006274F2">
        <w:rPr>
          <w:rFonts w:ascii="Times New Roman" w:hAnsi="Times New Roman"/>
          <w:b/>
          <w:sz w:val="24"/>
          <w:szCs w:val="24"/>
        </w:rPr>
        <w:t xml:space="preserve">денежных средств, </w:t>
      </w:r>
      <w:r w:rsidR="000370FB" w:rsidRPr="006274F2">
        <w:rPr>
          <w:rFonts w:ascii="Times New Roman" w:hAnsi="Times New Roman"/>
          <w:b/>
          <w:sz w:val="24"/>
          <w:szCs w:val="24"/>
        </w:rPr>
        <w:lastRenderedPageBreak/>
        <w:t>внесенных в качестве обеспечения заявки</w:t>
      </w:r>
      <w:r w:rsidR="003E7A38" w:rsidRPr="006274F2">
        <w:rPr>
          <w:rFonts w:ascii="Times New Roman" w:hAnsi="Times New Roman"/>
          <w:b/>
          <w:sz w:val="24"/>
          <w:szCs w:val="24"/>
        </w:rPr>
        <w:t xml:space="preserve"> </w:t>
      </w:r>
      <w:r w:rsidR="000370FB" w:rsidRPr="006274F2">
        <w:rPr>
          <w:rFonts w:ascii="Times New Roman" w:hAnsi="Times New Roman"/>
          <w:b/>
          <w:sz w:val="24"/>
          <w:szCs w:val="24"/>
        </w:rPr>
        <w:t>на участие в закупке</w:t>
      </w:r>
      <w:bookmarkEnd w:id="90"/>
      <w:bookmarkEnd w:id="91"/>
      <w:bookmarkEnd w:id="92"/>
      <w:bookmarkEnd w:id="93"/>
    </w:p>
    <w:p w14:paraId="6687EBDB" w14:textId="77777777" w:rsidR="00E6062A" w:rsidRPr="006274F2" w:rsidRDefault="00E6062A"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p>
    <w:p w14:paraId="07700F6C" w14:textId="7ACF3790" w:rsidR="000F254C" w:rsidRPr="006274F2"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9</w:t>
      </w:r>
      <w:r w:rsidR="000370FB" w:rsidRPr="006274F2">
        <w:rPr>
          <w:rFonts w:ascii="Times New Roman" w:hAnsi="Times New Roman"/>
          <w:sz w:val="24"/>
          <w:szCs w:val="24"/>
        </w:rPr>
        <w:t>.</w:t>
      </w:r>
      <w:r w:rsidR="00F26CD5" w:rsidRPr="006274F2">
        <w:rPr>
          <w:rFonts w:ascii="Times New Roman" w:hAnsi="Times New Roman"/>
          <w:sz w:val="24"/>
          <w:szCs w:val="24"/>
        </w:rPr>
        <w:t>1</w:t>
      </w:r>
      <w:r w:rsidR="000370FB" w:rsidRPr="006274F2">
        <w:rPr>
          <w:rFonts w:ascii="Times New Roman" w:hAnsi="Times New Roman"/>
          <w:sz w:val="24"/>
          <w:szCs w:val="24"/>
        </w:rPr>
        <w:t xml:space="preserve">. </w:t>
      </w:r>
      <w:r w:rsidR="00C8511C" w:rsidRPr="006274F2">
        <w:rPr>
          <w:rFonts w:ascii="Times New Roman" w:hAnsi="Times New Roman"/>
          <w:sz w:val="24"/>
          <w:szCs w:val="24"/>
        </w:rPr>
        <w:t>Заказчик вправе отменить конкурентную закупку по одному или более предмету (лоту) до наступления даты и времени окончания срока подачи заявок на участие в конкурентной закупке</w:t>
      </w:r>
      <w:r w:rsidR="000F254C" w:rsidRPr="006274F2">
        <w:rPr>
          <w:rFonts w:ascii="Times New Roman" w:hAnsi="Times New Roman"/>
          <w:sz w:val="24"/>
        </w:rPr>
        <w:t>.</w:t>
      </w:r>
    </w:p>
    <w:p w14:paraId="710C540F" w14:textId="7632670F" w:rsidR="000370FB" w:rsidRPr="006274F2"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9</w:t>
      </w:r>
      <w:r w:rsidR="00F26CD5" w:rsidRPr="006274F2">
        <w:rPr>
          <w:rFonts w:ascii="Times New Roman" w:hAnsi="Times New Roman"/>
          <w:sz w:val="24"/>
          <w:szCs w:val="24"/>
        </w:rPr>
        <w:t>.2</w:t>
      </w:r>
      <w:r w:rsidR="000370FB" w:rsidRPr="006274F2">
        <w:rPr>
          <w:rFonts w:ascii="Times New Roman" w:hAnsi="Times New Roman"/>
          <w:sz w:val="24"/>
          <w:szCs w:val="24"/>
        </w:rPr>
        <w:t>. По истечении срока</w:t>
      </w:r>
      <w:r w:rsidR="00C8511C" w:rsidRPr="006274F2">
        <w:rPr>
          <w:rFonts w:ascii="Times New Roman" w:hAnsi="Times New Roman"/>
          <w:sz w:val="24"/>
          <w:szCs w:val="24"/>
        </w:rPr>
        <w:t xml:space="preserve"> отмены конкурентной закупки и </w:t>
      </w:r>
      <w:r w:rsidR="000370FB" w:rsidRPr="006274F2">
        <w:rPr>
          <w:rFonts w:ascii="Times New Roman" w:hAnsi="Times New Roman"/>
          <w:sz w:val="24"/>
          <w:szCs w:val="24"/>
        </w:rPr>
        <w:t xml:space="preserve">до заключения договора заказчик вправе отменить </w:t>
      </w:r>
      <w:r w:rsidR="00C57B2C" w:rsidRPr="006274F2">
        <w:rPr>
          <w:rFonts w:ascii="Times New Roman" w:hAnsi="Times New Roman"/>
          <w:sz w:val="24"/>
          <w:szCs w:val="24"/>
        </w:rPr>
        <w:t>определение поставщика (подрядчика, исполнителя)</w:t>
      </w:r>
      <w:r w:rsidR="000370FB" w:rsidRPr="006274F2">
        <w:rPr>
          <w:rFonts w:ascii="Times New Roman" w:hAnsi="Times New Roman"/>
          <w:sz w:val="24"/>
          <w:szCs w:val="24"/>
        </w:rPr>
        <w:t xml:space="preserve"> только в случае возникновения обстоятельств непреодолимой силы в соответствии с гражданским</w:t>
      </w:r>
      <w:r w:rsidR="00CD5097">
        <w:rPr>
          <w:rFonts w:ascii="Times New Roman" w:hAnsi="Times New Roman"/>
          <w:sz w:val="24"/>
          <w:szCs w:val="24"/>
        </w:rPr>
        <w:t xml:space="preserve"> </w:t>
      </w:r>
      <w:r w:rsidR="00CD5097" w:rsidRPr="00E55B60">
        <w:rPr>
          <w:rFonts w:ascii="Times New Roman" w:hAnsi="Times New Roman"/>
          <w:sz w:val="24"/>
          <w:szCs w:val="24"/>
        </w:rPr>
        <w:t>кодексом</w:t>
      </w:r>
      <w:r w:rsidR="000370FB" w:rsidRPr="00E55B60">
        <w:rPr>
          <w:rFonts w:ascii="Times New Roman" w:hAnsi="Times New Roman"/>
          <w:sz w:val="24"/>
          <w:szCs w:val="24"/>
        </w:rPr>
        <w:t>.</w:t>
      </w:r>
    </w:p>
    <w:p w14:paraId="0101BBA3" w14:textId="05E5B9D1" w:rsidR="000370FB" w:rsidRPr="006274F2"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9</w:t>
      </w:r>
      <w:r w:rsidR="00F26CD5" w:rsidRPr="006274F2">
        <w:rPr>
          <w:rFonts w:ascii="Times New Roman" w:hAnsi="Times New Roman"/>
          <w:sz w:val="24"/>
          <w:szCs w:val="24"/>
        </w:rPr>
        <w:t>.3</w:t>
      </w:r>
      <w:r w:rsidR="000370FB" w:rsidRPr="006274F2">
        <w:rPr>
          <w:rFonts w:ascii="Times New Roman" w:hAnsi="Times New Roman"/>
          <w:sz w:val="24"/>
          <w:szCs w:val="24"/>
        </w:rPr>
        <w:t>. Решение об отмене закупки размещается в единой информационной системе</w:t>
      </w:r>
      <w:r w:rsidR="00D92C4D" w:rsidRPr="006274F2">
        <w:rPr>
          <w:rFonts w:ascii="Times New Roman" w:hAnsi="Times New Roman"/>
          <w:sz w:val="24"/>
          <w:szCs w:val="24"/>
        </w:rPr>
        <w:t xml:space="preserve"> в день принятия этого решения</w:t>
      </w:r>
      <w:r w:rsidR="000370FB" w:rsidRPr="006274F2">
        <w:rPr>
          <w:rFonts w:ascii="Times New Roman" w:hAnsi="Times New Roman"/>
          <w:sz w:val="24"/>
          <w:szCs w:val="24"/>
        </w:rPr>
        <w:t xml:space="preserve">. Закупка считается отмененной после размещения решения о ее отмене </w:t>
      </w:r>
      <w:r w:rsidR="00C822F6">
        <w:rPr>
          <w:rFonts w:ascii="Times New Roman" w:hAnsi="Times New Roman"/>
          <w:sz w:val="24"/>
          <w:szCs w:val="24"/>
        </w:rPr>
        <w:br/>
      </w:r>
      <w:r w:rsidR="000370FB" w:rsidRPr="006274F2">
        <w:rPr>
          <w:rFonts w:ascii="Times New Roman" w:hAnsi="Times New Roman"/>
          <w:sz w:val="24"/>
          <w:szCs w:val="24"/>
        </w:rPr>
        <w:t>в единой информационной системе.</w:t>
      </w:r>
    </w:p>
    <w:p w14:paraId="3A881D2E" w14:textId="0E26BA8B" w:rsidR="000370FB" w:rsidRPr="006274F2"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9</w:t>
      </w:r>
      <w:r w:rsidR="00F26CD5" w:rsidRPr="006274F2">
        <w:rPr>
          <w:rFonts w:ascii="Times New Roman" w:hAnsi="Times New Roman"/>
          <w:sz w:val="24"/>
          <w:szCs w:val="24"/>
        </w:rPr>
        <w:t>.4</w:t>
      </w:r>
      <w:r w:rsidR="000370FB" w:rsidRPr="006274F2">
        <w:rPr>
          <w:rFonts w:ascii="Times New Roman" w:hAnsi="Times New Roman"/>
          <w:sz w:val="24"/>
          <w:szCs w:val="24"/>
        </w:rPr>
        <w:t xml:space="preserve">. После размещения в единой информационной системе решения об отмене закупки заказчик не вправе вскрывать конверты с заявками участников закупки </w:t>
      </w:r>
      <w:proofErr w:type="gramStart"/>
      <w:r w:rsidR="000370FB" w:rsidRPr="006274F2">
        <w:rPr>
          <w:rFonts w:ascii="Times New Roman" w:hAnsi="Times New Roman"/>
          <w:sz w:val="24"/>
          <w:szCs w:val="24"/>
        </w:rPr>
        <w:t>и(</w:t>
      </w:r>
      <w:proofErr w:type="gramEnd"/>
      <w:r w:rsidR="000370FB" w:rsidRPr="006274F2">
        <w:rPr>
          <w:rFonts w:ascii="Times New Roman" w:hAnsi="Times New Roman"/>
          <w:sz w:val="24"/>
          <w:szCs w:val="24"/>
        </w:rPr>
        <w:t xml:space="preserve">или) открывать доступ </w:t>
      </w:r>
      <w:r w:rsidR="00990582">
        <w:rPr>
          <w:rFonts w:ascii="Times New Roman" w:hAnsi="Times New Roman"/>
          <w:sz w:val="24"/>
          <w:szCs w:val="24"/>
        </w:rPr>
        <w:br/>
      </w:r>
      <w:r w:rsidR="000370FB" w:rsidRPr="006274F2">
        <w:rPr>
          <w:rFonts w:ascii="Times New Roman" w:hAnsi="Times New Roman"/>
          <w:sz w:val="24"/>
          <w:szCs w:val="24"/>
        </w:rPr>
        <w:t>к поданным в форме электронных документов заявкам.</w:t>
      </w:r>
    </w:p>
    <w:p w14:paraId="12D433B3" w14:textId="46AC4609" w:rsidR="000370FB" w:rsidRPr="006274F2"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9</w:t>
      </w:r>
      <w:r w:rsidR="00F26CD5" w:rsidRPr="006274F2">
        <w:rPr>
          <w:rFonts w:ascii="Times New Roman" w:hAnsi="Times New Roman"/>
          <w:sz w:val="24"/>
          <w:szCs w:val="24"/>
        </w:rPr>
        <w:t>.5</w:t>
      </w:r>
      <w:r w:rsidR="000370FB" w:rsidRPr="006274F2">
        <w:rPr>
          <w:rFonts w:ascii="Times New Roman" w:hAnsi="Times New Roman"/>
          <w:sz w:val="24"/>
          <w:szCs w:val="24"/>
        </w:rPr>
        <w:t xml:space="preserve">. При установлении требования об обеспечении заявки на участие в закупке денежные средства, внесенные в качестве такого обеспечения, возвращаются заказчиком на счет участника закупки в течение не более </w:t>
      </w:r>
      <w:r w:rsidR="0054690F" w:rsidRPr="006274F2">
        <w:rPr>
          <w:rFonts w:ascii="Times New Roman" w:hAnsi="Times New Roman"/>
          <w:sz w:val="24"/>
          <w:szCs w:val="24"/>
        </w:rPr>
        <w:t>десяти</w:t>
      </w:r>
      <w:r w:rsidR="000370FB" w:rsidRPr="006274F2">
        <w:rPr>
          <w:rFonts w:ascii="Times New Roman" w:hAnsi="Times New Roman"/>
          <w:sz w:val="24"/>
          <w:szCs w:val="24"/>
        </w:rPr>
        <w:t xml:space="preserve"> рабочих дней </w:t>
      </w:r>
      <w:proofErr w:type="gramStart"/>
      <w:r w:rsidR="000370FB" w:rsidRPr="006274F2">
        <w:rPr>
          <w:rFonts w:ascii="Times New Roman" w:hAnsi="Times New Roman"/>
          <w:sz w:val="24"/>
          <w:szCs w:val="24"/>
        </w:rPr>
        <w:t>с даты наступления</w:t>
      </w:r>
      <w:proofErr w:type="gramEnd"/>
      <w:r w:rsidR="000370FB" w:rsidRPr="006274F2">
        <w:rPr>
          <w:rFonts w:ascii="Times New Roman" w:hAnsi="Times New Roman"/>
          <w:sz w:val="24"/>
          <w:szCs w:val="24"/>
        </w:rPr>
        <w:t xml:space="preserve"> одного из следующих случаев:</w:t>
      </w:r>
    </w:p>
    <w:p w14:paraId="71D00BA1" w14:textId="252096B4" w:rsidR="000370FB" w:rsidRPr="006274F2"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9</w:t>
      </w:r>
      <w:r w:rsidR="00F26CD5" w:rsidRPr="006274F2">
        <w:rPr>
          <w:rFonts w:ascii="Times New Roman" w:hAnsi="Times New Roman"/>
          <w:sz w:val="24"/>
          <w:szCs w:val="24"/>
        </w:rPr>
        <w:t>.5</w:t>
      </w:r>
      <w:r w:rsidR="000370FB" w:rsidRPr="006274F2">
        <w:rPr>
          <w:rFonts w:ascii="Times New Roman" w:hAnsi="Times New Roman"/>
          <w:sz w:val="24"/>
          <w:szCs w:val="24"/>
        </w:rPr>
        <w:t xml:space="preserve">.1. Подписание </w:t>
      </w:r>
      <w:r w:rsidR="00FC2B74" w:rsidRPr="006274F2">
        <w:rPr>
          <w:rFonts w:ascii="Times New Roman" w:hAnsi="Times New Roman"/>
          <w:sz w:val="24"/>
          <w:szCs w:val="24"/>
        </w:rPr>
        <w:t xml:space="preserve">итогового </w:t>
      </w:r>
      <w:r w:rsidR="000370FB" w:rsidRPr="006274F2">
        <w:rPr>
          <w:rFonts w:ascii="Times New Roman" w:hAnsi="Times New Roman"/>
          <w:sz w:val="24"/>
          <w:szCs w:val="24"/>
        </w:rPr>
        <w:t>протокола. При этом возврат осуществляется в отношении денежных сре</w:t>
      </w:r>
      <w:proofErr w:type="gramStart"/>
      <w:r w:rsidR="000370FB" w:rsidRPr="006274F2">
        <w:rPr>
          <w:rFonts w:ascii="Times New Roman" w:hAnsi="Times New Roman"/>
          <w:sz w:val="24"/>
          <w:szCs w:val="24"/>
        </w:rPr>
        <w:t>дств вс</w:t>
      </w:r>
      <w:proofErr w:type="gramEnd"/>
      <w:r w:rsidR="000370FB" w:rsidRPr="006274F2">
        <w:rPr>
          <w:rFonts w:ascii="Times New Roman" w:hAnsi="Times New Roman"/>
          <w:sz w:val="24"/>
          <w:szCs w:val="24"/>
        </w:rPr>
        <w:t>ех участников закупки, за исключением победителя процедуры закупки, которому такие денежные средства возвращаются в течение не более пяти рабочих дней с даты заключения договора.</w:t>
      </w:r>
    </w:p>
    <w:p w14:paraId="555B02C4" w14:textId="77777777" w:rsidR="000370FB" w:rsidRPr="006274F2"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9</w:t>
      </w:r>
      <w:r w:rsidR="00F26CD5" w:rsidRPr="006274F2">
        <w:rPr>
          <w:rFonts w:ascii="Times New Roman" w:hAnsi="Times New Roman"/>
          <w:sz w:val="24"/>
          <w:szCs w:val="24"/>
        </w:rPr>
        <w:t>.5</w:t>
      </w:r>
      <w:r w:rsidR="000370FB" w:rsidRPr="006274F2">
        <w:rPr>
          <w:rFonts w:ascii="Times New Roman" w:hAnsi="Times New Roman"/>
          <w:sz w:val="24"/>
          <w:szCs w:val="24"/>
        </w:rPr>
        <w:t>.2. Отмена закупки.</w:t>
      </w:r>
    </w:p>
    <w:p w14:paraId="1F860CF8" w14:textId="77777777" w:rsidR="000370FB" w:rsidRPr="006274F2"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9</w:t>
      </w:r>
      <w:r w:rsidR="00F26CD5" w:rsidRPr="006274F2">
        <w:rPr>
          <w:rFonts w:ascii="Times New Roman" w:hAnsi="Times New Roman"/>
          <w:sz w:val="24"/>
          <w:szCs w:val="24"/>
        </w:rPr>
        <w:t>.5</w:t>
      </w:r>
      <w:r w:rsidR="000370FB" w:rsidRPr="006274F2">
        <w:rPr>
          <w:rFonts w:ascii="Times New Roman" w:hAnsi="Times New Roman"/>
          <w:sz w:val="24"/>
          <w:szCs w:val="24"/>
        </w:rPr>
        <w:t>.3. Отклонение заявки участника закупки.</w:t>
      </w:r>
    </w:p>
    <w:p w14:paraId="74AC51EB" w14:textId="77777777" w:rsidR="000370FB" w:rsidRPr="006274F2"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9</w:t>
      </w:r>
      <w:r w:rsidR="00F26CD5" w:rsidRPr="006274F2">
        <w:rPr>
          <w:rFonts w:ascii="Times New Roman" w:hAnsi="Times New Roman"/>
          <w:sz w:val="24"/>
          <w:szCs w:val="24"/>
        </w:rPr>
        <w:t>.5</w:t>
      </w:r>
      <w:r w:rsidR="000370FB" w:rsidRPr="006274F2">
        <w:rPr>
          <w:rFonts w:ascii="Times New Roman" w:hAnsi="Times New Roman"/>
          <w:sz w:val="24"/>
          <w:szCs w:val="24"/>
        </w:rPr>
        <w:t>.4. Отзыв заявки участником закупки до окончания срока подачи заявок.</w:t>
      </w:r>
    </w:p>
    <w:p w14:paraId="11CF9DAF" w14:textId="77777777" w:rsidR="000370FB" w:rsidRPr="006274F2"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9</w:t>
      </w:r>
      <w:r w:rsidR="00F26CD5" w:rsidRPr="006274F2">
        <w:rPr>
          <w:rFonts w:ascii="Times New Roman" w:hAnsi="Times New Roman"/>
          <w:sz w:val="24"/>
          <w:szCs w:val="24"/>
        </w:rPr>
        <w:t>.5</w:t>
      </w:r>
      <w:r w:rsidR="000370FB" w:rsidRPr="006274F2">
        <w:rPr>
          <w:rFonts w:ascii="Times New Roman" w:hAnsi="Times New Roman"/>
          <w:sz w:val="24"/>
          <w:szCs w:val="24"/>
        </w:rPr>
        <w:t>.5. Получение заявки на участие в закупке после окончания срока подачи заявок.</w:t>
      </w:r>
    </w:p>
    <w:p w14:paraId="64E0F90C" w14:textId="77777777" w:rsidR="000370FB" w:rsidRPr="006274F2"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9</w:t>
      </w:r>
      <w:r w:rsidR="00F26CD5" w:rsidRPr="006274F2">
        <w:rPr>
          <w:rFonts w:ascii="Times New Roman" w:hAnsi="Times New Roman"/>
          <w:sz w:val="24"/>
          <w:szCs w:val="24"/>
        </w:rPr>
        <w:t>.5</w:t>
      </w:r>
      <w:r w:rsidR="000370FB" w:rsidRPr="006274F2">
        <w:rPr>
          <w:rFonts w:ascii="Times New Roman" w:hAnsi="Times New Roman"/>
          <w:sz w:val="24"/>
          <w:szCs w:val="24"/>
        </w:rPr>
        <w:t xml:space="preserve">.6. Отстранение участника закупки от участия в закупке или отказ от заключения договора с победителем процедуры закупки в соответствии с </w:t>
      </w:r>
      <w:hyperlink w:anchor="Par237" w:history="1">
        <w:r w:rsidR="000370FB" w:rsidRPr="006274F2">
          <w:rPr>
            <w:rFonts w:ascii="Times New Roman" w:hAnsi="Times New Roman"/>
            <w:sz w:val="24"/>
            <w:szCs w:val="24"/>
          </w:rPr>
          <w:t>пунктом 6.</w:t>
        </w:r>
      </w:hyperlink>
      <w:r w:rsidR="00D92C4D" w:rsidRPr="006274F2">
        <w:rPr>
          <w:rFonts w:ascii="Times New Roman" w:hAnsi="Times New Roman"/>
          <w:sz w:val="24"/>
          <w:szCs w:val="24"/>
        </w:rPr>
        <w:t>6</w:t>
      </w:r>
      <w:r w:rsidR="000370FB" w:rsidRPr="006274F2">
        <w:rPr>
          <w:rFonts w:ascii="Times New Roman" w:hAnsi="Times New Roman"/>
          <w:sz w:val="24"/>
          <w:szCs w:val="24"/>
        </w:rPr>
        <w:t xml:space="preserve"> </w:t>
      </w:r>
      <w:r w:rsidR="0099262E" w:rsidRPr="006274F2">
        <w:rPr>
          <w:rFonts w:ascii="Times New Roman" w:hAnsi="Times New Roman"/>
          <w:sz w:val="24"/>
          <w:szCs w:val="24"/>
        </w:rPr>
        <w:t>п</w:t>
      </w:r>
      <w:r w:rsidR="000370FB" w:rsidRPr="006274F2">
        <w:rPr>
          <w:rFonts w:ascii="Times New Roman" w:hAnsi="Times New Roman"/>
          <w:sz w:val="24"/>
          <w:szCs w:val="24"/>
        </w:rPr>
        <w:t>оложения.</w:t>
      </w:r>
    </w:p>
    <w:p w14:paraId="25BF1D39" w14:textId="5E3047A6" w:rsidR="00EE580E" w:rsidRPr="006274F2" w:rsidRDefault="00A9626E" w:rsidP="001D15CC">
      <w:pPr>
        <w:pStyle w:val="11"/>
        <w:widowControl w:val="0"/>
        <w:ind w:left="0" w:right="-1" w:firstLine="709"/>
        <w:jc w:val="both"/>
        <w:rPr>
          <w:rFonts w:ascii="Times New Roman" w:hAnsi="Times New Roman" w:cs="Times New Roman"/>
          <w:sz w:val="24"/>
        </w:rPr>
      </w:pPr>
      <w:r w:rsidRPr="006274F2">
        <w:rPr>
          <w:rFonts w:ascii="Times New Roman" w:hAnsi="Times New Roman" w:cs="Times New Roman"/>
          <w:sz w:val="24"/>
        </w:rPr>
        <w:t>9</w:t>
      </w:r>
      <w:r w:rsidR="00F26CD5" w:rsidRPr="006274F2">
        <w:rPr>
          <w:rFonts w:ascii="Times New Roman" w:hAnsi="Times New Roman" w:cs="Times New Roman"/>
          <w:sz w:val="24"/>
        </w:rPr>
        <w:t>.6</w:t>
      </w:r>
      <w:r w:rsidR="00B01EAC" w:rsidRPr="006274F2">
        <w:rPr>
          <w:rFonts w:ascii="Times New Roman" w:hAnsi="Times New Roman" w:cs="Times New Roman"/>
          <w:sz w:val="24"/>
        </w:rPr>
        <w:t>.</w:t>
      </w:r>
      <w:r w:rsidR="00EE580E" w:rsidRPr="006274F2">
        <w:rPr>
          <w:rFonts w:ascii="Times New Roman" w:hAnsi="Times New Roman" w:cs="Times New Roman"/>
          <w:sz w:val="24"/>
        </w:rPr>
        <w:t xml:space="preserve"> </w:t>
      </w:r>
      <w:proofErr w:type="gramStart"/>
      <w:r w:rsidR="00EE580E" w:rsidRPr="006274F2">
        <w:rPr>
          <w:rFonts w:ascii="Times New Roman" w:hAnsi="Times New Roman" w:cs="Times New Roman"/>
          <w:sz w:val="24"/>
        </w:rPr>
        <w:t>В случае уклонен</w:t>
      </w:r>
      <w:r w:rsidR="00B43F64" w:rsidRPr="006274F2">
        <w:rPr>
          <w:rFonts w:ascii="Times New Roman" w:hAnsi="Times New Roman" w:cs="Times New Roman"/>
          <w:sz w:val="24"/>
        </w:rPr>
        <w:t>ия победителя процедуры закупки;</w:t>
      </w:r>
      <w:r w:rsidR="00EE580E" w:rsidRPr="006274F2">
        <w:rPr>
          <w:rFonts w:ascii="Times New Roman" w:hAnsi="Times New Roman" w:cs="Times New Roman"/>
          <w:sz w:val="24"/>
        </w:rPr>
        <w:t xml:space="preserve"> </w:t>
      </w:r>
      <w:r w:rsidR="00B43F64" w:rsidRPr="006274F2">
        <w:rPr>
          <w:rFonts w:ascii="Times New Roman" w:hAnsi="Times New Roman" w:cs="Times New Roman"/>
          <w:sz w:val="24"/>
        </w:rPr>
        <w:t xml:space="preserve">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w:t>
      </w:r>
      <w:r w:rsidR="00EE580E" w:rsidRPr="006274F2">
        <w:rPr>
          <w:rFonts w:ascii="Times New Roman" w:hAnsi="Times New Roman" w:cs="Times New Roman"/>
          <w:sz w:val="24"/>
        </w:rPr>
        <w:t>единственного участника</w:t>
      </w:r>
      <w:r w:rsidR="00B01EAC" w:rsidRPr="006274F2">
        <w:rPr>
          <w:rFonts w:ascii="Times New Roman" w:hAnsi="Times New Roman" w:cs="Times New Roman"/>
          <w:sz w:val="24"/>
        </w:rPr>
        <w:t xml:space="preserve"> закупки</w:t>
      </w:r>
      <w:r w:rsidR="00B43F64" w:rsidRPr="006274F2">
        <w:rPr>
          <w:rFonts w:ascii="Times New Roman" w:hAnsi="Times New Roman" w:cs="Times New Roman"/>
          <w:sz w:val="24"/>
        </w:rPr>
        <w:t>;</w:t>
      </w:r>
      <w:r w:rsidR="0030097B" w:rsidRPr="006274F2">
        <w:rPr>
          <w:rFonts w:ascii="Times New Roman" w:hAnsi="Times New Roman" w:cs="Times New Roman"/>
          <w:sz w:val="24"/>
        </w:rPr>
        <w:t xml:space="preserve"> единственного допущенного к участию в закупке закупочной комиссией участника процедуры</w:t>
      </w:r>
      <w:r w:rsidR="00B43F64" w:rsidRPr="006274F2">
        <w:rPr>
          <w:rFonts w:ascii="Times New Roman" w:hAnsi="Times New Roman" w:cs="Times New Roman"/>
          <w:sz w:val="24"/>
        </w:rPr>
        <w:t xml:space="preserve"> закупки;</w:t>
      </w:r>
      <w:proofErr w:type="gramEnd"/>
      <w:r w:rsidR="0030097B" w:rsidRPr="006274F2">
        <w:rPr>
          <w:rFonts w:ascii="Times New Roman" w:hAnsi="Times New Roman" w:cs="Times New Roman"/>
          <w:sz w:val="24"/>
        </w:rPr>
        <w:t xml:space="preserve"> участника, сделавшего предпоследнее предложение </w:t>
      </w:r>
      <w:r w:rsidR="00990582">
        <w:rPr>
          <w:rFonts w:ascii="Times New Roman" w:hAnsi="Times New Roman" w:cs="Times New Roman"/>
          <w:sz w:val="24"/>
        </w:rPr>
        <w:br/>
      </w:r>
      <w:r w:rsidR="00B43F64" w:rsidRPr="006274F2">
        <w:rPr>
          <w:rFonts w:ascii="Times New Roman" w:hAnsi="Times New Roman" w:cs="Times New Roman"/>
          <w:sz w:val="24"/>
        </w:rPr>
        <w:t>о цене договора в ходе аукциона;</w:t>
      </w:r>
      <w:r w:rsidR="0030097B" w:rsidRPr="006274F2">
        <w:rPr>
          <w:rFonts w:ascii="Times New Roman" w:hAnsi="Times New Roman" w:cs="Times New Roman"/>
          <w:sz w:val="24"/>
        </w:rPr>
        <w:t xml:space="preserve"> участника, сделавшего единственное предложение о цене договора в ходе аукциона,</w:t>
      </w:r>
      <w:r w:rsidR="00EE580E" w:rsidRPr="006274F2">
        <w:rPr>
          <w:rFonts w:ascii="Times New Roman" w:hAnsi="Times New Roman" w:cs="Times New Roman"/>
          <w:sz w:val="24"/>
        </w:rPr>
        <w:t xml:space="preserve"> от заключения договора денежные средства, внесенные </w:t>
      </w:r>
      <w:r w:rsidR="00B43F64" w:rsidRPr="006274F2">
        <w:rPr>
          <w:rFonts w:ascii="Times New Roman" w:hAnsi="Times New Roman" w:cs="Times New Roman"/>
          <w:sz w:val="24"/>
        </w:rPr>
        <w:t xml:space="preserve">таким участником </w:t>
      </w:r>
      <w:r w:rsidR="00C822F6">
        <w:rPr>
          <w:rFonts w:ascii="Times New Roman" w:hAnsi="Times New Roman" w:cs="Times New Roman"/>
          <w:sz w:val="24"/>
        </w:rPr>
        <w:br/>
      </w:r>
      <w:r w:rsidR="00EE580E" w:rsidRPr="006274F2">
        <w:rPr>
          <w:rFonts w:ascii="Times New Roman" w:hAnsi="Times New Roman" w:cs="Times New Roman"/>
          <w:sz w:val="24"/>
        </w:rPr>
        <w:t xml:space="preserve">в качестве обеспечения заявки на участие в процедуре закупки, не возвращаются и удерживаются </w:t>
      </w:r>
      <w:r w:rsidR="00C822F6">
        <w:rPr>
          <w:rFonts w:ascii="Times New Roman" w:hAnsi="Times New Roman" w:cs="Times New Roman"/>
          <w:sz w:val="24"/>
        </w:rPr>
        <w:br/>
      </w:r>
      <w:r w:rsidR="00EE580E" w:rsidRPr="006274F2">
        <w:rPr>
          <w:rFonts w:ascii="Times New Roman" w:hAnsi="Times New Roman" w:cs="Times New Roman"/>
          <w:sz w:val="24"/>
        </w:rPr>
        <w:t>в пользу Заказчика.</w:t>
      </w:r>
    </w:p>
    <w:p w14:paraId="2FD0E1B5" w14:textId="77777777" w:rsidR="000370FB" w:rsidRPr="006274F2" w:rsidRDefault="000370FB" w:rsidP="001D15CC">
      <w:pPr>
        <w:widowControl w:val="0"/>
        <w:autoSpaceDE w:val="0"/>
        <w:autoSpaceDN w:val="0"/>
        <w:adjustRightInd w:val="0"/>
        <w:spacing w:after="0" w:line="240" w:lineRule="auto"/>
        <w:ind w:right="-1" w:firstLine="709"/>
        <w:jc w:val="center"/>
        <w:rPr>
          <w:rFonts w:ascii="Times New Roman" w:hAnsi="Times New Roman"/>
          <w:b/>
          <w:sz w:val="24"/>
          <w:szCs w:val="24"/>
        </w:rPr>
      </w:pPr>
    </w:p>
    <w:p w14:paraId="7B6FB9F6" w14:textId="77777777" w:rsidR="000370FB" w:rsidRPr="006274F2" w:rsidRDefault="00A9626E"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bookmarkStart w:id="94" w:name="Par289"/>
      <w:bookmarkStart w:id="95" w:name="_Toc490731604"/>
      <w:bookmarkStart w:id="96" w:name="_Toc494210412"/>
      <w:bookmarkStart w:id="97" w:name="_Toc494210473"/>
      <w:bookmarkStart w:id="98" w:name="_Toc528744754"/>
      <w:bookmarkStart w:id="99" w:name="_Toc91003015"/>
      <w:bookmarkEnd w:id="94"/>
      <w:r w:rsidRPr="006274F2">
        <w:rPr>
          <w:rFonts w:ascii="Times New Roman" w:hAnsi="Times New Roman"/>
          <w:b/>
          <w:sz w:val="24"/>
          <w:szCs w:val="24"/>
        </w:rPr>
        <w:t>10</w:t>
      </w:r>
      <w:r w:rsidR="000370FB" w:rsidRPr="006274F2">
        <w:rPr>
          <w:rFonts w:ascii="Times New Roman" w:hAnsi="Times New Roman"/>
          <w:b/>
          <w:sz w:val="24"/>
          <w:szCs w:val="24"/>
        </w:rPr>
        <w:t>. Оценка заявок на участие в закупке, окончательных</w:t>
      </w:r>
      <w:bookmarkEnd w:id="95"/>
      <w:r w:rsidR="003E7A38" w:rsidRPr="006274F2">
        <w:rPr>
          <w:rFonts w:ascii="Times New Roman" w:hAnsi="Times New Roman"/>
          <w:b/>
          <w:sz w:val="24"/>
          <w:szCs w:val="24"/>
        </w:rPr>
        <w:t xml:space="preserve"> </w:t>
      </w:r>
      <w:r w:rsidR="000370FB" w:rsidRPr="006274F2">
        <w:rPr>
          <w:rFonts w:ascii="Times New Roman" w:hAnsi="Times New Roman"/>
          <w:b/>
          <w:sz w:val="24"/>
          <w:szCs w:val="24"/>
        </w:rPr>
        <w:t>предложений участников закупки и критерии этой оценки</w:t>
      </w:r>
      <w:bookmarkEnd w:id="96"/>
      <w:bookmarkEnd w:id="97"/>
      <w:bookmarkEnd w:id="98"/>
      <w:bookmarkEnd w:id="99"/>
    </w:p>
    <w:p w14:paraId="083E1113" w14:textId="77777777" w:rsidR="00E6062A" w:rsidRPr="006274F2" w:rsidRDefault="00E6062A"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p>
    <w:p w14:paraId="5021BF5F" w14:textId="77777777" w:rsidR="000370FB" w:rsidRPr="006274F2"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100" w:name="Par292"/>
      <w:bookmarkEnd w:id="100"/>
      <w:r w:rsidRPr="006274F2">
        <w:rPr>
          <w:rFonts w:ascii="Times New Roman" w:hAnsi="Times New Roman"/>
          <w:sz w:val="24"/>
          <w:szCs w:val="24"/>
        </w:rPr>
        <w:t>10</w:t>
      </w:r>
      <w:r w:rsidR="000370FB" w:rsidRPr="006274F2">
        <w:rPr>
          <w:rFonts w:ascii="Times New Roman" w:hAnsi="Times New Roman"/>
          <w:sz w:val="24"/>
          <w:szCs w:val="24"/>
        </w:rPr>
        <w:t xml:space="preserve">.1. Для оценки заявок на участие в закупке, окончательных предложений участников закупки заказчик </w:t>
      </w:r>
      <w:r w:rsidRPr="006274F2">
        <w:rPr>
          <w:rFonts w:ascii="Times New Roman" w:hAnsi="Times New Roman"/>
          <w:sz w:val="24"/>
          <w:szCs w:val="24"/>
        </w:rPr>
        <w:t xml:space="preserve">может использовать </w:t>
      </w:r>
      <w:r w:rsidR="000370FB" w:rsidRPr="006274F2">
        <w:rPr>
          <w:rFonts w:ascii="Times New Roman" w:hAnsi="Times New Roman"/>
          <w:sz w:val="24"/>
          <w:szCs w:val="24"/>
        </w:rPr>
        <w:t>следующие критерии:</w:t>
      </w:r>
    </w:p>
    <w:p w14:paraId="39B78591" w14:textId="77777777" w:rsidR="00A9626E" w:rsidRPr="00E55B60"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101" w:name="Par293"/>
      <w:bookmarkEnd w:id="101"/>
      <w:r w:rsidRPr="00E55B60">
        <w:rPr>
          <w:rFonts w:ascii="Times New Roman" w:hAnsi="Times New Roman"/>
          <w:sz w:val="24"/>
          <w:szCs w:val="24"/>
        </w:rPr>
        <w:t>10</w:t>
      </w:r>
      <w:r w:rsidR="000370FB" w:rsidRPr="00E55B60">
        <w:rPr>
          <w:rFonts w:ascii="Times New Roman" w:hAnsi="Times New Roman"/>
          <w:sz w:val="24"/>
          <w:szCs w:val="24"/>
        </w:rPr>
        <w:t xml:space="preserve">.1.1. </w:t>
      </w:r>
      <w:proofErr w:type="gramStart"/>
      <w:r w:rsidRPr="00E55B60">
        <w:rPr>
          <w:rFonts w:ascii="Times New Roman" w:hAnsi="Times New Roman"/>
          <w:sz w:val="24"/>
          <w:szCs w:val="24"/>
        </w:rPr>
        <w:t>Стоимостной</w:t>
      </w:r>
      <w:proofErr w:type="gramEnd"/>
      <w:r w:rsidRPr="00E55B60">
        <w:rPr>
          <w:rFonts w:ascii="Times New Roman" w:hAnsi="Times New Roman"/>
          <w:sz w:val="24"/>
          <w:szCs w:val="24"/>
        </w:rPr>
        <w:t xml:space="preserve"> критерий оценки:</w:t>
      </w:r>
    </w:p>
    <w:p w14:paraId="508BCE49" w14:textId="77777777" w:rsidR="000370FB" w:rsidRPr="00E55B60"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E55B60">
        <w:rPr>
          <w:rFonts w:ascii="Times New Roman" w:hAnsi="Times New Roman"/>
          <w:sz w:val="24"/>
          <w:szCs w:val="24"/>
        </w:rPr>
        <w:t xml:space="preserve">10.1.1.1. </w:t>
      </w:r>
      <w:r w:rsidR="000370FB" w:rsidRPr="00E55B60">
        <w:rPr>
          <w:rFonts w:ascii="Times New Roman" w:hAnsi="Times New Roman"/>
          <w:sz w:val="24"/>
          <w:szCs w:val="24"/>
        </w:rPr>
        <w:t>Цена договора.</w:t>
      </w:r>
    </w:p>
    <w:p w14:paraId="1E75B2B8" w14:textId="77777777" w:rsidR="004224F0" w:rsidRPr="00E55B60" w:rsidRDefault="004224F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E55B60">
        <w:rPr>
          <w:rFonts w:ascii="Times New Roman" w:hAnsi="Times New Roman"/>
          <w:sz w:val="24"/>
          <w:szCs w:val="24"/>
        </w:rPr>
        <w:t>10.1.1.2. Расходы на эксплуатацию и ремонт товаров, использование результатов работ.</w:t>
      </w:r>
    </w:p>
    <w:p w14:paraId="2455FB69" w14:textId="49BF75C9" w:rsidR="004224F0" w:rsidRPr="00E55B60" w:rsidRDefault="004224F0" w:rsidP="001D15CC">
      <w:pPr>
        <w:autoSpaceDE w:val="0"/>
        <w:autoSpaceDN w:val="0"/>
        <w:adjustRightInd w:val="0"/>
        <w:spacing w:after="0" w:line="240" w:lineRule="auto"/>
        <w:ind w:right="-1" w:firstLine="709"/>
        <w:jc w:val="both"/>
        <w:rPr>
          <w:rFonts w:ascii="Times New Roman" w:hAnsi="Times New Roman"/>
          <w:sz w:val="24"/>
          <w:szCs w:val="24"/>
        </w:rPr>
      </w:pPr>
      <w:r w:rsidRPr="00E55B60">
        <w:rPr>
          <w:rFonts w:ascii="Times New Roman" w:hAnsi="Times New Roman"/>
          <w:sz w:val="24"/>
        </w:rPr>
        <w:t>10.1.1.3. Стоимость</w:t>
      </w:r>
      <w:r w:rsidRPr="00E55B60">
        <w:rPr>
          <w:rFonts w:ascii="Times New Roman" w:hAnsi="Times New Roman"/>
          <w:sz w:val="24"/>
          <w:szCs w:val="24"/>
        </w:rPr>
        <w:t xml:space="preserve">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w:t>
      </w:r>
      <w:r w:rsidRPr="00E55B60">
        <w:rPr>
          <w:rFonts w:cs="Calibri"/>
          <w:sz w:val="20"/>
          <w:szCs w:val="20"/>
          <w:lang w:eastAsia="ru-RU"/>
        </w:rPr>
        <w:t xml:space="preserve"> </w:t>
      </w:r>
      <w:r w:rsidRPr="00E55B60">
        <w:rPr>
          <w:rFonts w:ascii="Times New Roman" w:hAnsi="Times New Roman"/>
          <w:sz w:val="24"/>
          <w:szCs w:val="24"/>
        </w:rPr>
        <w:t xml:space="preserve">В случае осуществления закупки, по результатам которой заключается контракт жизненного цикла, для </w:t>
      </w:r>
      <w:r w:rsidRPr="00E55B60">
        <w:rPr>
          <w:rFonts w:ascii="Times New Roman" w:hAnsi="Times New Roman"/>
          <w:sz w:val="24"/>
          <w:szCs w:val="24"/>
        </w:rPr>
        <w:lastRenderedPageBreak/>
        <w:t>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14:paraId="779DFF12" w14:textId="77777777" w:rsidR="00A9626E" w:rsidRPr="00E55B60"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102" w:name="Par294"/>
      <w:bookmarkEnd w:id="102"/>
      <w:r w:rsidRPr="00E55B60">
        <w:rPr>
          <w:rFonts w:ascii="Times New Roman" w:hAnsi="Times New Roman"/>
          <w:sz w:val="24"/>
          <w:szCs w:val="24"/>
        </w:rPr>
        <w:t xml:space="preserve">10.1.2. </w:t>
      </w:r>
      <w:proofErr w:type="spellStart"/>
      <w:r w:rsidRPr="00E55B60">
        <w:rPr>
          <w:rFonts w:ascii="Times New Roman" w:hAnsi="Times New Roman"/>
          <w:sz w:val="24"/>
          <w:szCs w:val="24"/>
        </w:rPr>
        <w:t>Нестоимостные</w:t>
      </w:r>
      <w:proofErr w:type="spellEnd"/>
      <w:r w:rsidRPr="00E55B60">
        <w:rPr>
          <w:rFonts w:ascii="Times New Roman" w:hAnsi="Times New Roman"/>
          <w:sz w:val="24"/>
          <w:szCs w:val="24"/>
        </w:rPr>
        <w:t xml:space="preserve"> критерии</w:t>
      </w:r>
      <w:r w:rsidR="00863BE0" w:rsidRPr="00E55B60">
        <w:rPr>
          <w:rFonts w:ascii="Times New Roman" w:hAnsi="Times New Roman"/>
          <w:sz w:val="24"/>
          <w:szCs w:val="24"/>
        </w:rPr>
        <w:t xml:space="preserve"> оценки</w:t>
      </w:r>
      <w:r w:rsidRPr="00E55B60">
        <w:rPr>
          <w:rFonts w:ascii="Times New Roman" w:hAnsi="Times New Roman"/>
          <w:sz w:val="24"/>
          <w:szCs w:val="24"/>
        </w:rPr>
        <w:t>:</w:t>
      </w:r>
    </w:p>
    <w:p w14:paraId="034F5B37" w14:textId="77777777" w:rsidR="000370FB" w:rsidRPr="00E55B60"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E55B60">
        <w:rPr>
          <w:rFonts w:ascii="Times New Roman" w:hAnsi="Times New Roman"/>
          <w:sz w:val="24"/>
          <w:szCs w:val="24"/>
        </w:rPr>
        <w:t>10</w:t>
      </w:r>
      <w:r w:rsidR="000370FB" w:rsidRPr="00E55B60">
        <w:rPr>
          <w:rFonts w:ascii="Times New Roman" w:hAnsi="Times New Roman"/>
          <w:sz w:val="24"/>
          <w:szCs w:val="24"/>
        </w:rPr>
        <w:t>.1.</w:t>
      </w:r>
      <w:r w:rsidRPr="00E55B60">
        <w:rPr>
          <w:rFonts w:ascii="Times New Roman" w:hAnsi="Times New Roman"/>
          <w:sz w:val="24"/>
          <w:szCs w:val="24"/>
        </w:rPr>
        <w:t>2</w:t>
      </w:r>
      <w:r w:rsidR="000370FB" w:rsidRPr="00E55B60">
        <w:rPr>
          <w:rFonts w:ascii="Times New Roman" w:hAnsi="Times New Roman"/>
          <w:sz w:val="24"/>
          <w:szCs w:val="24"/>
        </w:rPr>
        <w:t>.</w:t>
      </w:r>
      <w:r w:rsidR="00CD5097" w:rsidRPr="00E55B60">
        <w:rPr>
          <w:rFonts w:ascii="Times New Roman" w:hAnsi="Times New Roman"/>
          <w:sz w:val="24"/>
          <w:szCs w:val="24"/>
        </w:rPr>
        <w:t>1</w:t>
      </w:r>
      <w:r w:rsidRPr="00E55B60">
        <w:rPr>
          <w:rFonts w:ascii="Times New Roman" w:hAnsi="Times New Roman"/>
          <w:sz w:val="24"/>
          <w:szCs w:val="24"/>
        </w:rPr>
        <w:t>.</w:t>
      </w:r>
      <w:r w:rsidR="000370FB" w:rsidRPr="00E55B60">
        <w:rPr>
          <w:rFonts w:ascii="Times New Roman" w:hAnsi="Times New Roman"/>
          <w:sz w:val="24"/>
          <w:szCs w:val="24"/>
        </w:rPr>
        <w:t xml:space="preserve"> Качественные, функциональные и экологические характеристики объекта закупки.</w:t>
      </w:r>
    </w:p>
    <w:p w14:paraId="166B0242" w14:textId="77777777" w:rsidR="000370FB" w:rsidRPr="00E55B60" w:rsidRDefault="00CD5097"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E55B60">
        <w:rPr>
          <w:rFonts w:ascii="Times New Roman" w:hAnsi="Times New Roman"/>
          <w:sz w:val="24"/>
          <w:szCs w:val="24"/>
        </w:rPr>
        <w:t>10.1.2.2</w:t>
      </w:r>
      <w:r w:rsidR="000370FB" w:rsidRPr="00E55B60">
        <w:rPr>
          <w:rFonts w:ascii="Times New Roman" w:hAnsi="Times New Roman"/>
          <w:sz w:val="24"/>
          <w:szCs w:val="24"/>
        </w:rPr>
        <w:t>.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деловой репутации, специалистов и иных работников определенного уровня квалификации.</w:t>
      </w:r>
    </w:p>
    <w:p w14:paraId="22425714" w14:textId="77777777" w:rsidR="00B54679" w:rsidRPr="00E55B60" w:rsidRDefault="00A9626E" w:rsidP="001D15CC">
      <w:pPr>
        <w:widowControl w:val="0"/>
        <w:autoSpaceDE w:val="0"/>
        <w:autoSpaceDN w:val="0"/>
        <w:adjustRightInd w:val="0"/>
        <w:spacing w:after="0" w:line="240" w:lineRule="auto"/>
        <w:ind w:right="-1" w:firstLine="709"/>
        <w:jc w:val="both"/>
        <w:rPr>
          <w:rFonts w:ascii="Times New Roman" w:hAnsi="Times New Roman"/>
          <w:sz w:val="24"/>
        </w:rPr>
      </w:pPr>
      <w:r w:rsidRPr="00E55B60">
        <w:rPr>
          <w:rFonts w:ascii="Times New Roman" w:hAnsi="Times New Roman"/>
          <w:sz w:val="24"/>
        </w:rPr>
        <w:t>10</w:t>
      </w:r>
      <w:r w:rsidR="00B54679" w:rsidRPr="00E55B60">
        <w:rPr>
          <w:rFonts w:ascii="Times New Roman" w:hAnsi="Times New Roman"/>
          <w:sz w:val="24"/>
        </w:rPr>
        <w:t>.1.</w:t>
      </w:r>
      <w:r w:rsidRPr="00E55B60">
        <w:rPr>
          <w:rFonts w:ascii="Times New Roman" w:hAnsi="Times New Roman"/>
          <w:sz w:val="24"/>
        </w:rPr>
        <w:t>2.</w:t>
      </w:r>
      <w:r w:rsidR="00CD5097" w:rsidRPr="00E55B60">
        <w:rPr>
          <w:rFonts w:ascii="Times New Roman" w:hAnsi="Times New Roman"/>
          <w:sz w:val="24"/>
        </w:rPr>
        <w:t>3</w:t>
      </w:r>
      <w:r w:rsidR="00B54679" w:rsidRPr="00E55B60">
        <w:rPr>
          <w:rFonts w:ascii="Times New Roman" w:hAnsi="Times New Roman"/>
          <w:sz w:val="24"/>
        </w:rPr>
        <w:t>. Срок поставки товара (выполнения работ, оказания услуг)</w:t>
      </w:r>
      <w:r w:rsidR="00B8290C" w:rsidRPr="00E55B60">
        <w:rPr>
          <w:rFonts w:ascii="Times New Roman" w:hAnsi="Times New Roman"/>
          <w:sz w:val="24"/>
        </w:rPr>
        <w:t>.</w:t>
      </w:r>
    </w:p>
    <w:p w14:paraId="66134E1D" w14:textId="77777777" w:rsidR="00A9626E" w:rsidRPr="006274F2"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E55B60">
        <w:rPr>
          <w:rFonts w:ascii="Times New Roman" w:hAnsi="Times New Roman"/>
          <w:sz w:val="24"/>
        </w:rPr>
        <w:t>10.1.2.</w:t>
      </w:r>
      <w:r w:rsidR="00CD5097" w:rsidRPr="00E55B60">
        <w:rPr>
          <w:rFonts w:ascii="Times New Roman" w:hAnsi="Times New Roman"/>
          <w:sz w:val="24"/>
        </w:rPr>
        <w:t>4</w:t>
      </w:r>
      <w:r w:rsidRPr="00E55B60">
        <w:rPr>
          <w:rFonts w:ascii="Times New Roman" w:hAnsi="Times New Roman"/>
          <w:sz w:val="24"/>
        </w:rPr>
        <w:t xml:space="preserve">. Иные </w:t>
      </w:r>
      <w:proofErr w:type="spellStart"/>
      <w:r w:rsidRPr="00E55B60">
        <w:rPr>
          <w:rFonts w:ascii="Times New Roman" w:hAnsi="Times New Roman"/>
          <w:sz w:val="24"/>
        </w:rPr>
        <w:t>нестоимостные</w:t>
      </w:r>
      <w:proofErr w:type="spellEnd"/>
      <w:r w:rsidRPr="00E55B60">
        <w:rPr>
          <w:rFonts w:ascii="Times New Roman" w:hAnsi="Times New Roman"/>
          <w:sz w:val="24"/>
        </w:rPr>
        <w:t xml:space="preserve"> критерии в зависимости от предмета закупки.</w:t>
      </w:r>
    </w:p>
    <w:p w14:paraId="0DA8A30D" w14:textId="3DB096A3" w:rsidR="000370FB" w:rsidRPr="006274F2"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10</w:t>
      </w:r>
      <w:r w:rsidR="000370FB" w:rsidRPr="006274F2">
        <w:rPr>
          <w:rFonts w:ascii="Times New Roman" w:hAnsi="Times New Roman"/>
          <w:sz w:val="24"/>
          <w:szCs w:val="24"/>
        </w:rPr>
        <w:t>.</w:t>
      </w:r>
      <w:r w:rsidRPr="006274F2">
        <w:rPr>
          <w:rFonts w:ascii="Times New Roman" w:hAnsi="Times New Roman"/>
          <w:sz w:val="24"/>
          <w:szCs w:val="24"/>
        </w:rPr>
        <w:t>2</w:t>
      </w:r>
      <w:r w:rsidR="000370FB" w:rsidRPr="006274F2">
        <w:rPr>
          <w:rFonts w:ascii="Times New Roman" w:hAnsi="Times New Roman"/>
          <w:sz w:val="24"/>
          <w:szCs w:val="24"/>
        </w:rPr>
        <w:t>. Критерии и их величины значимости</w:t>
      </w:r>
      <w:r w:rsidR="00D945DD" w:rsidRPr="006274F2">
        <w:rPr>
          <w:rFonts w:ascii="Times New Roman" w:hAnsi="Times New Roman"/>
          <w:sz w:val="24"/>
          <w:szCs w:val="24"/>
        </w:rPr>
        <w:t>, используемые при определении поставщика (подрядчика, исполнителя),</w:t>
      </w:r>
      <w:r w:rsidR="000370FB" w:rsidRPr="006274F2">
        <w:rPr>
          <w:rFonts w:ascii="Times New Roman" w:hAnsi="Times New Roman"/>
          <w:sz w:val="24"/>
          <w:szCs w:val="24"/>
        </w:rPr>
        <w:t xml:space="preserve"> указываются зака</w:t>
      </w:r>
      <w:r w:rsidR="00D945DD" w:rsidRPr="006274F2">
        <w:rPr>
          <w:rFonts w:ascii="Times New Roman" w:hAnsi="Times New Roman"/>
          <w:sz w:val="24"/>
          <w:szCs w:val="24"/>
        </w:rPr>
        <w:t>зчиком в документации о закупке</w:t>
      </w:r>
      <w:r w:rsidR="000370FB" w:rsidRPr="006274F2">
        <w:rPr>
          <w:rFonts w:ascii="Times New Roman" w:hAnsi="Times New Roman"/>
          <w:sz w:val="24"/>
          <w:szCs w:val="24"/>
        </w:rPr>
        <w:t xml:space="preserve">. При этом количество используемых при определении поставщика (подрядчика, исполнителя) критериев, </w:t>
      </w:r>
      <w:r w:rsidR="00990582">
        <w:rPr>
          <w:rFonts w:ascii="Times New Roman" w:hAnsi="Times New Roman"/>
          <w:sz w:val="24"/>
          <w:szCs w:val="24"/>
        </w:rPr>
        <w:br/>
      </w:r>
      <w:r w:rsidR="000370FB" w:rsidRPr="006274F2">
        <w:rPr>
          <w:rFonts w:ascii="Times New Roman" w:hAnsi="Times New Roman"/>
          <w:sz w:val="24"/>
          <w:szCs w:val="24"/>
        </w:rPr>
        <w:t>за исключением случаев проведения аукциона или запроса котировок, должно быть не менее двух,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r w:rsidR="00D945DD" w:rsidRPr="006274F2">
        <w:rPr>
          <w:rFonts w:ascii="Times New Roman" w:hAnsi="Times New Roman"/>
          <w:sz w:val="24"/>
          <w:szCs w:val="24"/>
        </w:rPr>
        <w:t>, окончательных предложений</w:t>
      </w:r>
      <w:r w:rsidR="000370FB" w:rsidRPr="006274F2">
        <w:rPr>
          <w:rFonts w:ascii="Times New Roman" w:hAnsi="Times New Roman"/>
          <w:sz w:val="24"/>
          <w:szCs w:val="24"/>
        </w:rPr>
        <w:t>.</w:t>
      </w:r>
    </w:p>
    <w:p w14:paraId="1983EE82" w14:textId="6D492C6A" w:rsidR="000370FB" w:rsidRPr="006274F2" w:rsidRDefault="003918D4"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10</w:t>
      </w:r>
      <w:r w:rsidR="000370FB" w:rsidRPr="006274F2">
        <w:rPr>
          <w:rFonts w:ascii="Times New Roman" w:hAnsi="Times New Roman"/>
          <w:sz w:val="24"/>
          <w:szCs w:val="24"/>
        </w:rPr>
        <w:t>.</w:t>
      </w:r>
      <w:r w:rsidRPr="006274F2">
        <w:rPr>
          <w:rFonts w:ascii="Times New Roman" w:hAnsi="Times New Roman"/>
          <w:sz w:val="24"/>
          <w:szCs w:val="24"/>
        </w:rPr>
        <w:t>3</w:t>
      </w:r>
      <w:r w:rsidR="000370FB" w:rsidRPr="006274F2">
        <w:rPr>
          <w:rFonts w:ascii="Times New Roman" w:hAnsi="Times New Roman"/>
          <w:sz w:val="24"/>
          <w:szCs w:val="24"/>
        </w:rPr>
        <w:t xml:space="preserve">. Сумма величин значимости всех критериев, предусмотренных в документации </w:t>
      </w:r>
      <w:r w:rsidR="00C822F6">
        <w:rPr>
          <w:rFonts w:ascii="Times New Roman" w:hAnsi="Times New Roman"/>
          <w:sz w:val="24"/>
          <w:szCs w:val="24"/>
        </w:rPr>
        <w:br/>
      </w:r>
      <w:r w:rsidR="000370FB" w:rsidRPr="006274F2">
        <w:rPr>
          <w:rFonts w:ascii="Times New Roman" w:hAnsi="Times New Roman"/>
          <w:sz w:val="24"/>
          <w:szCs w:val="24"/>
        </w:rPr>
        <w:t>о закупке, должна составлять 100 процентов.</w:t>
      </w:r>
    </w:p>
    <w:p w14:paraId="7561C152" w14:textId="1206221D" w:rsidR="000370FB" w:rsidRPr="006274F2" w:rsidRDefault="003918D4" w:rsidP="001D15CC">
      <w:pPr>
        <w:shd w:val="clear" w:color="auto" w:fill="FFFFFF"/>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10</w:t>
      </w:r>
      <w:r w:rsidR="000370FB" w:rsidRPr="006274F2">
        <w:rPr>
          <w:rFonts w:ascii="Times New Roman" w:hAnsi="Times New Roman"/>
          <w:sz w:val="24"/>
          <w:szCs w:val="24"/>
        </w:rPr>
        <w:t>.</w:t>
      </w:r>
      <w:r w:rsidRPr="006274F2">
        <w:rPr>
          <w:rFonts w:ascii="Times New Roman" w:hAnsi="Times New Roman"/>
          <w:sz w:val="24"/>
          <w:szCs w:val="24"/>
        </w:rPr>
        <w:t>4</w:t>
      </w:r>
      <w:r w:rsidR="000370FB" w:rsidRPr="006274F2">
        <w:rPr>
          <w:rFonts w:ascii="Times New Roman" w:hAnsi="Times New Roman"/>
          <w:sz w:val="24"/>
          <w:szCs w:val="24"/>
        </w:rPr>
        <w:t xml:space="preserve">. Порядок оценки заявок на участие в закупке, окончательных предложений участников закупки, в том числе предельные величины значимости каждого критерия, устанавливаются заказчиком в документации о закупке </w:t>
      </w:r>
      <w:r w:rsidR="000370FB" w:rsidRPr="006274F2">
        <w:rPr>
          <w:rFonts w:ascii="Times New Roman" w:hAnsi="Times New Roman"/>
          <w:sz w:val="24"/>
        </w:rPr>
        <w:t xml:space="preserve">с </w:t>
      </w:r>
      <w:r w:rsidR="00803A11" w:rsidRPr="006274F2">
        <w:rPr>
          <w:rFonts w:ascii="Times New Roman" w:hAnsi="Times New Roman"/>
          <w:sz w:val="24"/>
        </w:rPr>
        <w:t>применением</w:t>
      </w:r>
      <w:r w:rsidR="00EF323B" w:rsidRPr="006274F2">
        <w:rPr>
          <w:rFonts w:ascii="Times New Roman" w:hAnsi="Times New Roman"/>
          <w:sz w:val="24"/>
        </w:rPr>
        <w:t xml:space="preserve"> Приложения № 1 к настоящему </w:t>
      </w:r>
      <w:r w:rsidR="00C822F6">
        <w:rPr>
          <w:rFonts w:ascii="Times New Roman" w:hAnsi="Times New Roman"/>
          <w:sz w:val="24"/>
        </w:rPr>
        <w:t>п</w:t>
      </w:r>
      <w:r w:rsidR="00EF323B" w:rsidRPr="006274F2">
        <w:rPr>
          <w:rFonts w:ascii="Times New Roman" w:hAnsi="Times New Roman"/>
          <w:sz w:val="24"/>
        </w:rPr>
        <w:t>оложению</w:t>
      </w:r>
      <w:r w:rsidR="00EF323B" w:rsidRPr="006274F2" w:rsidDel="00803A11">
        <w:rPr>
          <w:rFonts w:ascii="Times New Roman" w:hAnsi="Times New Roman"/>
          <w:sz w:val="24"/>
        </w:rPr>
        <w:t xml:space="preserve"> </w:t>
      </w:r>
      <w:r w:rsidR="00803A11" w:rsidRPr="006274F2">
        <w:rPr>
          <w:rFonts w:ascii="Times New Roman" w:hAnsi="Times New Roman"/>
          <w:sz w:val="24"/>
        </w:rPr>
        <w:t>«Поряд</w:t>
      </w:r>
      <w:r w:rsidR="00EF323B" w:rsidRPr="006274F2">
        <w:rPr>
          <w:rFonts w:ascii="Times New Roman" w:hAnsi="Times New Roman"/>
          <w:sz w:val="24"/>
        </w:rPr>
        <w:t>о</w:t>
      </w:r>
      <w:r w:rsidR="00803A11" w:rsidRPr="006274F2">
        <w:rPr>
          <w:rFonts w:ascii="Times New Roman" w:hAnsi="Times New Roman"/>
          <w:sz w:val="24"/>
        </w:rPr>
        <w:t>к оценки заявок на участие в конкурсе и запросе предложений».</w:t>
      </w:r>
    </w:p>
    <w:p w14:paraId="42426DA9" w14:textId="48CF48C1" w:rsidR="000370FB" w:rsidRPr="006274F2" w:rsidRDefault="003918D4"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10</w:t>
      </w:r>
      <w:r w:rsidR="000370FB" w:rsidRPr="006274F2">
        <w:rPr>
          <w:rFonts w:ascii="Times New Roman" w:hAnsi="Times New Roman"/>
          <w:sz w:val="24"/>
          <w:szCs w:val="24"/>
        </w:rPr>
        <w:t>.</w:t>
      </w:r>
      <w:r w:rsidRPr="006274F2">
        <w:rPr>
          <w:rFonts w:ascii="Times New Roman" w:hAnsi="Times New Roman"/>
          <w:sz w:val="24"/>
          <w:szCs w:val="24"/>
        </w:rPr>
        <w:t>5</w:t>
      </w:r>
      <w:r w:rsidR="000370FB" w:rsidRPr="006274F2">
        <w:rPr>
          <w:rFonts w:ascii="Times New Roman" w:hAnsi="Times New Roman"/>
          <w:sz w:val="24"/>
          <w:szCs w:val="24"/>
        </w:rPr>
        <w:t xml:space="preserve">. Заказчик для целей оценки заявок на участие в закупке, окончательных предложений участников закупки в случае, если в соответствии с законодательством Российской Федерации установлены регулируемые государством цены (тарифы) на товары, работы, услуги, вправе </w:t>
      </w:r>
      <w:r w:rsidR="00990582">
        <w:rPr>
          <w:rFonts w:ascii="Times New Roman" w:hAnsi="Times New Roman"/>
          <w:sz w:val="24"/>
          <w:szCs w:val="24"/>
        </w:rPr>
        <w:br/>
      </w:r>
      <w:r w:rsidR="000370FB" w:rsidRPr="006274F2">
        <w:rPr>
          <w:rFonts w:ascii="Times New Roman" w:hAnsi="Times New Roman"/>
          <w:sz w:val="24"/>
          <w:szCs w:val="24"/>
        </w:rPr>
        <w:t xml:space="preserve">не использовать критерии, указанные в </w:t>
      </w:r>
      <w:hyperlink w:anchor="Par293" w:history="1">
        <w:r w:rsidRPr="006274F2">
          <w:rPr>
            <w:rFonts w:ascii="Times New Roman" w:hAnsi="Times New Roman"/>
            <w:sz w:val="24"/>
            <w:szCs w:val="24"/>
          </w:rPr>
          <w:t>пунктах 10</w:t>
        </w:r>
        <w:r w:rsidR="000370FB" w:rsidRPr="006274F2">
          <w:rPr>
            <w:rFonts w:ascii="Times New Roman" w:hAnsi="Times New Roman"/>
            <w:sz w:val="24"/>
            <w:szCs w:val="24"/>
          </w:rPr>
          <w:t>.1.1</w:t>
        </w:r>
      </w:hyperlink>
      <w:r w:rsidR="000370FB" w:rsidRPr="006274F2">
        <w:rPr>
          <w:rFonts w:ascii="Times New Roman" w:hAnsi="Times New Roman"/>
          <w:sz w:val="24"/>
          <w:szCs w:val="24"/>
        </w:rPr>
        <w:t xml:space="preserve"> и </w:t>
      </w:r>
      <w:hyperlink w:anchor="Par294" w:history="1">
        <w:r w:rsidRPr="006274F2">
          <w:rPr>
            <w:rFonts w:ascii="Times New Roman" w:hAnsi="Times New Roman"/>
            <w:sz w:val="24"/>
            <w:szCs w:val="24"/>
          </w:rPr>
          <w:t>10</w:t>
        </w:r>
        <w:r w:rsidR="000370FB" w:rsidRPr="006274F2">
          <w:rPr>
            <w:rFonts w:ascii="Times New Roman" w:hAnsi="Times New Roman"/>
            <w:sz w:val="24"/>
            <w:szCs w:val="24"/>
          </w:rPr>
          <w:t>.1.2</w:t>
        </w:r>
      </w:hyperlink>
      <w:r w:rsidRPr="006274F2">
        <w:rPr>
          <w:rFonts w:ascii="Times New Roman" w:hAnsi="Times New Roman"/>
          <w:sz w:val="24"/>
          <w:szCs w:val="24"/>
        </w:rPr>
        <w:t>.1</w:t>
      </w:r>
      <w:r w:rsidR="000370FB" w:rsidRPr="006274F2">
        <w:rPr>
          <w:rFonts w:ascii="Times New Roman" w:hAnsi="Times New Roman"/>
          <w:sz w:val="24"/>
          <w:szCs w:val="24"/>
        </w:rPr>
        <w:t xml:space="preserve"> положения.</w:t>
      </w:r>
    </w:p>
    <w:p w14:paraId="0975C470" w14:textId="77777777" w:rsidR="009F1FF3" w:rsidRPr="006274F2" w:rsidRDefault="009F1FF3" w:rsidP="001D15CC">
      <w:pPr>
        <w:widowControl w:val="0"/>
        <w:autoSpaceDE w:val="0"/>
        <w:autoSpaceDN w:val="0"/>
        <w:adjustRightInd w:val="0"/>
        <w:spacing w:after="0" w:line="240" w:lineRule="auto"/>
        <w:ind w:right="-1" w:firstLine="709"/>
        <w:jc w:val="both"/>
        <w:rPr>
          <w:rFonts w:ascii="Times New Roman" w:hAnsi="Times New Roman"/>
          <w:sz w:val="24"/>
          <w:szCs w:val="24"/>
        </w:rPr>
      </w:pPr>
    </w:p>
    <w:p w14:paraId="05FDC094" w14:textId="77777777" w:rsidR="009F1FF3" w:rsidRPr="006274F2" w:rsidRDefault="009F1FF3"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bookmarkStart w:id="103" w:name="_Toc528744755"/>
      <w:bookmarkStart w:id="104" w:name="_Toc91003016"/>
      <w:r w:rsidRPr="006274F2">
        <w:rPr>
          <w:rFonts w:ascii="Times New Roman" w:hAnsi="Times New Roman"/>
          <w:b/>
          <w:sz w:val="24"/>
          <w:szCs w:val="24"/>
        </w:rPr>
        <w:t>11. Разъяснение положений документации о конкурентной закупке</w:t>
      </w:r>
      <w:bookmarkEnd w:id="103"/>
      <w:bookmarkEnd w:id="104"/>
    </w:p>
    <w:p w14:paraId="72D1909B" w14:textId="77777777" w:rsidR="009F1FF3" w:rsidRPr="006274F2" w:rsidRDefault="009F1FF3"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p>
    <w:p w14:paraId="6CA575E7" w14:textId="6A4E695F" w:rsidR="009F1FF3" w:rsidRPr="006274F2" w:rsidRDefault="009F1FF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11.1. Любой участник конкурентной закупки вправе направить заказчику в порядке, предусмотренном положением и документацией о конкурентной закупке, запрос о даче разъяснений положений извещения об осуществлении закупки и (или) документации о закупке. </w:t>
      </w:r>
    </w:p>
    <w:p w14:paraId="22A918D4" w14:textId="6F624C7D" w:rsidR="009F1FF3" w:rsidRPr="006274F2" w:rsidRDefault="009F1FF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11.2. </w:t>
      </w:r>
      <w:proofErr w:type="gramStart"/>
      <w:r w:rsidRPr="006274F2">
        <w:rPr>
          <w:rFonts w:ascii="Times New Roman" w:hAnsi="Times New Roman"/>
          <w:sz w:val="24"/>
          <w:szCs w:val="24"/>
        </w:rPr>
        <w:t xml:space="preserve">В течение трех рабочих дней с даты поступления запроса о даче разъяснений положений извещения об осуществлении закупки и (или) документации о закупке, заказчик осуществляет разъяснение положений </w:t>
      </w:r>
      <w:r w:rsidR="00F26CD5" w:rsidRPr="006274F2">
        <w:rPr>
          <w:rFonts w:ascii="Times New Roman" w:hAnsi="Times New Roman"/>
          <w:sz w:val="24"/>
          <w:szCs w:val="24"/>
        </w:rPr>
        <w:t xml:space="preserve">извещения и (или) </w:t>
      </w:r>
      <w:r w:rsidRPr="006274F2">
        <w:rPr>
          <w:rFonts w:ascii="Times New Roman" w:hAnsi="Times New Roman"/>
          <w:sz w:val="24"/>
          <w:szCs w:val="24"/>
        </w:rPr>
        <w:t xml:space="preserve">документации о конкурентной закупке и размещает </w:t>
      </w:r>
      <w:r w:rsidR="00C822F6">
        <w:rPr>
          <w:rFonts w:ascii="Times New Roman" w:hAnsi="Times New Roman"/>
          <w:sz w:val="24"/>
          <w:szCs w:val="24"/>
        </w:rPr>
        <w:br/>
      </w:r>
      <w:r w:rsidRPr="006274F2">
        <w:rPr>
          <w:rFonts w:ascii="Times New Roman" w:hAnsi="Times New Roman"/>
          <w:sz w:val="24"/>
          <w:szCs w:val="24"/>
        </w:rPr>
        <w:t>их в единой информационной системе с указанием предмета запроса, но без указания участника такой закупки, от которого поступил указанный запрос.</w:t>
      </w:r>
      <w:proofErr w:type="gramEnd"/>
      <w:r w:rsidRPr="006274F2">
        <w:rPr>
          <w:rFonts w:ascii="Times New Roman" w:hAnsi="Times New Roman"/>
          <w:sz w:val="24"/>
          <w:szCs w:val="24"/>
        </w:rPr>
        <w:t xml:space="preserve"> При этом заказчик вправе не осуществлять такое разъяснение в случае, если указанный запрос поступил </w:t>
      </w:r>
      <w:proofErr w:type="gramStart"/>
      <w:r w:rsidRPr="006274F2">
        <w:rPr>
          <w:rFonts w:ascii="Times New Roman" w:hAnsi="Times New Roman"/>
          <w:sz w:val="24"/>
          <w:szCs w:val="24"/>
        </w:rPr>
        <w:t>позднее</w:t>
      </w:r>
      <w:proofErr w:type="gramEnd"/>
      <w:r w:rsidRPr="006274F2">
        <w:rPr>
          <w:rFonts w:ascii="Times New Roman" w:hAnsi="Times New Roman"/>
          <w:sz w:val="24"/>
          <w:szCs w:val="24"/>
        </w:rPr>
        <w:t xml:space="preserve"> чем за три рабочих дня </w:t>
      </w:r>
      <w:r w:rsidR="00C822F6">
        <w:rPr>
          <w:rFonts w:ascii="Times New Roman" w:hAnsi="Times New Roman"/>
          <w:sz w:val="24"/>
          <w:szCs w:val="24"/>
        </w:rPr>
        <w:br/>
      </w:r>
      <w:r w:rsidRPr="006274F2">
        <w:rPr>
          <w:rFonts w:ascii="Times New Roman" w:hAnsi="Times New Roman"/>
          <w:sz w:val="24"/>
          <w:szCs w:val="24"/>
        </w:rPr>
        <w:t>до даты окончания срока подачи заявок на участие в такой закупке.</w:t>
      </w:r>
    </w:p>
    <w:p w14:paraId="4C2A44DF" w14:textId="77777777" w:rsidR="009F1FF3" w:rsidRDefault="009F1FF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11.3. </w:t>
      </w:r>
      <w:r w:rsidR="00584EF5" w:rsidRPr="006274F2">
        <w:rPr>
          <w:rFonts w:ascii="Times New Roman" w:hAnsi="Times New Roman"/>
          <w:sz w:val="24"/>
          <w:szCs w:val="24"/>
        </w:rPr>
        <w:t>Разъяснение положений документации о конкурентной закупке не должны изменять предмет закупки и существенные условия проекта договора.</w:t>
      </w:r>
    </w:p>
    <w:p w14:paraId="0CA10046" w14:textId="67DA8C6C" w:rsidR="00A339CF" w:rsidRPr="006274F2" w:rsidRDefault="00A339C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AC51E9">
        <w:rPr>
          <w:rFonts w:ascii="Times New Roman" w:hAnsi="Times New Roman"/>
          <w:sz w:val="24"/>
          <w:szCs w:val="24"/>
        </w:rPr>
        <w:t xml:space="preserve">11.4. Если иное не установлено в условиях проведения конкретного способа проведения закупки, начало срока приема разъяснений положений извещения о закупке и (или) документации о закупке является момент публикации в единой информационной системе извещения о закупке </w:t>
      </w:r>
      <w:r w:rsidR="00990582">
        <w:rPr>
          <w:rFonts w:ascii="Times New Roman" w:hAnsi="Times New Roman"/>
          <w:sz w:val="24"/>
          <w:szCs w:val="24"/>
        </w:rPr>
        <w:br/>
      </w:r>
      <w:r w:rsidRPr="00AC51E9">
        <w:rPr>
          <w:rFonts w:ascii="Times New Roman" w:hAnsi="Times New Roman"/>
          <w:sz w:val="24"/>
          <w:szCs w:val="24"/>
        </w:rPr>
        <w:t>и (или) документации о закупке.</w:t>
      </w:r>
    </w:p>
    <w:p w14:paraId="17942811" w14:textId="77777777" w:rsidR="00421641" w:rsidRPr="006274F2" w:rsidRDefault="00421641" w:rsidP="001D15CC">
      <w:pPr>
        <w:widowControl w:val="0"/>
        <w:autoSpaceDE w:val="0"/>
        <w:autoSpaceDN w:val="0"/>
        <w:adjustRightInd w:val="0"/>
        <w:spacing w:after="0" w:line="240" w:lineRule="auto"/>
        <w:ind w:right="-1" w:firstLine="709"/>
        <w:jc w:val="both"/>
        <w:rPr>
          <w:rFonts w:ascii="Times New Roman" w:hAnsi="Times New Roman"/>
          <w:sz w:val="24"/>
          <w:szCs w:val="24"/>
        </w:rPr>
      </w:pPr>
    </w:p>
    <w:p w14:paraId="29D1D537" w14:textId="77777777" w:rsidR="000370FB" w:rsidRPr="006274F2" w:rsidRDefault="00F26CD5"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bookmarkStart w:id="105" w:name="Par304"/>
      <w:bookmarkStart w:id="106" w:name="_Toc490731605"/>
      <w:bookmarkStart w:id="107" w:name="_Toc494210413"/>
      <w:bookmarkStart w:id="108" w:name="_Toc494210474"/>
      <w:bookmarkStart w:id="109" w:name="_Toc528744756"/>
      <w:bookmarkStart w:id="110" w:name="_Toc91003017"/>
      <w:bookmarkEnd w:id="105"/>
      <w:r w:rsidRPr="006274F2">
        <w:rPr>
          <w:rFonts w:ascii="Times New Roman" w:hAnsi="Times New Roman"/>
          <w:b/>
          <w:sz w:val="24"/>
          <w:szCs w:val="24"/>
        </w:rPr>
        <w:t>12</w:t>
      </w:r>
      <w:r w:rsidR="000370FB" w:rsidRPr="006274F2">
        <w:rPr>
          <w:rFonts w:ascii="Times New Roman" w:hAnsi="Times New Roman"/>
          <w:b/>
          <w:sz w:val="24"/>
          <w:szCs w:val="24"/>
        </w:rPr>
        <w:t xml:space="preserve">. Порядок подготовки и </w:t>
      </w:r>
      <w:r w:rsidR="00BB6BBC" w:rsidRPr="006274F2">
        <w:rPr>
          <w:rFonts w:ascii="Times New Roman" w:hAnsi="Times New Roman"/>
          <w:b/>
          <w:sz w:val="24"/>
          <w:szCs w:val="24"/>
        </w:rPr>
        <w:t>осуществления</w:t>
      </w:r>
      <w:r w:rsidR="000370FB" w:rsidRPr="006274F2">
        <w:rPr>
          <w:rFonts w:ascii="Times New Roman" w:hAnsi="Times New Roman"/>
          <w:b/>
          <w:sz w:val="24"/>
          <w:szCs w:val="24"/>
        </w:rPr>
        <w:t xml:space="preserve"> процедуры закупки</w:t>
      </w:r>
      <w:bookmarkEnd w:id="106"/>
      <w:bookmarkEnd w:id="107"/>
      <w:bookmarkEnd w:id="108"/>
      <w:bookmarkEnd w:id="109"/>
      <w:bookmarkEnd w:id="110"/>
    </w:p>
    <w:p w14:paraId="71ED6BEE" w14:textId="77777777" w:rsidR="001F77EA" w:rsidRPr="006274F2" w:rsidRDefault="001F77EA"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p>
    <w:p w14:paraId="3C527835" w14:textId="77777777" w:rsidR="000370FB" w:rsidRPr="00E55535" w:rsidRDefault="00D83D5E" w:rsidP="00E55535">
      <w:pPr>
        <w:widowControl w:val="0"/>
        <w:autoSpaceDE w:val="0"/>
        <w:autoSpaceDN w:val="0"/>
        <w:adjustRightInd w:val="0"/>
        <w:spacing w:after="0" w:line="240" w:lineRule="auto"/>
        <w:ind w:right="-1" w:firstLine="709"/>
        <w:outlineLvl w:val="1"/>
        <w:rPr>
          <w:rFonts w:ascii="Times New Roman" w:hAnsi="Times New Roman"/>
          <w:b/>
          <w:sz w:val="24"/>
          <w:szCs w:val="24"/>
        </w:rPr>
      </w:pPr>
      <w:bookmarkStart w:id="111" w:name="_Toc91003018"/>
      <w:r w:rsidRPr="00E55535">
        <w:rPr>
          <w:rFonts w:ascii="Times New Roman" w:hAnsi="Times New Roman"/>
          <w:b/>
          <w:sz w:val="24"/>
          <w:szCs w:val="24"/>
        </w:rPr>
        <w:t>12</w:t>
      </w:r>
      <w:r w:rsidR="000370FB" w:rsidRPr="00E55535">
        <w:rPr>
          <w:rFonts w:ascii="Times New Roman" w:hAnsi="Times New Roman"/>
          <w:b/>
          <w:sz w:val="24"/>
          <w:szCs w:val="24"/>
        </w:rPr>
        <w:t xml:space="preserve">.1. </w:t>
      </w:r>
      <w:r w:rsidR="000370FB" w:rsidRPr="00031D00">
        <w:rPr>
          <w:rFonts w:ascii="Times New Roman" w:hAnsi="Times New Roman"/>
          <w:b/>
          <w:sz w:val="24"/>
          <w:szCs w:val="24"/>
        </w:rPr>
        <w:t xml:space="preserve">При проведении </w:t>
      </w:r>
      <w:r w:rsidR="002510F1" w:rsidRPr="00031D00">
        <w:rPr>
          <w:rFonts w:ascii="Times New Roman" w:hAnsi="Times New Roman"/>
          <w:b/>
          <w:sz w:val="24"/>
          <w:szCs w:val="24"/>
        </w:rPr>
        <w:t xml:space="preserve">открытого </w:t>
      </w:r>
      <w:r w:rsidR="000370FB" w:rsidRPr="00031D00">
        <w:rPr>
          <w:rFonts w:ascii="Times New Roman" w:hAnsi="Times New Roman"/>
          <w:b/>
          <w:sz w:val="24"/>
          <w:szCs w:val="24"/>
        </w:rPr>
        <w:t>конкурса</w:t>
      </w:r>
      <w:r w:rsidR="000370FB" w:rsidRPr="00E55535">
        <w:rPr>
          <w:rFonts w:ascii="Times New Roman" w:hAnsi="Times New Roman"/>
          <w:b/>
          <w:sz w:val="24"/>
          <w:szCs w:val="24"/>
        </w:rPr>
        <w:t>:</w:t>
      </w:r>
      <w:bookmarkEnd w:id="111"/>
    </w:p>
    <w:p w14:paraId="42DA4EB6" w14:textId="1F266922"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D83D5E" w:rsidRPr="006274F2">
        <w:rPr>
          <w:rFonts w:ascii="Times New Roman" w:hAnsi="Times New Roman"/>
          <w:sz w:val="24"/>
          <w:szCs w:val="24"/>
        </w:rPr>
        <w:t>2</w:t>
      </w:r>
      <w:r w:rsidRPr="006274F2">
        <w:rPr>
          <w:rFonts w:ascii="Times New Roman" w:hAnsi="Times New Roman"/>
          <w:sz w:val="24"/>
          <w:szCs w:val="24"/>
        </w:rPr>
        <w:t xml:space="preserve">.1.1. Заказчик размещает в единой информационной системе извещение о проведении </w:t>
      </w:r>
      <w:r w:rsidR="009F1FF3" w:rsidRPr="006274F2">
        <w:rPr>
          <w:rFonts w:ascii="Times New Roman" w:hAnsi="Times New Roman"/>
          <w:sz w:val="24"/>
          <w:szCs w:val="24"/>
        </w:rPr>
        <w:t xml:space="preserve">открытого </w:t>
      </w:r>
      <w:r w:rsidRPr="006274F2">
        <w:rPr>
          <w:rFonts w:ascii="Times New Roman" w:hAnsi="Times New Roman"/>
          <w:sz w:val="24"/>
          <w:szCs w:val="24"/>
        </w:rPr>
        <w:t>конкурса</w:t>
      </w:r>
      <w:r w:rsidR="00A21C1C" w:rsidRPr="006274F2">
        <w:rPr>
          <w:rFonts w:ascii="Times New Roman" w:hAnsi="Times New Roman"/>
          <w:sz w:val="24"/>
          <w:szCs w:val="24"/>
        </w:rPr>
        <w:t xml:space="preserve"> и документацию о закупке (конкурсную документацию)</w:t>
      </w:r>
      <w:r w:rsidRPr="006274F2">
        <w:rPr>
          <w:rFonts w:ascii="Times New Roman" w:hAnsi="Times New Roman"/>
          <w:sz w:val="24"/>
          <w:szCs w:val="24"/>
        </w:rPr>
        <w:t xml:space="preserve"> не менее чем </w:t>
      </w:r>
      <w:r w:rsidR="00C822F6">
        <w:rPr>
          <w:rFonts w:ascii="Times New Roman" w:hAnsi="Times New Roman"/>
          <w:sz w:val="24"/>
          <w:szCs w:val="24"/>
        </w:rPr>
        <w:br/>
      </w:r>
      <w:r w:rsidRPr="006274F2">
        <w:rPr>
          <w:rFonts w:ascii="Times New Roman" w:hAnsi="Times New Roman"/>
          <w:sz w:val="24"/>
          <w:szCs w:val="24"/>
        </w:rPr>
        <w:t xml:space="preserve">за </w:t>
      </w:r>
      <w:r w:rsidR="007D58F5" w:rsidRPr="006274F2">
        <w:rPr>
          <w:rFonts w:ascii="Times New Roman" w:hAnsi="Times New Roman"/>
          <w:sz w:val="24"/>
          <w:szCs w:val="24"/>
        </w:rPr>
        <w:t>15</w:t>
      </w:r>
      <w:r w:rsidRPr="006274F2">
        <w:rPr>
          <w:rFonts w:ascii="Times New Roman" w:hAnsi="Times New Roman"/>
          <w:sz w:val="24"/>
          <w:szCs w:val="24"/>
        </w:rPr>
        <w:t xml:space="preserve"> дней до даты окончания срока подачи заявок на участие в конкурсе.</w:t>
      </w:r>
    </w:p>
    <w:p w14:paraId="4C0A8491" w14:textId="66274667" w:rsidR="000370FB" w:rsidRPr="00AC51E9"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112" w:name="Par309"/>
      <w:bookmarkEnd w:id="112"/>
      <w:r w:rsidRPr="00AC51E9">
        <w:rPr>
          <w:rFonts w:ascii="Times New Roman" w:hAnsi="Times New Roman"/>
          <w:sz w:val="24"/>
          <w:szCs w:val="24"/>
        </w:rPr>
        <w:lastRenderedPageBreak/>
        <w:t>1</w:t>
      </w:r>
      <w:r w:rsidR="00D83D5E" w:rsidRPr="00AC51E9">
        <w:rPr>
          <w:rFonts w:ascii="Times New Roman" w:hAnsi="Times New Roman"/>
          <w:sz w:val="24"/>
          <w:szCs w:val="24"/>
        </w:rPr>
        <w:t>2</w:t>
      </w:r>
      <w:r w:rsidRPr="00AC51E9">
        <w:rPr>
          <w:rFonts w:ascii="Times New Roman" w:hAnsi="Times New Roman"/>
          <w:sz w:val="24"/>
          <w:szCs w:val="24"/>
        </w:rPr>
        <w:t xml:space="preserve">.1.2. </w:t>
      </w:r>
      <w:r w:rsidR="003536A1" w:rsidRPr="00AC51E9">
        <w:rPr>
          <w:rFonts w:ascii="Times New Roman" w:hAnsi="Times New Roman"/>
          <w:sz w:val="24"/>
          <w:szCs w:val="24"/>
        </w:rPr>
        <w:t xml:space="preserve">Предоставление документации о закупке </w:t>
      </w:r>
      <w:r w:rsidR="0063221E" w:rsidRPr="00AC51E9">
        <w:rPr>
          <w:rFonts w:ascii="Times New Roman" w:hAnsi="Times New Roman"/>
          <w:sz w:val="24"/>
          <w:szCs w:val="24"/>
        </w:rPr>
        <w:t>производится путем размещения ее в единой информационной системе</w:t>
      </w:r>
      <w:r w:rsidR="003536A1" w:rsidRPr="00AC51E9">
        <w:rPr>
          <w:rFonts w:ascii="Times New Roman" w:hAnsi="Times New Roman"/>
          <w:sz w:val="24"/>
          <w:szCs w:val="24"/>
        </w:rPr>
        <w:t xml:space="preserve"> </w:t>
      </w:r>
      <w:r w:rsidR="0063221E" w:rsidRPr="00AC51E9">
        <w:rPr>
          <w:rFonts w:ascii="Times New Roman" w:hAnsi="Times New Roman"/>
          <w:sz w:val="24"/>
          <w:szCs w:val="24"/>
        </w:rPr>
        <w:t xml:space="preserve">в общем доступе </w:t>
      </w:r>
      <w:r w:rsidR="003536A1" w:rsidRPr="00AC51E9">
        <w:rPr>
          <w:rFonts w:ascii="Times New Roman" w:hAnsi="Times New Roman"/>
          <w:sz w:val="24"/>
          <w:szCs w:val="24"/>
        </w:rPr>
        <w:t>без взимания платы.</w:t>
      </w:r>
    </w:p>
    <w:p w14:paraId="4A8C9075" w14:textId="77777777"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AC51E9">
        <w:rPr>
          <w:rFonts w:ascii="Times New Roman" w:hAnsi="Times New Roman"/>
          <w:sz w:val="24"/>
          <w:szCs w:val="24"/>
        </w:rPr>
        <w:t>1</w:t>
      </w:r>
      <w:r w:rsidR="00D83D5E" w:rsidRPr="00AC51E9">
        <w:rPr>
          <w:rFonts w:ascii="Times New Roman" w:hAnsi="Times New Roman"/>
          <w:sz w:val="24"/>
          <w:szCs w:val="24"/>
        </w:rPr>
        <w:t>2</w:t>
      </w:r>
      <w:r w:rsidRPr="00AC51E9">
        <w:rPr>
          <w:rFonts w:ascii="Times New Roman" w:hAnsi="Times New Roman"/>
          <w:sz w:val="24"/>
          <w:szCs w:val="24"/>
        </w:rPr>
        <w:t xml:space="preserve">.1.3. </w:t>
      </w:r>
      <w:r w:rsidR="003536A1" w:rsidRPr="00AC51E9">
        <w:rPr>
          <w:rFonts w:ascii="Times New Roman" w:hAnsi="Times New Roman"/>
          <w:sz w:val="24"/>
          <w:szCs w:val="24"/>
        </w:rPr>
        <w:t>Д</w:t>
      </w:r>
      <w:r w:rsidRPr="00AC51E9">
        <w:rPr>
          <w:rFonts w:ascii="Times New Roman" w:hAnsi="Times New Roman"/>
          <w:sz w:val="24"/>
          <w:szCs w:val="24"/>
        </w:rPr>
        <w:t>окументация</w:t>
      </w:r>
      <w:r w:rsidR="003536A1" w:rsidRPr="00AC51E9">
        <w:rPr>
          <w:rFonts w:ascii="Times New Roman" w:hAnsi="Times New Roman"/>
          <w:sz w:val="24"/>
          <w:szCs w:val="24"/>
        </w:rPr>
        <w:t xml:space="preserve"> о закупке</w:t>
      </w:r>
      <w:r w:rsidRPr="00AC51E9">
        <w:rPr>
          <w:rFonts w:ascii="Times New Roman" w:hAnsi="Times New Roman"/>
          <w:sz w:val="24"/>
          <w:szCs w:val="24"/>
        </w:rPr>
        <w:t>, размещенная в единой информационной системе, должна соответствовать документации</w:t>
      </w:r>
      <w:r w:rsidR="003536A1" w:rsidRPr="00AC51E9">
        <w:rPr>
          <w:rFonts w:ascii="Times New Roman" w:hAnsi="Times New Roman"/>
          <w:sz w:val="24"/>
          <w:szCs w:val="24"/>
        </w:rPr>
        <w:t xml:space="preserve"> о закупке</w:t>
      </w:r>
      <w:r w:rsidRPr="00AC51E9">
        <w:rPr>
          <w:rFonts w:ascii="Times New Roman" w:hAnsi="Times New Roman"/>
          <w:sz w:val="24"/>
          <w:szCs w:val="24"/>
        </w:rPr>
        <w:t xml:space="preserve">, </w:t>
      </w:r>
      <w:r w:rsidR="0063221E" w:rsidRPr="00AC51E9">
        <w:rPr>
          <w:rFonts w:ascii="Times New Roman" w:hAnsi="Times New Roman"/>
          <w:sz w:val="24"/>
          <w:szCs w:val="24"/>
        </w:rPr>
        <w:t>утвержденной заказчиком</w:t>
      </w:r>
      <w:r w:rsidRPr="00AC51E9">
        <w:rPr>
          <w:rFonts w:ascii="Times New Roman" w:hAnsi="Times New Roman"/>
          <w:sz w:val="24"/>
          <w:szCs w:val="24"/>
        </w:rPr>
        <w:t>.</w:t>
      </w:r>
    </w:p>
    <w:p w14:paraId="0D8EB3EB" w14:textId="3C5B9682" w:rsidR="000370FB" w:rsidRPr="006274F2" w:rsidRDefault="00D83D5E"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113" w:name="Par311"/>
      <w:bookmarkEnd w:id="113"/>
      <w:r w:rsidRPr="006274F2">
        <w:rPr>
          <w:rFonts w:ascii="Times New Roman" w:hAnsi="Times New Roman"/>
          <w:sz w:val="24"/>
          <w:szCs w:val="24"/>
        </w:rPr>
        <w:t>12</w:t>
      </w:r>
      <w:r w:rsidR="000370FB" w:rsidRPr="006274F2">
        <w:rPr>
          <w:rFonts w:ascii="Times New Roman" w:hAnsi="Times New Roman"/>
          <w:sz w:val="24"/>
          <w:szCs w:val="24"/>
        </w:rPr>
        <w:t xml:space="preserve">.1.4. В случае если для участия в </w:t>
      </w:r>
      <w:r w:rsidR="003536A1" w:rsidRPr="006274F2">
        <w:rPr>
          <w:rFonts w:ascii="Times New Roman" w:hAnsi="Times New Roman"/>
          <w:sz w:val="24"/>
          <w:szCs w:val="24"/>
        </w:rPr>
        <w:t>закупке</w:t>
      </w:r>
      <w:r w:rsidR="000370FB" w:rsidRPr="006274F2">
        <w:rPr>
          <w:rFonts w:ascii="Times New Roman" w:hAnsi="Times New Roman"/>
          <w:sz w:val="24"/>
          <w:szCs w:val="24"/>
        </w:rPr>
        <w:t xml:space="preserve"> иностранному лицу потребуется документация </w:t>
      </w:r>
      <w:r w:rsidR="00990582">
        <w:rPr>
          <w:rFonts w:ascii="Times New Roman" w:hAnsi="Times New Roman"/>
          <w:sz w:val="24"/>
          <w:szCs w:val="24"/>
        </w:rPr>
        <w:br/>
      </w:r>
      <w:r w:rsidR="003536A1" w:rsidRPr="006274F2">
        <w:rPr>
          <w:rFonts w:ascii="Times New Roman" w:hAnsi="Times New Roman"/>
          <w:sz w:val="24"/>
          <w:szCs w:val="24"/>
        </w:rPr>
        <w:t>о закупке</w:t>
      </w:r>
      <w:r w:rsidRPr="006274F2">
        <w:rPr>
          <w:rFonts w:ascii="Times New Roman" w:hAnsi="Times New Roman"/>
          <w:sz w:val="24"/>
          <w:szCs w:val="24"/>
        </w:rPr>
        <w:t xml:space="preserve"> </w:t>
      </w:r>
      <w:r w:rsidR="000370FB" w:rsidRPr="006274F2">
        <w:rPr>
          <w:rFonts w:ascii="Times New Roman" w:hAnsi="Times New Roman"/>
          <w:sz w:val="24"/>
          <w:szCs w:val="24"/>
        </w:rPr>
        <w:t xml:space="preserve">на иностранном языке, перевод на иностранный язык такое лицо осуществляет самостоятельно за свой счет, если иное не установлено в извещении о проведении </w:t>
      </w:r>
      <w:r w:rsidR="003536A1" w:rsidRPr="006274F2">
        <w:rPr>
          <w:rFonts w:ascii="Times New Roman" w:hAnsi="Times New Roman"/>
          <w:sz w:val="24"/>
          <w:szCs w:val="24"/>
        </w:rPr>
        <w:t>закупки</w:t>
      </w:r>
      <w:r w:rsidR="000370FB" w:rsidRPr="006274F2">
        <w:rPr>
          <w:rFonts w:ascii="Times New Roman" w:hAnsi="Times New Roman"/>
          <w:sz w:val="24"/>
          <w:szCs w:val="24"/>
        </w:rPr>
        <w:t>.</w:t>
      </w:r>
    </w:p>
    <w:p w14:paraId="369908ED" w14:textId="3DDD26D8" w:rsidR="006F0595" w:rsidRPr="006274F2" w:rsidRDefault="00D83D5E"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114" w:name="Par312"/>
      <w:bookmarkEnd w:id="114"/>
      <w:r w:rsidRPr="006274F2">
        <w:rPr>
          <w:rFonts w:ascii="Times New Roman" w:hAnsi="Times New Roman"/>
          <w:sz w:val="24"/>
          <w:szCs w:val="24"/>
        </w:rPr>
        <w:t>12</w:t>
      </w:r>
      <w:r w:rsidR="000370FB" w:rsidRPr="006274F2">
        <w:rPr>
          <w:rFonts w:ascii="Times New Roman" w:hAnsi="Times New Roman"/>
          <w:sz w:val="24"/>
          <w:szCs w:val="24"/>
        </w:rPr>
        <w:t>.1.</w:t>
      </w:r>
      <w:r w:rsidRPr="006274F2">
        <w:rPr>
          <w:rFonts w:ascii="Times New Roman" w:hAnsi="Times New Roman"/>
          <w:sz w:val="24"/>
          <w:szCs w:val="24"/>
        </w:rPr>
        <w:t>5</w:t>
      </w:r>
      <w:r w:rsidR="000370FB" w:rsidRPr="006274F2">
        <w:rPr>
          <w:rFonts w:ascii="Times New Roman" w:hAnsi="Times New Roman"/>
          <w:sz w:val="24"/>
          <w:szCs w:val="24"/>
        </w:rPr>
        <w:t xml:space="preserve">. Заказчик вправе принять решение о внесении изменений в извещение о проведении </w:t>
      </w:r>
      <w:r w:rsidRPr="006274F2">
        <w:rPr>
          <w:rFonts w:ascii="Times New Roman" w:hAnsi="Times New Roman"/>
          <w:sz w:val="24"/>
          <w:szCs w:val="24"/>
        </w:rPr>
        <w:t xml:space="preserve">открытого </w:t>
      </w:r>
      <w:r w:rsidR="000370FB" w:rsidRPr="006274F2">
        <w:rPr>
          <w:rFonts w:ascii="Times New Roman" w:hAnsi="Times New Roman"/>
          <w:sz w:val="24"/>
          <w:szCs w:val="24"/>
        </w:rPr>
        <w:t>конкурса или в конкурсную документацию</w:t>
      </w:r>
      <w:r w:rsidR="00DB3792" w:rsidRPr="006274F2">
        <w:rPr>
          <w:rFonts w:ascii="Times New Roman" w:hAnsi="Times New Roman"/>
          <w:sz w:val="24"/>
          <w:szCs w:val="24"/>
        </w:rPr>
        <w:t>, изм</w:t>
      </w:r>
      <w:r w:rsidR="000370FB" w:rsidRPr="006274F2">
        <w:rPr>
          <w:rFonts w:ascii="Times New Roman" w:hAnsi="Times New Roman"/>
          <w:sz w:val="24"/>
          <w:szCs w:val="24"/>
        </w:rPr>
        <w:t xml:space="preserve">енение объекта закупки и увеличение размера обеспечения заявок на участие в конкурсе не допускаются. В течение </w:t>
      </w:r>
      <w:r w:rsidR="005B4DF2" w:rsidRPr="006274F2">
        <w:rPr>
          <w:rFonts w:ascii="Times New Roman" w:hAnsi="Times New Roman"/>
          <w:sz w:val="24"/>
          <w:szCs w:val="24"/>
        </w:rPr>
        <w:t>3 (</w:t>
      </w:r>
      <w:r w:rsidR="000370FB" w:rsidRPr="006274F2">
        <w:rPr>
          <w:rFonts w:ascii="Times New Roman" w:hAnsi="Times New Roman"/>
          <w:sz w:val="24"/>
          <w:szCs w:val="24"/>
        </w:rPr>
        <w:t>трех</w:t>
      </w:r>
      <w:r w:rsidR="005B4DF2" w:rsidRPr="006274F2">
        <w:rPr>
          <w:rFonts w:ascii="Times New Roman" w:hAnsi="Times New Roman"/>
          <w:sz w:val="24"/>
          <w:szCs w:val="24"/>
        </w:rPr>
        <w:t>)</w:t>
      </w:r>
      <w:r w:rsidR="000370FB" w:rsidRPr="006274F2">
        <w:rPr>
          <w:rFonts w:ascii="Times New Roman" w:hAnsi="Times New Roman"/>
          <w:sz w:val="24"/>
          <w:szCs w:val="24"/>
        </w:rPr>
        <w:t xml:space="preserve"> дней </w:t>
      </w:r>
      <w:proofErr w:type="gramStart"/>
      <w:r w:rsidR="000370FB" w:rsidRPr="006274F2">
        <w:rPr>
          <w:rFonts w:ascii="Times New Roman" w:hAnsi="Times New Roman"/>
          <w:sz w:val="24"/>
          <w:szCs w:val="24"/>
        </w:rPr>
        <w:t>с даты принятия</w:t>
      </w:r>
      <w:proofErr w:type="gramEnd"/>
      <w:r w:rsidR="000370FB" w:rsidRPr="006274F2">
        <w:rPr>
          <w:rFonts w:ascii="Times New Roman" w:hAnsi="Times New Roman"/>
          <w:sz w:val="24"/>
          <w:szCs w:val="24"/>
        </w:rPr>
        <w:t xml:space="preserve"> такого решения указанные изменения размещаются заказчиком в единой информационной системе. В случае если изменения в извещение о проведении </w:t>
      </w:r>
      <w:r w:rsidRPr="006274F2">
        <w:rPr>
          <w:rFonts w:ascii="Times New Roman" w:hAnsi="Times New Roman"/>
          <w:sz w:val="24"/>
          <w:szCs w:val="24"/>
        </w:rPr>
        <w:t xml:space="preserve">открытого </w:t>
      </w:r>
      <w:r w:rsidR="000370FB" w:rsidRPr="006274F2">
        <w:rPr>
          <w:rFonts w:ascii="Times New Roman" w:hAnsi="Times New Roman"/>
          <w:sz w:val="24"/>
          <w:szCs w:val="24"/>
        </w:rPr>
        <w:t xml:space="preserve">конкурса, конкурсную документацию внесены заказчиком </w:t>
      </w:r>
      <w:proofErr w:type="gramStart"/>
      <w:r w:rsidR="000370FB" w:rsidRPr="006274F2">
        <w:rPr>
          <w:rFonts w:ascii="Times New Roman" w:hAnsi="Times New Roman"/>
          <w:sz w:val="24"/>
          <w:szCs w:val="24"/>
        </w:rPr>
        <w:t>позднее</w:t>
      </w:r>
      <w:proofErr w:type="gramEnd"/>
      <w:r w:rsidR="000370FB" w:rsidRPr="006274F2">
        <w:rPr>
          <w:rFonts w:ascii="Times New Roman" w:hAnsi="Times New Roman"/>
          <w:sz w:val="24"/>
          <w:szCs w:val="24"/>
        </w:rPr>
        <w:t xml:space="preserve"> чем за </w:t>
      </w:r>
      <w:r w:rsidR="007D58F5" w:rsidRPr="006274F2">
        <w:rPr>
          <w:rFonts w:ascii="Times New Roman" w:hAnsi="Times New Roman"/>
          <w:sz w:val="24"/>
          <w:szCs w:val="24"/>
        </w:rPr>
        <w:t>8</w:t>
      </w:r>
      <w:r w:rsidR="000370FB" w:rsidRPr="006274F2">
        <w:rPr>
          <w:rFonts w:ascii="Times New Roman" w:hAnsi="Times New Roman"/>
          <w:sz w:val="24"/>
          <w:szCs w:val="24"/>
        </w:rPr>
        <w:t xml:space="preserve"> </w:t>
      </w:r>
      <w:r w:rsidR="005B4DF2" w:rsidRPr="006274F2">
        <w:rPr>
          <w:rFonts w:ascii="Times New Roman" w:hAnsi="Times New Roman"/>
          <w:sz w:val="24"/>
          <w:szCs w:val="24"/>
        </w:rPr>
        <w:t>(</w:t>
      </w:r>
      <w:r w:rsidR="00F9495F">
        <w:rPr>
          <w:rFonts w:ascii="Times New Roman" w:hAnsi="Times New Roman"/>
          <w:sz w:val="24"/>
          <w:szCs w:val="24"/>
        </w:rPr>
        <w:t>в</w:t>
      </w:r>
      <w:r w:rsidR="007D58F5" w:rsidRPr="006274F2">
        <w:rPr>
          <w:rFonts w:ascii="Times New Roman" w:hAnsi="Times New Roman"/>
          <w:sz w:val="24"/>
          <w:szCs w:val="24"/>
        </w:rPr>
        <w:t>осемь)</w:t>
      </w:r>
      <w:r w:rsidR="005B4DF2" w:rsidRPr="006274F2">
        <w:rPr>
          <w:rFonts w:ascii="Times New Roman" w:hAnsi="Times New Roman"/>
          <w:sz w:val="24"/>
          <w:szCs w:val="24"/>
        </w:rPr>
        <w:t xml:space="preserve"> </w:t>
      </w:r>
      <w:r w:rsidR="000370FB" w:rsidRPr="006274F2">
        <w:rPr>
          <w:rFonts w:ascii="Times New Roman" w:hAnsi="Times New Roman"/>
          <w:sz w:val="24"/>
          <w:szCs w:val="24"/>
        </w:rPr>
        <w:t xml:space="preserve">дней до даты окончания срока подачи заявок на участие в конкурсе, срок подачи заявок на участие в </w:t>
      </w:r>
      <w:r w:rsidRPr="006274F2">
        <w:rPr>
          <w:rFonts w:ascii="Times New Roman" w:hAnsi="Times New Roman"/>
          <w:sz w:val="24"/>
          <w:szCs w:val="24"/>
        </w:rPr>
        <w:t xml:space="preserve">открытом </w:t>
      </w:r>
      <w:r w:rsidR="000370FB" w:rsidRPr="006274F2">
        <w:rPr>
          <w:rFonts w:ascii="Times New Roman" w:hAnsi="Times New Roman"/>
          <w:sz w:val="24"/>
          <w:szCs w:val="24"/>
        </w:rPr>
        <w:t xml:space="preserve">конкурсе должен быть продлен так, чтобы с даты размещения в единой информационной системе таких изменений до даты окончания срока подачи заявок на участие в закупке этот срок составлял не менее чем </w:t>
      </w:r>
      <w:r w:rsidR="007D58F5" w:rsidRPr="006274F2">
        <w:rPr>
          <w:rFonts w:ascii="Times New Roman" w:hAnsi="Times New Roman"/>
          <w:sz w:val="24"/>
          <w:szCs w:val="24"/>
        </w:rPr>
        <w:t>8</w:t>
      </w:r>
      <w:r w:rsidR="005B4DF2" w:rsidRPr="006274F2">
        <w:rPr>
          <w:rFonts w:ascii="Times New Roman" w:hAnsi="Times New Roman"/>
          <w:sz w:val="24"/>
          <w:szCs w:val="24"/>
        </w:rPr>
        <w:t xml:space="preserve"> (</w:t>
      </w:r>
      <w:r w:rsidR="007D58F5" w:rsidRPr="006274F2">
        <w:rPr>
          <w:rFonts w:ascii="Times New Roman" w:hAnsi="Times New Roman"/>
          <w:sz w:val="24"/>
          <w:szCs w:val="24"/>
        </w:rPr>
        <w:t>Восемь</w:t>
      </w:r>
      <w:r w:rsidR="005B4DF2" w:rsidRPr="006274F2">
        <w:rPr>
          <w:rFonts w:ascii="Times New Roman" w:hAnsi="Times New Roman"/>
          <w:sz w:val="24"/>
          <w:szCs w:val="24"/>
        </w:rPr>
        <w:t>)</w:t>
      </w:r>
      <w:r w:rsidR="000370FB" w:rsidRPr="006274F2">
        <w:rPr>
          <w:rFonts w:ascii="Times New Roman" w:hAnsi="Times New Roman"/>
          <w:sz w:val="24"/>
          <w:szCs w:val="24"/>
        </w:rPr>
        <w:t xml:space="preserve"> дней или, если такие изменения вносятся в отношении конкретного лота, срок подачи заявок на участие в </w:t>
      </w:r>
      <w:r w:rsidRPr="006274F2">
        <w:rPr>
          <w:rFonts w:ascii="Times New Roman" w:hAnsi="Times New Roman"/>
          <w:sz w:val="24"/>
          <w:szCs w:val="24"/>
        </w:rPr>
        <w:t xml:space="preserve">открытом </w:t>
      </w:r>
      <w:r w:rsidR="000370FB" w:rsidRPr="006274F2">
        <w:rPr>
          <w:rFonts w:ascii="Times New Roman" w:hAnsi="Times New Roman"/>
          <w:sz w:val="24"/>
          <w:szCs w:val="24"/>
        </w:rPr>
        <w:t>конкурсе должен быть продлен в отношении конкретного лота.</w:t>
      </w:r>
    </w:p>
    <w:p w14:paraId="27F83BAC" w14:textId="77777777" w:rsidR="00BC5FDD"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D83D5E" w:rsidRPr="006274F2">
        <w:rPr>
          <w:rFonts w:ascii="Times New Roman" w:hAnsi="Times New Roman"/>
          <w:sz w:val="24"/>
          <w:szCs w:val="24"/>
        </w:rPr>
        <w:t>2</w:t>
      </w:r>
      <w:r w:rsidRPr="006274F2">
        <w:rPr>
          <w:rFonts w:ascii="Times New Roman" w:hAnsi="Times New Roman"/>
          <w:sz w:val="24"/>
          <w:szCs w:val="24"/>
        </w:rPr>
        <w:t>.1.</w:t>
      </w:r>
      <w:r w:rsidR="00D83D5E" w:rsidRPr="006274F2">
        <w:rPr>
          <w:rFonts w:ascii="Times New Roman" w:hAnsi="Times New Roman"/>
          <w:sz w:val="24"/>
          <w:szCs w:val="24"/>
        </w:rPr>
        <w:t>6</w:t>
      </w:r>
      <w:r w:rsidRPr="006274F2">
        <w:rPr>
          <w:rFonts w:ascii="Times New Roman" w:hAnsi="Times New Roman"/>
          <w:sz w:val="24"/>
          <w:szCs w:val="24"/>
        </w:rPr>
        <w:t>. Для участия в конкурсе участник закупки подает заявку на участие в конкурсе</w:t>
      </w:r>
      <w:r w:rsidR="00BC5FDD" w:rsidRPr="006274F2">
        <w:rPr>
          <w:rFonts w:ascii="Times New Roman" w:hAnsi="Times New Roman"/>
          <w:sz w:val="24"/>
          <w:szCs w:val="24"/>
        </w:rPr>
        <w:t xml:space="preserve"> согласно требованиям к содержанию, оформлению и составу заявки на участие в закупке, </w:t>
      </w:r>
      <w:r w:rsidR="008B27FE">
        <w:rPr>
          <w:rFonts w:ascii="Times New Roman" w:hAnsi="Times New Roman"/>
          <w:sz w:val="24"/>
          <w:szCs w:val="24"/>
        </w:rPr>
        <w:br/>
      </w:r>
      <w:r w:rsidR="00BC5FDD" w:rsidRPr="006274F2">
        <w:rPr>
          <w:rFonts w:ascii="Times New Roman" w:hAnsi="Times New Roman"/>
          <w:sz w:val="24"/>
          <w:szCs w:val="24"/>
        </w:rPr>
        <w:t>в срок, по форме и по адресу, которые указаны в конкурсной документации.</w:t>
      </w:r>
    </w:p>
    <w:p w14:paraId="79160B93" w14:textId="77777777"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F43982" w:rsidRPr="006274F2">
        <w:rPr>
          <w:rFonts w:ascii="Times New Roman" w:hAnsi="Times New Roman"/>
          <w:sz w:val="24"/>
          <w:szCs w:val="24"/>
        </w:rPr>
        <w:t>2</w:t>
      </w:r>
      <w:r w:rsidRPr="006274F2">
        <w:rPr>
          <w:rFonts w:ascii="Times New Roman" w:hAnsi="Times New Roman"/>
          <w:sz w:val="24"/>
          <w:szCs w:val="24"/>
        </w:rPr>
        <w:t>.1.</w:t>
      </w:r>
      <w:r w:rsidR="00F43982" w:rsidRPr="006274F2">
        <w:rPr>
          <w:rFonts w:ascii="Times New Roman" w:hAnsi="Times New Roman"/>
          <w:sz w:val="24"/>
          <w:szCs w:val="24"/>
        </w:rPr>
        <w:t>7</w:t>
      </w:r>
      <w:r w:rsidRPr="006274F2">
        <w:rPr>
          <w:rFonts w:ascii="Times New Roman" w:hAnsi="Times New Roman"/>
          <w:sz w:val="24"/>
          <w:szCs w:val="24"/>
        </w:rPr>
        <w:t xml:space="preserve">. </w:t>
      </w:r>
      <w:r w:rsidR="00513B92" w:rsidRPr="006274F2">
        <w:rPr>
          <w:rFonts w:ascii="Times New Roman" w:hAnsi="Times New Roman"/>
          <w:sz w:val="24"/>
          <w:szCs w:val="24"/>
        </w:rPr>
        <w:t xml:space="preserve">Заявка на участие в конкурсе должна содержать всю указанную заказчиком </w:t>
      </w:r>
      <w:r w:rsidR="008B27FE">
        <w:rPr>
          <w:rFonts w:ascii="Times New Roman" w:hAnsi="Times New Roman"/>
          <w:sz w:val="24"/>
          <w:szCs w:val="24"/>
        </w:rPr>
        <w:br/>
      </w:r>
      <w:r w:rsidR="00513B92" w:rsidRPr="006274F2">
        <w:rPr>
          <w:rFonts w:ascii="Times New Roman" w:hAnsi="Times New Roman"/>
          <w:sz w:val="24"/>
          <w:szCs w:val="24"/>
        </w:rPr>
        <w:t>в конкурсной документации информацию</w:t>
      </w:r>
      <w:r w:rsidR="002D2488" w:rsidRPr="006274F2">
        <w:rPr>
          <w:rFonts w:ascii="Times New Roman" w:hAnsi="Times New Roman"/>
          <w:sz w:val="24"/>
          <w:szCs w:val="24"/>
        </w:rPr>
        <w:t xml:space="preserve"> и документы</w:t>
      </w:r>
      <w:r w:rsidR="000F5275" w:rsidRPr="006274F2">
        <w:rPr>
          <w:rFonts w:ascii="Times New Roman" w:hAnsi="Times New Roman"/>
          <w:sz w:val="24"/>
          <w:szCs w:val="24"/>
        </w:rPr>
        <w:t>, в том числе:</w:t>
      </w:r>
    </w:p>
    <w:p w14:paraId="5DC6FB4A" w14:textId="77777777"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 </w:t>
      </w:r>
      <w:proofErr w:type="gramStart"/>
      <w:r w:rsidRPr="006274F2">
        <w:rPr>
          <w:rFonts w:ascii="Times New Roman" w:hAnsi="Times New Roman"/>
          <w:sz w:val="24"/>
          <w:szCs w:val="24"/>
        </w:rPr>
        <w:t>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 фамилию, имя, отчество (при наличии), паспортные данные, место жительства (для физического лица), номер контактного телефона</w:t>
      </w:r>
      <w:r w:rsidR="00803401" w:rsidRPr="006274F2">
        <w:rPr>
          <w:rFonts w:ascii="Times New Roman" w:hAnsi="Times New Roman"/>
          <w:sz w:val="24"/>
          <w:szCs w:val="24"/>
        </w:rPr>
        <w:t xml:space="preserve"> (при наличии)</w:t>
      </w:r>
      <w:r w:rsidRPr="006274F2">
        <w:rPr>
          <w:rFonts w:ascii="Times New Roman" w:hAnsi="Times New Roman"/>
          <w:sz w:val="24"/>
          <w:szCs w:val="24"/>
        </w:rPr>
        <w:t>, адрес электронной почты (при наличии).</w:t>
      </w:r>
      <w:proofErr w:type="gramEnd"/>
    </w:p>
    <w:p w14:paraId="35A32D82" w14:textId="5735B285"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2. </w:t>
      </w:r>
      <w:proofErr w:type="gramStart"/>
      <w:r w:rsidRPr="006274F2">
        <w:rPr>
          <w:rFonts w:ascii="Times New Roman" w:hAnsi="Times New Roman"/>
          <w:sz w:val="24"/>
          <w:szCs w:val="24"/>
        </w:rPr>
        <w:t xml:space="preserve">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w:t>
      </w:r>
      <w:r w:rsidR="001B58E9" w:rsidRPr="006274F2">
        <w:rPr>
          <w:rFonts w:ascii="Times New Roman" w:hAnsi="Times New Roman"/>
          <w:sz w:val="24"/>
          <w:szCs w:val="24"/>
        </w:rPr>
        <w:t xml:space="preserve">шесть </w:t>
      </w:r>
      <w:r w:rsidRPr="006274F2">
        <w:rPr>
          <w:rFonts w:ascii="Times New Roman" w:hAnsi="Times New Roman"/>
          <w:sz w:val="24"/>
          <w:szCs w:val="24"/>
        </w:rPr>
        <w:t>месяц</w:t>
      </w:r>
      <w:r w:rsidR="001B58E9" w:rsidRPr="006274F2">
        <w:rPr>
          <w:rFonts w:ascii="Times New Roman" w:hAnsi="Times New Roman"/>
          <w:sz w:val="24"/>
          <w:szCs w:val="24"/>
        </w:rPr>
        <w:t>ев</w:t>
      </w:r>
      <w:r w:rsidRPr="006274F2">
        <w:rPr>
          <w:rFonts w:ascii="Times New Roman" w:hAnsi="Times New Roman"/>
          <w:sz w:val="24"/>
          <w:szCs w:val="24"/>
        </w:rPr>
        <w:t xml:space="preserve"> до даты размещения в единой информационной системе извещения о проведении конкурса, копии документов, удостоверяющих личность (для</w:t>
      </w:r>
      <w:proofErr w:type="gramEnd"/>
      <w:r w:rsidRPr="006274F2">
        <w:rPr>
          <w:rFonts w:ascii="Times New Roman" w:hAnsi="Times New Roman"/>
          <w:sz w:val="24"/>
          <w:szCs w:val="24"/>
        </w:rPr>
        <w:t xml:space="preserve">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5015B615" w14:textId="77777777" w:rsidR="00910A36" w:rsidRPr="006274F2" w:rsidRDefault="000370FB" w:rsidP="001D15CC">
      <w:pPr>
        <w:pStyle w:val="ConsPlusNormal"/>
        <w:widowControl w:val="0"/>
        <w:ind w:right="-1" w:firstLine="709"/>
        <w:jc w:val="both"/>
        <w:rPr>
          <w:rFonts w:ascii="Times New Roman" w:hAnsi="Times New Roman" w:cs="Times New Roman"/>
          <w:sz w:val="24"/>
          <w:szCs w:val="24"/>
        </w:rPr>
      </w:pPr>
      <w:r w:rsidRPr="006274F2">
        <w:rPr>
          <w:rFonts w:ascii="Times New Roman" w:hAnsi="Times New Roman" w:cs="Times New Roman"/>
          <w:sz w:val="24"/>
          <w:szCs w:val="24"/>
        </w:rPr>
        <w:t>3. Документы, подтверждающие соответствие участника конкурса требованиям, установленным конкурсной документацией</w:t>
      </w:r>
      <w:r w:rsidR="00116959" w:rsidRPr="006274F2">
        <w:rPr>
          <w:rFonts w:ascii="Times New Roman" w:hAnsi="Times New Roman" w:cs="Times New Roman"/>
          <w:sz w:val="24"/>
          <w:szCs w:val="24"/>
        </w:rPr>
        <w:t xml:space="preserve"> в соответствии с пунктами 6.</w:t>
      </w:r>
      <w:r w:rsidR="003B44D9" w:rsidRPr="006274F2">
        <w:rPr>
          <w:rFonts w:ascii="Times New Roman" w:hAnsi="Times New Roman" w:cs="Times New Roman"/>
          <w:sz w:val="24"/>
          <w:szCs w:val="24"/>
        </w:rPr>
        <w:t>2</w:t>
      </w:r>
      <w:r w:rsidR="00116959" w:rsidRPr="006274F2">
        <w:rPr>
          <w:rFonts w:ascii="Times New Roman" w:hAnsi="Times New Roman" w:cs="Times New Roman"/>
          <w:sz w:val="24"/>
          <w:szCs w:val="24"/>
        </w:rPr>
        <w:t>.1 и 6.</w:t>
      </w:r>
      <w:r w:rsidR="003B44D9" w:rsidRPr="006274F2">
        <w:rPr>
          <w:rFonts w:ascii="Times New Roman" w:hAnsi="Times New Roman" w:cs="Times New Roman"/>
          <w:sz w:val="24"/>
          <w:szCs w:val="24"/>
        </w:rPr>
        <w:t>3</w:t>
      </w:r>
      <w:r w:rsidR="00116959" w:rsidRPr="006274F2">
        <w:rPr>
          <w:rFonts w:ascii="Times New Roman" w:hAnsi="Times New Roman" w:cs="Times New Roman"/>
          <w:sz w:val="24"/>
          <w:szCs w:val="24"/>
        </w:rPr>
        <w:t xml:space="preserve"> положения</w:t>
      </w:r>
      <w:r w:rsidRPr="006274F2">
        <w:rPr>
          <w:rFonts w:ascii="Times New Roman" w:hAnsi="Times New Roman" w:cs="Times New Roman"/>
          <w:sz w:val="24"/>
          <w:szCs w:val="24"/>
        </w:rPr>
        <w:t>, или копии этих документов</w:t>
      </w:r>
      <w:r w:rsidR="00910A36" w:rsidRPr="006274F2">
        <w:rPr>
          <w:rFonts w:ascii="Times New Roman" w:hAnsi="Times New Roman" w:cs="Times New Roman"/>
          <w:sz w:val="24"/>
          <w:szCs w:val="24"/>
        </w:rPr>
        <w:t xml:space="preserve">, а также </w:t>
      </w:r>
      <w:r w:rsidR="002D2488" w:rsidRPr="006274F2">
        <w:rPr>
          <w:rFonts w:ascii="Times New Roman" w:hAnsi="Times New Roman" w:cs="Times New Roman"/>
          <w:sz w:val="24"/>
          <w:szCs w:val="24"/>
        </w:rPr>
        <w:t>декларацию</w:t>
      </w:r>
      <w:r w:rsidR="00910A36" w:rsidRPr="006274F2">
        <w:rPr>
          <w:rFonts w:ascii="Times New Roman" w:hAnsi="Times New Roman" w:cs="Times New Roman"/>
          <w:sz w:val="24"/>
          <w:szCs w:val="24"/>
        </w:rPr>
        <w:t xml:space="preserve"> о соответствии участника конкурса требованиям, установленным в соответствии с </w:t>
      </w:r>
      <w:hyperlink r:id="rId36" w:history="1">
        <w:r w:rsidR="00910A36" w:rsidRPr="006274F2">
          <w:rPr>
            <w:rFonts w:ascii="Times New Roman" w:hAnsi="Times New Roman" w:cs="Times New Roman"/>
            <w:sz w:val="24"/>
            <w:szCs w:val="24"/>
          </w:rPr>
          <w:t>пунктами 6.</w:t>
        </w:r>
        <w:r w:rsidR="003B44D9" w:rsidRPr="006274F2">
          <w:rPr>
            <w:rFonts w:ascii="Times New Roman" w:hAnsi="Times New Roman" w:cs="Times New Roman"/>
            <w:sz w:val="24"/>
            <w:szCs w:val="24"/>
          </w:rPr>
          <w:t>2</w:t>
        </w:r>
        <w:r w:rsidR="00910A36" w:rsidRPr="006274F2">
          <w:rPr>
            <w:rFonts w:ascii="Times New Roman" w:hAnsi="Times New Roman" w:cs="Times New Roman"/>
            <w:sz w:val="24"/>
            <w:szCs w:val="24"/>
          </w:rPr>
          <w:t>.2</w:t>
        </w:r>
      </w:hyperlink>
      <w:r w:rsidR="00F26CD5" w:rsidRPr="006274F2">
        <w:rPr>
          <w:rFonts w:ascii="Times New Roman" w:hAnsi="Times New Roman" w:cs="Times New Roman"/>
          <w:sz w:val="24"/>
          <w:szCs w:val="24"/>
        </w:rPr>
        <w:t>-6.2.3 и 6.2.5</w:t>
      </w:r>
      <w:r w:rsidR="00910A36" w:rsidRPr="006274F2">
        <w:rPr>
          <w:rFonts w:ascii="Times New Roman" w:hAnsi="Times New Roman" w:cs="Times New Roman"/>
          <w:sz w:val="24"/>
          <w:szCs w:val="24"/>
        </w:rPr>
        <w:t xml:space="preserve"> – 6.</w:t>
      </w:r>
      <w:r w:rsidR="003B44D9" w:rsidRPr="006274F2">
        <w:rPr>
          <w:rFonts w:ascii="Times New Roman" w:hAnsi="Times New Roman" w:cs="Times New Roman"/>
          <w:sz w:val="24"/>
          <w:szCs w:val="24"/>
        </w:rPr>
        <w:t>2</w:t>
      </w:r>
      <w:r w:rsidR="00910A36" w:rsidRPr="006274F2">
        <w:rPr>
          <w:rFonts w:ascii="Times New Roman" w:hAnsi="Times New Roman" w:cs="Times New Roman"/>
          <w:sz w:val="24"/>
          <w:szCs w:val="24"/>
        </w:rPr>
        <w:t>.</w:t>
      </w:r>
      <w:r w:rsidR="005F62E5" w:rsidRPr="006274F2">
        <w:rPr>
          <w:rFonts w:ascii="Times New Roman" w:hAnsi="Times New Roman" w:cs="Times New Roman"/>
          <w:sz w:val="24"/>
          <w:szCs w:val="24"/>
        </w:rPr>
        <w:t>9</w:t>
      </w:r>
      <w:r w:rsidR="00910A36" w:rsidRPr="006274F2">
        <w:rPr>
          <w:rFonts w:ascii="Times New Roman" w:hAnsi="Times New Roman" w:cs="Times New Roman"/>
          <w:sz w:val="24"/>
          <w:szCs w:val="24"/>
        </w:rPr>
        <w:t xml:space="preserve"> положения.</w:t>
      </w:r>
    </w:p>
    <w:p w14:paraId="6BF72602" w14:textId="27B3B7AF"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4. </w:t>
      </w:r>
      <w:proofErr w:type="gramStart"/>
      <w:r w:rsidRPr="006274F2">
        <w:rPr>
          <w:rFonts w:ascii="Times New Roman" w:hAnsi="Times New Roman"/>
          <w:sz w:val="24"/>
          <w:szCs w:val="24"/>
        </w:rPr>
        <w:t xml:space="preserve">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w:t>
      </w:r>
      <w:r w:rsidR="00C822F6">
        <w:rPr>
          <w:rFonts w:ascii="Times New Roman" w:hAnsi="Times New Roman"/>
          <w:sz w:val="24"/>
          <w:szCs w:val="24"/>
        </w:rPr>
        <w:br/>
      </w:r>
      <w:r w:rsidRPr="006274F2">
        <w:rPr>
          <w:rFonts w:ascii="Times New Roman" w:hAnsi="Times New Roman"/>
          <w:sz w:val="24"/>
          <w:szCs w:val="24"/>
        </w:rPr>
        <w:t>(далее - руководитель).</w:t>
      </w:r>
      <w:proofErr w:type="gramEnd"/>
      <w:r w:rsidRPr="006274F2">
        <w:rPr>
          <w:rFonts w:ascii="Times New Roman" w:hAnsi="Times New Roman"/>
          <w:sz w:val="24"/>
          <w:szCs w:val="24"/>
        </w:rPr>
        <w:t xml:space="preserve"> </w:t>
      </w:r>
      <w:proofErr w:type="gramStart"/>
      <w:r w:rsidRPr="006274F2">
        <w:rPr>
          <w:rFonts w:ascii="Times New Roman" w:hAnsi="Times New Roman"/>
          <w:sz w:val="24"/>
          <w:szCs w:val="24"/>
        </w:rPr>
        <w:t>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6274F2">
        <w:rPr>
          <w:rFonts w:ascii="Times New Roman" w:hAnsi="Times New Roman"/>
          <w:sz w:val="24"/>
          <w:szCs w:val="24"/>
        </w:rPr>
        <w:t xml:space="preserve"> В случае если указанная доверенность подписана лицом, уполномоченным руководителем, заявка на участие </w:t>
      </w:r>
      <w:r w:rsidR="00C822F6">
        <w:rPr>
          <w:rFonts w:ascii="Times New Roman" w:hAnsi="Times New Roman"/>
          <w:sz w:val="24"/>
          <w:szCs w:val="24"/>
        </w:rPr>
        <w:br/>
      </w:r>
      <w:r w:rsidRPr="006274F2">
        <w:rPr>
          <w:rFonts w:ascii="Times New Roman" w:hAnsi="Times New Roman"/>
          <w:sz w:val="24"/>
          <w:szCs w:val="24"/>
        </w:rPr>
        <w:lastRenderedPageBreak/>
        <w:t>в конкурсе должна содержать также документ, подтверждающий полномочия такого лица.</w:t>
      </w:r>
    </w:p>
    <w:p w14:paraId="037A0787" w14:textId="77777777" w:rsidR="000370FB" w:rsidRPr="006274F2" w:rsidRDefault="005F62E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5</w:t>
      </w:r>
      <w:r w:rsidR="000370FB" w:rsidRPr="006274F2">
        <w:rPr>
          <w:rFonts w:ascii="Times New Roman" w:hAnsi="Times New Roman"/>
          <w:sz w:val="24"/>
          <w:szCs w:val="24"/>
        </w:rPr>
        <w:t>. Копии учредительных документов участника конкурса (для юридического лица).</w:t>
      </w:r>
    </w:p>
    <w:p w14:paraId="7B7F6FA0" w14:textId="5085E5DA" w:rsidR="000370FB" w:rsidRPr="006274F2" w:rsidRDefault="00F26CD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6</w:t>
      </w:r>
      <w:r w:rsidR="000370FB" w:rsidRPr="006274F2">
        <w:rPr>
          <w:rFonts w:ascii="Times New Roman" w:hAnsi="Times New Roman"/>
          <w:sz w:val="24"/>
          <w:szCs w:val="24"/>
        </w:rPr>
        <w:t xml:space="preserve">. </w:t>
      </w:r>
      <w:proofErr w:type="gramStart"/>
      <w:r w:rsidR="000370FB" w:rsidRPr="006274F2">
        <w:rPr>
          <w:rFonts w:ascii="Times New Roman" w:hAnsi="Times New Roman"/>
          <w:sz w:val="24"/>
          <w:szCs w:val="24"/>
        </w:rPr>
        <w:t xml:space="preserve">Решение об одобрении или о совершении крупной сделки либо копию такого решения </w:t>
      </w:r>
      <w:r w:rsidR="00990582">
        <w:rPr>
          <w:rFonts w:ascii="Times New Roman" w:hAnsi="Times New Roman"/>
          <w:sz w:val="24"/>
          <w:szCs w:val="24"/>
        </w:rPr>
        <w:br/>
      </w:r>
      <w:r w:rsidR="000370FB" w:rsidRPr="006274F2">
        <w:rPr>
          <w:rFonts w:ascii="Times New Roman" w:hAnsi="Times New Roman"/>
          <w:sz w:val="24"/>
          <w:szCs w:val="24"/>
        </w:rPr>
        <w:t xml:space="preserve">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w:t>
      </w:r>
      <w:r w:rsidR="00990582">
        <w:rPr>
          <w:rFonts w:ascii="Times New Roman" w:hAnsi="Times New Roman"/>
          <w:sz w:val="24"/>
          <w:szCs w:val="24"/>
        </w:rPr>
        <w:br/>
      </w:r>
      <w:r w:rsidR="000370FB" w:rsidRPr="006274F2">
        <w:rPr>
          <w:rFonts w:ascii="Times New Roman" w:hAnsi="Times New Roman"/>
          <w:sz w:val="24"/>
          <w:szCs w:val="24"/>
        </w:rPr>
        <w:t>в конкурсе, обеспечения исполнения договора являются крупной</w:t>
      </w:r>
      <w:proofErr w:type="gramEnd"/>
      <w:r w:rsidR="000370FB" w:rsidRPr="006274F2">
        <w:rPr>
          <w:rFonts w:ascii="Times New Roman" w:hAnsi="Times New Roman"/>
          <w:sz w:val="24"/>
          <w:szCs w:val="24"/>
        </w:rPr>
        <w:t xml:space="preserve"> сделкой, либо заявление </w:t>
      </w:r>
      <w:r w:rsidR="00990582">
        <w:rPr>
          <w:rFonts w:ascii="Times New Roman" w:hAnsi="Times New Roman"/>
          <w:sz w:val="24"/>
          <w:szCs w:val="24"/>
        </w:rPr>
        <w:br/>
      </w:r>
      <w:r w:rsidR="000370FB" w:rsidRPr="006274F2">
        <w:rPr>
          <w:rFonts w:ascii="Times New Roman" w:hAnsi="Times New Roman"/>
          <w:sz w:val="24"/>
          <w:szCs w:val="24"/>
        </w:rPr>
        <w:t xml:space="preserve">за подписью руководителя (уполномоченного лица) о том, что данные сделки для участника закупки не являются крупными </w:t>
      </w:r>
      <w:proofErr w:type="gramStart"/>
      <w:r w:rsidR="000370FB" w:rsidRPr="006274F2">
        <w:rPr>
          <w:rFonts w:ascii="Times New Roman" w:hAnsi="Times New Roman"/>
          <w:sz w:val="24"/>
          <w:szCs w:val="24"/>
        </w:rPr>
        <w:t>и(</w:t>
      </w:r>
      <w:proofErr w:type="gramEnd"/>
      <w:r w:rsidR="000370FB" w:rsidRPr="006274F2">
        <w:rPr>
          <w:rFonts w:ascii="Times New Roman" w:hAnsi="Times New Roman"/>
          <w:sz w:val="24"/>
          <w:szCs w:val="24"/>
        </w:rPr>
        <w:t xml:space="preserve">или) не требуют принятия решения об их одобрении (совершении). </w:t>
      </w:r>
      <w:r w:rsidR="00C822F6">
        <w:rPr>
          <w:rFonts w:ascii="Times New Roman" w:hAnsi="Times New Roman"/>
          <w:sz w:val="24"/>
          <w:szCs w:val="24"/>
        </w:rPr>
        <w:br/>
      </w:r>
      <w:r w:rsidR="000370FB" w:rsidRPr="006274F2">
        <w:rPr>
          <w:rFonts w:ascii="Times New Roman" w:hAnsi="Times New Roman"/>
          <w:sz w:val="24"/>
          <w:szCs w:val="24"/>
        </w:rPr>
        <w:t xml:space="preserve">В случае если на стороне участника закупки участвуют одновременно несколько лиц, каждое </w:t>
      </w:r>
      <w:r w:rsidR="00C822F6">
        <w:rPr>
          <w:rFonts w:ascii="Times New Roman" w:hAnsi="Times New Roman"/>
          <w:sz w:val="24"/>
          <w:szCs w:val="24"/>
        </w:rPr>
        <w:br/>
      </w:r>
      <w:r w:rsidR="000370FB" w:rsidRPr="006274F2">
        <w:rPr>
          <w:rFonts w:ascii="Times New Roman" w:hAnsi="Times New Roman"/>
          <w:sz w:val="24"/>
          <w:szCs w:val="24"/>
        </w:rPr>
        <w:t xml:space="preserve">из данных лиц </w:t>
      </w:r>
      <w:proofErr w:type="gramStart"/>
      <w:r w:rsidR="000370FB" w:rsidRPr="006274F2">
        <w:rPr>
          <w:rFonts w:ascii="Times New Roman" w:hAnsi="Times New Roman"/>
          <w:sz w:val="24"/>
          <w:szCs w:val="24"/>
        </w:rPr>
        <w:t>предоставляет указанные документы</w:t>
      </w:r>
      <w:proofErr w:type="gramEnd"/>
      <w:r w:rsidR="000370FB" w:rsidRPr="006274F2">
        <w:rPr>
          <w:rFonts w:ascii="Times New Roman" w:hAnsi="Times New Roman"/>
          <w:sz w:val="24"/>
          <w:szCs w:val="24"/>
        </w:rPr>
        <w:t>.</w:t>
      </w:r>
    </w:p>
    <w:p w14:paraId="62EA460F" w14:textId="2A1B1C6A" w:rsidR="000370FB" w:rsidRPr="006274F2" w:rsidRDefault="00F26CD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7</w:t>
      </w:r>
      <w:r w:rsidR="000370FB" w:rsidRPr="006274F2">
        <w:rPr>
          <w:rFonts w:ascii="Times New Roman" w:hAnsi="Times New Roman"/>
          <w:sz w:val="24"/>
          <w:szCs w:val="24"/>
        </w:rPr>
        <w:t xml:space="preserve">. Документы, подтверждающие соответствие участника </w:t>
      </w:r>
      <w:r w:rsidR="005F62E5" w:rsidRPr="006274F2">
        <w:rPr>
          <w:rFonts w:ascii="Times New Roman" w:hAnsi="Times New Roman"/>
          <w:sz w:val="24"/>
          <w:szCs w:val="24"/>
        </w:rPr>
        <w:t xml:space="preserve">открытого </w:t>
      </w:r>
      <w:r w:rsidR="000370FB" w:rsidRPr="006274F2">
        <w:rPr>
          <w:rFonts w:ascii="Times New Roman" w:hAnsi="Times New Roman"/>
          <w:sz w:val="24"/>
          <w:szCs w:val="24"/>
        </w:rPr>
        <w:t xml:space="preserve">конкурса </w:t>
      </w:r>
      <w:proofErr w:type="gramStart"/>
      <w:r w:rsidR="000370FB" w:rsidRPr="006274F2">
        <w:rPr>
          <w:rFonts w:ascii="Times New Roman" w:hAnsi="Times New Roman"/>
          <w:sz w:val="24"/>
          <w:szCs w:val="24"/>
        </w:rPr>
        <w:t>и(</w:t>
      </w:r>
      <w:proofErr w:type="gramEnd"/>
      <w:r w:rsidR="000370FB" w:rsidRPr="006274F2">
        <w:rPr>
          <w:rFonts w:ascii="Times New Roman" w:hAnsi="Times New Roman"/>
          <w:sz w:val="24"/>
          <w:szCs w:val="24"/>
        </w:rPr>
        <w:t xml:space="preserve">или) предлагаемых им товаров, работ, услуг условиям, запретам и ограничениям в случае, если такие условия, запреты и ограничения установлены заказчиком в конкурсной документации </w:t>
      </w:r>
      <w:r w:rsidR="00990582">
        <w:rPr>
          <w:rFonts w:ascii="Times New Roman" w:hAnsi="Times New Roman"/>
          <w:sz w:val="24"/>
          <w:szCs w:val="24"/>
        </w:rPr>
        <w:br/>
      </w:r>
      <w:r w:rsidR="000370FB" w:rsidRPr="006274F2">
        <w:rPr>
          <w:rFonts w:ascii="Times New Roman" w:hAnsi="Times New Roman"/>
          <w:sz w:val="24"/>
          <w:szCs w:val="24"/>
        </w:rPr>
        <w:t>в соответствии с действующим законодательством, или заверенные копии таких документов.</w:t>
      </w:r>
    </w:p>
    <w:p w14:paraId="07E5E82D" w14:textId="4ABD5214" w:rsidR="007551EA" w:rsidRPr="006274F2" w:rsidRDefault="00EE1692" w:rsidP="001D15CC">
      <w:pPr>
        <w:widowControl w:val="0"/>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8</w:t>
      </w:r>
      <w:r w:rsidR="000370FB" w:rsidRPr="006274F2">
        <w:rPr>
          <w:rFonts w:ascii="Times New Roman" w:hAnsi="Times New Roman"/>
          <w:sz w:val="24"/>
          <w:szCs w:val="24"/>
        </w:rPr>
        <w:t xml:space="preserve">. Предложение участника </w:t>
      </w:r>
      <w:r w:rsidR="005F62E5" w:rsidRPr="006274F2">
        <w:rPr>
          <w:rFonts w:ascii="Times New Roman" w:hAnsi="Times New Roman"/>
          <w:sz w:val="24"/>
          <w:szCs w:val="24"/>
        </w:rPr>
        <w:t xml:space="preserve">открытого </w:t>
      </w:r>
      <w:r w:rsidR="000370FB" w:rsidRPr="006274F2">
        <w:rPr>
          <w:rFonts w:ascii="Times New Roman" w:hAnsi="Times New Roman"/>
          <w:sz w:val="24"/>
          <w:szCs w:val="24"/>
        </w:rPr>
        <w:t xml:space="preserve">конкурса </w:t>
      </w:r>
      <w:r w:rsidR="001B7614" w:rsidRPr="006274F2">
        <w:rPr>
          <w:rFonts w:ascii="Times New Roman" w:hAnsi="Times New Roman"/>
          <w:sz w:val="24"/>
          <w:szCs w:val="24"/>
        </w:rPr>
        <w:t xml:space="preserve">(конкурсное предложение) </w:t>
      </w:r>
      <w:r w:rsidR="000370FB" w:rsidRPr="006274F2">
        <w:rPr>
          <w:rFonts w:ascii="Times New Roman" w:hAnsi="Times New Roman"/>
          <w:sz w:val="24"/>
          <w:szCs w:val="24"/>
        </w:rPr>
        <w:t>в отношении объекта закупки, а в случае закупки товара также п</w:t>
      </w:r>
      <w:r w:rsidR="00C04CEF" w:rsidRPr="006274F2">
        <w:rPr>
          <w:rFonts w:ascii="Times New Roman" w:hAnsi="Times New Roman"/>
          <w:sz w:val="24"/>
          <w:szCs w:val="24"/>
        </w:rPr>
        <w:t>редлагаемая цена единицы товара</w:t>
      </w:r>
      <w:r w:rsidR="007551EA" w:rsidRPr="006274F2">
        <w:rPr>
          <w:rFonts w:ascii="Times New Roman" w:hAnsi="Times New Roman"/>
          <w:sz w:val="24"/>
          <w:szCs w:val="24"/>
        </w:rPr>
        <w:t>.</w:t>
      </w:r>
    </w:p>
    <w:p w14:paraId="1A08CE5B" w14:textId="6740B61F" w:rsidR="000370FB" w:rsidRPr="006274F2" w:rsidRDefault="00EE1692" w:rsidP="001D15CC">
      <w:pPr>
        <w:widowControl w:val="0"/>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9</w:t>
      </w:r>
      <w:r w:rsidR="000370FB" w:rsidRPr="006274F2">
        <w:rPr>
          <w:rFonts w:ascii="Times New Roman" w:hAnsi="Times New Roman"/>
          <w:sz w:val="24"/>
          <w:szCs w:val="24"/>
        </w:rPr>
        <w:t xml:space="preserve">. </w:t>
      </w:r>
      <w:proofErr w:type="gramStart"/>
      <w:r w:rsidR="000370FB" w:rsidRPr="006274F2">
        <w:rPr>
          <w:rFonts w:ascii="Times New Roman" w:hAnsi="Times New Roman"/>
          <w:sz w:val="24"/>
          <w:szCs w:val="24"/>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w:t>
      </w:r>
      <w:r w:rsidR="00990582">
        <w:rPr>
          <w:rFonts w:ascii="Times New Roman" w:hAnsi="Times New Roman"/>
          <w:sz w:val="24"/>
          <w:szCs w:val="24"/>
        </w:rPr>
        <w:br/>
      </w:r>
      <w:r w:rsidR="000370FB" w:rsidRPr="006274F2">
        <w:rPr>
          <w:rFonts w:ascii="Times New Roman" w:hAnsi="Times New Roman"/>
          <w:sz w:val="24"/>
          <w:szCs w:val="24"/>
        </w:rPr>
        <w:t>к указанным товару, работе или услуге), в случае если это предусмотрено конкурсной документацией.</w:t>
      </w:r>
      <w:proofErr w:type="gramEnd"/>
      <w:r w:rsidR="000370FB" w:rsidRPr="006274F2">
        <w:rPr>
          <w:rFonts w:ascii="Times New Roman" w:hAnsi="Times New Roman"/>
          <w:sz w:val="24"/>
          <w:szCs w:val="24"/>
        </w:rPr>
        <w:t xml:space="preserve"> При этом не допускается требовать представление таких документов, если </w:t>
      </w:r>
      <w:r w:rsidR="00C822F6">
        <w:rPr>
          <w:rFonts w:ascii="Times New Roman" w:hAnsi="Times New Roman"/>
          <w:sz w:val="24"/>
          <w:szCs w:val="24"/>
        </w:rPr>
        <w:br/>
      </w:r>
      <w:r w:rsidR="000370FB" w:rsidRPr="006274F2">
        <w:rPr>
          <w:rFonts w:ascii="Times New Roman" w:hAnsi="Times New Roman"/>
          <w:sz w:val="24"/>
          <w:szCs w:val="24"/>
        </w:rPr>
        <w:t xml:space="preserve">в соответствии с законодательством Российской Федерации такие документы передаются вместе </w:t>
      </w:r>
      <w:r w:rsidR="00C822F6">
        <w:rPr>
          <w:rFonts w:ascii="Times New Roman" w:hAnsi="Times New Roman"/>
          <w:sz w:val="24"/>
          <w:szCs w:val="24"/>
        </w:rPr>
        <w:br/>
      </w:r>
      <w:r w:rsidR="000370FB" w:rsidRPr="006274F2">
        <w:rPr>
          <w:rFonts w:ascii="Times New Roman" w:hAnsi="Times New Roman"/>
          <w:sz w:val="24"/>
          <w:szCs w:val="24"/>
        </w:rPr>
        <w:t>с товаром.</w:t>
      </w:r>
    </w:p>
    <w:p w14:paraId="5EE141E3" w14:textId="51D8A894" w:rsidR="00332FC9"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EE1692">
        <w:rPr>
          <w:rFonts w:ascii="Times New Roman" w:hAnsi="Times New Roman"/>
          <w:sz w:val="24"/>
          <w:szCs w:val="24"/>
        </w:rPr>
        <w:t>0</w:t>
      </w:r>
      <w:r w:rsidRPr="006274F2">
        <w:rPr>
          <w:rFonts w:ascii="Times New Roman" w:hAnsi="Times New Roman"/>
          <w:sz w:val="24"/>
          <w:szCs w:val="24"/>
        </w:rPr>
        <w:t xml:space="preserve">. Документы, подтверждающие внесение обеспечения заявки на участие в </w:t>
      </w:r>
      <w:r w:rsidR="005F62E5" w:rsidRPr="006274F2">
        <w:rPr>
          <w:rFonts w:ascii="Times New Roman" w:hAnsi="Times New Roman"/>
          <w:sz w:val="24"/>
          <w:szCs w:val="24"/>
        </w:rPr>
        <w:t xml:space="preserve">открытом </w:t>
      </w:r>
      <w:r w:rsidRPr="006274F2">
        <w:rPr>
          <w:rFonts w:ascii="Times New Roman" w:hAnsi="Times New Roman"/>
          <w:sz w:val="24"/>
          <w:szCs w:val="24"/>
        </w:rPr>
        <w:t xml:space="preserve">конкурсе в случае, если в конкурсной документации установлено требование обеспечения заявки </w:t>
      </w:r>
      <w:r w:rsidR="00C822F6">
        <w:rPr>
          <w:rFonts w:ascii="Times New Roman" w:hAnsi="Times New Roman"/>
          <w:sz w:val="24"/>
          <w:szCs w:val="24"/>
        </w:rPr>
        <w:br/>
      </w:r>
      <w:r w:rsidRPr="006274F2">
        <w:rPr>
          <w:rFonts w:ascii="Times New Roman" w:hAnsi="Times New Roman"/>
          <w:sz w:val="24"/>
          <w:szCs w:val="24"/>
        </w:rPr>
        <w:t xml:space="preserve">на участие в </w:t>
      </w:r>
      <w:r w:rsidR="005F62E5" w:rsidRPr="006274F2">
        <w:rPr>
          <w:rFonts w:ascii="Times New Roman" w:hAnsi="Times New Roman"/>
          <w:sz w:val="24"/>
          <w:szCs w:val="24"/>
        </w:rPr>
        <w:t xml:space="preserve">открытом </w:t>
      </w:r>
      <w:r w:rsidRPr="006274F2">
        <w:rPr>
          <w:rFonts w:ascii="Times New Roman" w:hAnsi="Times New Roman"/>
          <w:sz w:val="24"/>
          <w:szCs w:val="24"/>
        </w:rPr>
        <w:t>конкурсе.</w:t>
      </w:r>
      <w:r w:rsidR="00332FC9" w:rsidRPr="006274F2">
        <w:rPr>
          <w:rFonts w:ascii="Times New Roman" w:hAnsi="Times New Roman"/>
          <w:sz w:val="24"/>
          <w:szCs w:val="24"/>
        </w:rPr>
        <w:t xml:space="preserve"> </w:t>
      </w:r>
    </w:p>
    <w:p w14:paraId="02A99096" w14:textId="6A301085" w:rsidR="00F26CD5" w:rsidRPr="006274F2" w:rsidRDefault="00F26CD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EE1692">
        <w:rPr>
          <w:rFonts w:ascii="Times New Roman" w:hAnsi="Times New Roman"/>
          <w:sz w:val="24"/>
          <w:szCs w:val="24"/>
        </w:rPr>
        <w:t>1</w:t>
      </w:r>
      <w:r w:rsidRPr="006274F2">
        <w:rPr>
          <w:rFonts w:ascii="Times New Roman" w:hAnsi="Times New Roman"/>
          <w:sz w:val="24"/>
          <w:szCs w:val="24"/>
        </w:rPr>
        <w:t xml:space="preserve">. Иные документы в соответствии с требованиями извещения о закупке и документации </w:t>
      </w:r>
      <w:r w:rsidR="00990582">
        <w:rPr>
          <w:rFonts w:ascii="Times New Roman" w:hAnsi="Times New Roman"/>
          <w:sz w:val="24"/>
          <w:szCs w:val="24"/>
        </w:rPr>
        <w:br/>
      </w:r>
      <w:r w:rsidRPr="006274F2">
        <w:rPr>
          <w:rFonts w:ascii="Times New Roman" w:hAnsi="Times New Roman"/>
          <w:sz w:val="24"/>
          <w:szCs w:val="24"/>
        </w:rPr>
        <w:t>о закупке.</w:t>
      </w:r>
    </w:p>
    <w:p w14:paraId="3E1C8C48" w14:textId="5419FBB8"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EE1692">
        <w:rPr>
          <w:rFonts w:ascii="Times New Roman" w:hAnsi="Times New Roman"/>
          <w:sz w:val="24"/>
          <w:szCs w:val="24"/>
        </w:rPr>
        <w:t>2</w:t>
      </w:r>
      <w:r w:rsidRPr="006274F2">
        <w:rPr>
          <w:rFonts w:ascii="Times New Roman" w:hAnsi="Times New Roman"/>
          <w:sz w:val="24"/>
          <w:szCs w:val="24"/>
        </w:rPr>
        <w:t>. Заявка на участие в конкурсе может содержать эскиз, рисунок, чертеж, фотографию, иное изображение, образец, пробу товара, закупка которого осуществляется заказчиком.</w:t>
      </w:r>
    </w:p>
    <w:p w14:paraId="683E6C11" w14:textId="2EAB187C" w:rsidR="000370FB" w:rsidRPr="00AC51E9"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AC51E9">
        <w:rPr>
          <w:rFonts w:ascii="Times New Roman" w:hAnsi="Times New Roman"/>
          <w:sz w:val="24"/>
          <w:szCs w:val="24"/>
        </w:rPr>
        <w:t>1</w:t>
      </w:r>
      <w:r w:rsidR="00EE1692">
        <w:rPr>
          <w:rFonts w:ascii="Times New Roman" w:hAnsi="Times New Roman"/>
          <w:sz w:val="24"/>
          <w:szCs w:val="24"/>
        </w:rPr>
        <w:t>2</w:t>
      </w:r>
      <w:r w:rsidRPr="00AC51E9">
        <w:rPr>
          <w:rFonts w:ascii="Times New Roman" w:hAnsi="Times New Roman"/>
          <w:sz w:val="24"/>
          <w:szCs w:val="24"/>
        </w:rPr>
        <w:t>.</w:t>
      </w:r>
      <w:r w:rsidR="00EE1692">
        <w:rPr>
          <w:rFonts w:ascii="Times New Roman" w:hAnsi="Times New Roman"/>
          <w:sz w:val="24"/>
          <w:szCs w:val="24"/>
        </w:rPr>
        <w:t>1.8.</w:t>
      </w:r>
      <w:r w:rsidRPr="00AC51E9">
        <w:rPr>
          <w:rFonts w:ascii="Times New Roman" w:hAnsi="Times New Roman"/>
          <w:sz w:val="24"/>
          <w:szCs w:val="24"/>
        </w:rPr>
        <w:t xml:space="preserve"> Все листы поданной </w:t>
      </w:r>
      <w:r w:rsidR="00FC6EDD" w:rsidRPr="00AC51E9">
        <w:rPr>
          <w:rFonts w:ascii="Times New Roman" w:hAnsi="Times New Roman"/>
          <w:sz w:val="24"/>
          <w:szCs w:val="24"/>
        </w:rPr>
        <w:t xml:space="preserve">на бумажном носителе </w:t>
      </w:r>
      <w:r w:rsidRPr="00AC51E9">
        <w:rPr>
          <w:rFonts w:ascii="Times New Roman" w:hAnsi="Times New Roman"/>
          <w:sz w:val="24"/>
          <w:szCs w:val="24"/>
        </w:rPr>
        <w:t xml:space="preserve">заявки на участие в </w:t>
      </w:r>
      <w:r w:rsidR="005F62E5" w:rsidRPr="00AC51E9">
        <w:rPr>
          <w:rFonts w:ascii="Times New Roman" w:hAnsi="Times New Roman"/>
          <w:sz w:val="24"/>
          <w:szCs w:val="24"/>
        </w:rPr>
        <w:t xml:space="preserve">открытом </w:t>
      </w:r>
      <w:r w:rsidRPr="00AC51E9">
        <w:rPr>
          <w:rFonts w:ascii="Times New Roman" w:hAnsi="Times New Roman"/>
          <w:sz w:val="24"/>
          <w:szCs w:val="24"/>
        </w:rPr>
        <w:t xml:space="preserve">конкурсе, все листы тома такой заявки должны быть прошиты и пронумерованы. Заявка на участие в </w:t>
      </w:r>
      <w:r w:rsidR="005F62E5" w:rsidRPr="00AC51E9">
        <w:rPr>
          <w:rFonts w:ascii="Times New Roman" w:hAnsi="Times New Roman"/>
          <w:sz w:val="24"/>
          <w:szCs w:val="24"/>
        </w:rPr>
        <w:t xml:space="preserve">открытом </w:t>
      </w:r>
      <w:r w:rsidRPr="00AC51E9">
        <w:rPr>
          <w:rFonts w:ascii="Times New Roman" w:hAnsi="Times New Roman"/>
          <w:sz w:val="24"/>
          <w:szCs w:val="24"/>
        </w:rPr>
        <w:t xml:space="preserve">конкурсе и том такой заявки должны содержать опись входящих в их состав документов, быть скреплены печатью (при наличии печати) участника </w:t>
      </w:r>
      <w:r w:rsidR="00F5565E" w:rsidRPr="00AC51E9">
        <w:rPr>
          <w:rFonts w:ascii="Times New Roman" w:hAnsi="Times New Roman"/>
          <w:sz w:val="24"/>
          <w:szCs w:val="24"/>
        </w:rPr>
        <w:t xml:space="preserve">открытого </w:t>
      </w:r>
      <w:r w:rsidRPr="00AC51E9">
        <w:rPr>
          <w:rFonts w:ascii="Times New Roman" w:hAnsi="Times New Roman"/>
          <w:sz w:val="24"/>
          <w:szCs w:val="24"/>
        </w:rPr>
        <w:t xml:space="preserve">конкурса (для юридического лица) и подписаны участником </w:t>
      </w:r>
      <w:r w:rsidR="00F5565E" w:rsidRPr="00AC51E9">
        <w:rPr>
          <w:rFonts w:ascii="Times New Roman" w:hAnsi="Times New Roman"/>
          <w:sz w:val="24"/>
          <w:szCs w:val="24"/>
        </w:rPr>
        <w:t xml:space="preserve">открытого </w:t>
      </w:r>
      <w:r w:rsidRPr="00AC51E9">
        <w:rPr>
          <w:rFonts w:ascii="Times New Roman" w:hAnsi="Times New Roman"/>
          <w:sz w:val="24"/>
          <w:szCs w:val="24"/>
        </w:rPr>
        <w:t xml:space="preserve">конкурса или лицом, уполномоченным участником </w:t>
      </w:r>
      <w:r w:rsidR="00F5565E" w:rsidRPr="00AC51E9">
        <w:rPr>
          <w:rFonts w:ascii="Times New Roman" w:hAnsi="Times New Roman"/>
          <w:sz w:val="24"/>
          <w:szCs w:val="24"/>
        </w:rPr>
        <w:t xml:space="preserve">открытого </w:t>
      </w:r>
      <w:r w:rsidRPr="00AC51E9">
        <w:rPr>
          <w:rFonts w:ascii="Times New Roman" w:hAnsi="Times New Roman"/>
          <w:sz w:val="24"/>
          <w:szCs w:val="24"/>
        </w:rPr>
        <w:t>конкурса.</w:t>
      </w:r>
      <w:r w:rsidR="00F5565E" w:rsidRPr="00AC51E9">
        <w:rPr>
          <w:rFonts w:ascii="Times New Roman" w:hAnsi="Times New Roman"/>
          <w:sz w:val="24"/>
          <w:szCs w:val="24"/>
        </w:rPr>
        <w:t xml:space="preserve"> Ненадлежащее исполнение участником открытого конкурса требования о том, что все листы заявки на участие в конкурсе должны быть пронумерованы, не является основанием для отказа в допуске к участию в открытом конкурсе.</w:t>
      </w:r>
    </w:p>
    <w:p w14:paraId="3DC4A4B6" w14:textId="558C884A" w:rsidR="00F5565E" w:rsidRPr="00AC51E9"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AC51E9">
        <w:rPr>
          <w:rFonts w:ascii="Times New Roman" w:hAnsi="Times New Roman"/>
          <w:sz w:val="24"/>
          <w:szCs w:val="24"/>
        </w:rPr>
        <w:t>1</w:t>
      </w:r>
      <w:r w:rsidR="00F5565E" w:rsidRPr="00AC51E9">
        <w:rPr>
          <w:rFonts w:ascii="Times New Roman" w:hAnsi="Times New Roman"/>
          <w:sz w:val="24"/>
          <w:szCs w:val="24"/>
        </w:rPr>
        <w:t>2</w:t>
      </w:r>
      <w:r w:rsidRPr="00AC51E9">
        <w:rPr>
          <w:rFonts w:ascii="Times New Roman" w:hAnsi="Times New Roman"/>
          <w:sz w:val="24"/>
          <w:szCs w:val="24"/>
        </w:rPr>
        <w:t>.1.</w:t>
      </w:r>
      <w:r w:rsidR="00EE1692">
        <w:rPr>
          <w:rFonts w:ascii="Times New Roman" w:hAnsi="Times New Roman"/>
          <w:sz w:val="24"/>
          <w:szCs w:val="24"/>
        </w:rPr>
        <w:t>9</w:t>
      </w:r>
      <w:r w:rsidRPr="00AC51E9">
        <w:rPr>
          <w:rFonts w:ascii="Times New Roman" w:hAnsi="Times New Roman"/>
          <w:sz w:val="24"/>
          <w:szCs w:val="24"/>
        </w:rPr>
        <w:t xml:space="preserve">. </w:t>
      </w:r>
      <w:r w:rsidR="00F5565E" w:rsidRPr="00AC51E9">
        <w:rPr>
          <w:rFonts w:ascii="Times New Roman" w:hAnsi="Times New Roman"/>
          <w:sz w:val="24"/>
          <w:szCs w:val="24"/>
        </w:rPr>
        <w:t xml:space="preserve">Заказчик имеет право установить требование в конкурсной документации </w:t>
      </w:r>
      <w:r w:rsidR="00C822F6">
        <w:rPr>
          <w:rFonts w:ascii="Times New Roman" w:hAnsi="Times New Roman"/>
          <w:sz w:val="24"/>
          <w:szCs w:val="24"/>
        </w:rPr>
        <w:br/>
      </w:r>
      <w:r w:rsidR="00F5565E" w:rsidRPr="00AC51E9">
        <w:rPr>
          <w:rFonts w:ascii="Times New Roman" w:hAnsi="Times New Roman"/>
          <w:sz w:val="24"/>
          <w:szCs w:val="24"/>
        </w:rPr>
        <w:t xml:space="preserve">об использовании участником закупки обязательных для заполнения форм документов, входящих </w:t>
      </w:r>
      <w:r w:rsidR="00C822F6">
        <w:rPr>
          <w:rFonts w:ascii="Times New Roman" w:hAnsi="Times New Roman"/>
          <w:sz w:val="24"/>
          <w:szCs w:val="24"/>
        </w:rPr>
        <w:br/>
      </w:r>
      <w:r w:rsidR="00F5565E" w:rsidRPr="00AC51E9">
        <w:rPr>
          <w:rFonts w:ascii="Times New Roman" w:hAnsi="Times New Roman"/>
          <w:sz w:val="24"/>
          <w:szCs w:val="24"/>
        </w:rPr>
        <w:t>в состав заявки. Такие обязательные для участников открытого конкурса формы документов включаются заказчиком в состав конкурсной документации.</w:t>
      </w:r>
    </w:p>
    <w:p w14:paraId="3BEFC078" w14:textId="3AFB513B" w:rsidR="000370FB" w:rsidRPr="006274F2" w:rsidRDefault="00F5565E" w:rsidP="001D15CC">
      <w:pPr>
        <w:widowControl w:val="0"/>
        <w:autoSpaceDE w:val="0"/>
        <w:autoSpaceDN w:val="0"/>
        <w:adjustRightInd w:val="0"/>
        <w:spacing w:after="0" w:line="240" w:lineRule="auto"/>
        <w:ind w:right="-1" w:firstLine="709"/>
        <w:jc w:val="both"/>
        <w:rPr>
          <w:rFonts w:ascii="Times New Roman" w:hAnsi="Times New Roman"/>
          <w:color w:val="000000"/>
          <w:sz w:val="24"/>
        </w:rPr>
      </w:pPr>
      <w:r w:rsidRPr="00AC51E9">
        <w:rPr>
          <w:rFonts w:ascii="Times New Roman" w:hAnsi="Times New Roman"/>
          <w:sz w:val="24"/>
          <w:szCs w:val="24"/>
        </w:rPr>
        <w:t>12.1.1</w:t>
      </w:r>
      <w:r w:rsidR="00EE1692">
        <w:rPr>
          <w:rFonts w:ascii="Times New Roman" w:hAnsi="Times New Roman"/>
          <w:sz w:val="24"/>
          <w:szCs w:val="24"/>
        </w:rPr>
        <w:t>0</w:t>
      </w:r>
      <w:r w:rsidRPr="00AC51E9">
        <w:rPr>
          <w:rFonts w:ascii="Times New Roman" w:hAnsi="Times New Roman"/>
          <w:sz w:val="24"/>
          <w:szCs w:val="24"/>
        </w:rPr>
        <w:t xml:space="preserve">. </w:t>
      </w:r>
      <w:r w:rsidR="000370FB" w:rsidRPr="00AC51E9">
        <w:rPr>
          <w:rFonts w:ascii="Times New Roman" w:hAnsi="Times New Roman"/>
          <w:sz w:val="24"/>
        </w:rPr>
        <w:t xml:space="preserve">Заявка на участие в конкурсе подается </w:t>
      </w:r>
      <w:r w:rsidR="00FC6EDD" w:rsidRPr="00AC51E9">
        <w:rPr>
          <w:rFonts w:ascii="Times New Roman" w:hAnsi="Times New Roman"/>
          <w:sz w:val="24"/>
        </w:rPr>
        <w:t xml:space="preserve">на бумажном носителе </w:t>
      </w:r>
      <w:r w:rsidR="000370FB" w:rsidRPr="00AC51E9">
        <w:rPr>
          <w:rFonts w:ascii="Times New Roman" w:hAnsi="Times New Roman"/>
          <w:sz w:val="24"/>
        </w:rPr>
        <w:t>в запечатанном конверте, не позволяющем просматривать содержание данной заявки до вскрытия конверта</w:t>
      </w:r>
      <w:r w:rsidR="006047C5" w:rsidRPr="00AC51E9">
        <w:rPr>
          <w:rFonts w:ascii="Times New Roman" w:hAnsi="Times New Roman"/>
          <w:sz w:val="24"/>
        </w:rPr>
        <w:t>.</w:t>
      </w:r>
      <w:r w:rsidR="00BE0EFA" w:rsidRPr="006274F2">
        <w:rPr>
          <w:rFonts w:ascii="Times New Roman" w:hAnsi="Times New Roman"/>
          <w:color w:val="000000"/>
          <w:sz w:val="24"/>
        </w:rPr>
        <w:t xml:space="preserve"> </w:t>
      </w:r>
    </w:p>
    <w:p w14:paraId="77B79A13" w14:textId="453E94DD" w:rsidR="0096137B" w:rsidRPr="006274F2" w:rsidRDefault="00EB5EE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12</w:t>
      </w:r>
      <w:r w:rsidR="000370FB" w:rsidRPr="006274F2">
        <w:rPr>
          <w:rFonts w:ascii="Times New Roman" w:hAnsi="Times New Roman"/>
          <w:sz w:val="24"/>
          <w:szCs w:val="24"/>
        </w:rPr>
        <w:t>.1.1</w:t>
      </w:r>
      <w:r w:rsidR="00EE1692">
        <w:rPr>
          <w:rFonts w:ascii="Times New Roman" w:hAnsi="Times New Roman"/>
          <w:sz w:val="24"/>
          <w:szCs w:val="24"/>
        </w:rPr>
        <w:t>1</w:t>
      </w:r>
      <w:r w:rsidR="000370FB" w:rsidRPr="006274F2">
        <w:rPr>
          <w:rFonts w:ascii="Times New Roman" w:hAnsi="Times New Roman"/>
          <w:sz w:val="24"/>
          <w:szCs w:val="24"/>
        </w:rPr>
        <w:t xml:space="preserve">. </w:t>
      </w:r>
      <w:proofErr w:type="gramStart"/>
      <w:r w:rsidR="000370FB" w:rsidRPr="006274F2">
        <w:rPr>
          <w:rFonts w:ascii="Times New Roman" w:hAnsi="Times New Roman"/>
          <w:sz w:val="24"/>
          <w:szCs w:val="24"/>
        </w:rPr>
        <w:t xml:space="preserve">Участник конкурса может подать только одну заявку на участие в конкурсе </w:t>
      </w:r>
      <w:r w:rsidR="00C822F6">
        <w:rPr>
          <w:rFonts w:ascii="Times New Roman" w:hAnsi="Times New Roman"/>
          <w:sz w:val="24"/>
          <w:szCs w:val="24"/>
        </w:rPr>
        <w:br/>
      </w:r>
      <w:r w:rsidR="000370FB" w:rsidRPr="006274F2">
        <w:rPr>
          <w:rFonts w:ascii="Times New Roman" w:hAnsi="Times New Roman"/>
          <w:sz w:val="24"/>
          <w:szCs w:val="24"/>
        </w:rPr>
        <w:t xml:space="preserve">в отношении каждого предмета </w:t>
      </w:r>
      <w:r w:rsidRPr="006274F2">
        <w:rPr>
          <w:rFonts w:ascii="Times New Roman" w:hAnsi="Times New Roman"/>
          <w:sz w:val="24"/>
          <w:szCs w:val="24"/>
        </w:rPr>
        <w:t xml:space="preserve">открытого </w:t>
      </w:r>
      <w:r w:rsidR="000370FB" w:rsidRPr="006274F2">
        <w:rPr>
          <w:rFonts w:ascii="Times New Roman" w:hAnsi="Times New Roman"/>
          <w:sz w:val="24"/>
          <w:szCs w:val="24"/>
        </w:rPr>
        <w:t>конкурса (лота)</w:t>
      </w:r>
      <w:r w:rsidR="0001755D" w:rsidRPr="006274F2">
        <w:rPr>
          <w:rFonts w:ascii="Times New Roman" w:hAnsi="Times New Roman"/>
          <w:sz w:val="24"/>
          <w:szCs w:val="24"/>
        </w:rPr>
        <w:t xml:space="preserve">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r w:rsidR="000370FB" w:rsidRPr="006274F2">
        <w:rPr>
          <w:rFonts w:ascii="Times New Roman" w:hAnsi="Times New Roman"/>
          <w:sz w:val="24"/>
          <w:szCs w:val="24"/>
        </w:rPr>
        <w:t>.</w:t>
      </w:r>
      <w:proofErr w:type="gramEnd"/>
      <w:r w:rsidRPr="006274F2">
        <w:rPr>
          <w:rFonts w:ascii="Times New Roman" w:hAnsi="Times New Roman"/>
          <w:sz w:val="24"/>
          <w:szCs w:val="24"/>
        </w:rPr>
        <w:t xml:space="preserve"> </w:t>
      </w:r>
      <w:r w:rsidR="0096137B" w:rsidRPr="006274F2">
        <w:rPr>
          <w:rFonts w:ascii="Times New Roman" w:hAnsi="Times New Roman"/>
          <w:sz w:val="24"/>
          <w:szCs w:val="24"/>
        </w:rPr>
        <w:t xml:space="preserve">Заявка на участие в </w:t>
      </w:r>
      <w:r w:rsidRPr="006274F2">
        <w:rPr>
          <w:rFonts w:ascii="Times New Roman" w:hAnsi="Times New Roman"/>
          <w:sz w:val="24"/>
          <w:szCs w:val="24"/>
        </w:rPr>
        <w:t xml:space="preserve">открытом </w:t>
      </w:r>
      <w:r w:rsidR="0096137B" w:rsidRPr="006274F2">
        <w:rPr>
          <w:rFonts w:ascii="Times New Roman" w:hAnsi="Times New Roman"/>
          <w:sz w:val="24"/>
          <w:szCs w:val="24"/>
        </w:rPr>
        <w:t xml:space="preserve">конкурсе, поданная в срок, указанный в извещении о проведении </w:t>
      </w:r>
      <w:r w:rsidRPr="006274F2">
        <w:rPr>
          <w:rFonts w:ascii="Times New Roman" w:hAnsi="Times New Roman"/>
          <w:sz w:val="24"/>
          <w:szCs w:val="24"/>
        </w:rPr>
        <w:t xml:space="preserve">открытого </w:t>
      </w:r>
      <w:r w:rsidR="0096137B" w:rsidRPr="006274F2">
        <w:rPr>
          <w:rFonts w:ascii="Times New Roman" w:hAnsi="Times New Roman"/>
          <w:sz w:val="24"/>
          <w:szCs w:val="24"/>
        </w:rPr>
        <w:t xml:space="preserve">конкурса, регистрируется заказчиком. При этом отказ в приеме и регистрации конверта с такой заявкой, на котором </w:t>
      </w:r>
      <w:r w:rsidR="00990582">
        <w:rPr>
          <w:rFonts w:ascii="Times New Roman" w:hAnsi="Times New Roman"/>
          <w:sz w:val="24"/>
          <w:szCs w:val="24"/>
        </w:rPr>
        <w:br/>
      </w:r>
      <w:r w:rsidR="0096137B" w:rsidRPr="006274F2">
        <w:rPr>
          <w:rFonts w:ascii="Times New Roman" w:hAnsi="Times New Roman"/>
          <w:sz w:val="24"/>
          <w:szCs w:val="24"/>
        </w:rPr>
        <w:t xml:space="preserve">не указана информация о подавшем его лице, и требование предоставления данной информации </w:t>
      </w:r>
      <w:r w:rsidR="00C822F6">
        <w:rPr>
          <w:rFonts w:ascii="Times New Roman" w:hAnsi="Times New Roman"/>
          <w:sz w:val="24"/>
          <w:szCs w:val="24"/>
        </w:rPr>
        <w:br/>
      </w:r>
      <w:r w:rsidR="0096137B" w:rsidRPr="006274F2">
        <w:rPr>
          <w:rFonts w:ascii="Times New Roman" w:hAnsi="Times New Roman"/>
          <w:sz w:val="24"/>
          <w:szCs w:val="24"/>
        </w:rPr>
        <w:lastRenderedPageBreak/>
        <w:t xml:space="preserve">не допускаются. По требованию участника </w:t>
      </w:r>
      <w:r w:rsidRPr="006274F2">
        <w:rPr>
          <w:rFonts w:ascii="Times New Roman" w:hAnsi="Times New Roman"/>
          <w:sz w:val="24"/>
          <w:szCs w:val="24"/>
        </w:rPr>
        <w:t xml:space="preserve">открытого </w:t>
      </w:r>
      <w:r w:rsidR="0096137B" w:rsidRPr="006274F2">
        <w:rPr>
          <w:rFonts w:ascii="Times New Roman" w:hAnsi="Times New Roman"/>
          <w:sz w:val="24"/>
          <w:szCs w:val="24"/>
        </w:rPr>
        <w:t xml:space="preserve">конкурса, подавшего заявку на участие </w:t>
      </w:r>
      <w:r w:rsidR="00990582">
        <w:rPr>
          <w:rFonts w:ascii="Times New Roman" w:hAnsi="Times New Roman"/>
          <w:sz w:val="24"/>
          <w:szCs w:val="24"/>
        </w:rPr>
        <w:br/>
      </w:r>
      <w:r w:rsidR="0096137B" w:rsidRPr="006274F2">
        <w:rPr>
          <w:rFonts w:ascii="Times New Roman" w:hAnsi="Times New Roman"/>
          <w:sz w:val="24"/>
          <w:szCs w:val="24"/>
        </w:rPr>
        <w:t xml:space="preserve">в </w:t>
      </w:r>
      <w:r w:rsidRPr="006274F2">
        <w:rPr>
          <w:rFonts w:ascii="Times New Roman" w:hAnsi="Times New Roman"/>
          <w:sz w:val="24"/>
          <w:szCs w:val="24"/>
        </w:rPr>
        <w:t xml:space="preserve">открытом </w:t>
      </w:r>
      <w:r w:rsidR="0096137B" w:rsidRPr="006274F2">
        <w:rPr>
          <w:rFonts w:ascii="Times New Roman" w:hAnsi="Times New Roman"/>
          <w:sz w:val="24"/>
          <w:szCs w:val="24"/>
        </w:rPr>
        <w:t xml:space="preserve">конкурсе, заказчик выдает расписку в получении заявки на участие в </w:t>
      </w:r>
      <w:r w:rsidRPr="006274F2">
        <w:rPr>
          <w:rFonts w:ascii="Times New Roman" w:hAnsi="Times New Roman"/>
          <w:sz w:val="24"/>
          <w:szCs w:val="24"/>
        </w:rPr>
        <w:t xml:space="preserve">открытом </w:t>
      </w:r>
      <w:r w:rsidR="0096137B" w:rsidRPr="006274F2">
        <w:rPr>
          <w:rFonts w:ascii="Times New Roman" w:hAnsi="Times New Roman"/>
          <w:sz w:val="24"/>
          <w:szCs w:val="24"/>
        </w:rPr>
        <w:t>конкурсе с указанием даты и времени ее получения.</w:t>
      </w:r>
    </w:p>
    <w:p w14:paraId="599ECCFA" w14:textId="4DD7A113" w:rsidR="00BE0EFA" w:rsidRPr="006274F2" w:rsidRDefault="00EB5EEF" w:rsidP="001D15CC">
      <w:pPr>
        <w:pStyle w:val="11"/>
        <w:widowControl w:val="0"/>
        <w:shd w:val="clear" w:color="auto" w:fill="FFFFFF"/>
        <w:ind w:left="0" w:right="-1" w:firstLine="709"/>
        <w:jc w:val="both"/>
        <w:rPr>
          <w:rFonts w:ascii="Times New Roman" w:hAnsi="Times New Roman" w:cs="Times New Roman"/>
          <w:color w:val="000000"/>
          <w:sz w:val="24"/>
        </w:rPr>
      </w:pPr>
      <w:r w:rsidRPr="006274F2">
        <w:rPr>
          <w:rFonts w:ascii="Times New Roman" w:hAnsi="Times New Roman" w:cs="Times New Roman"/>
          <w:sz w:val="24"/>
        </w:rPr>
        <w:t>12</w:t>
      </w:r>
      <w:r w:rsidR="000370FB" w:rsidRPr="006274F2">
        <w:rPr>
          <w:rFonts w:ascii="Times New Roman" w:hAnsi="Times New Roman" w:cs="Times New Roman"/>
          <w:sz w:val="24"/>
        </w:rPr>
        <w:t>.1.1</w:t>
      </w:r>
      <w:r w:rsidR="00EE1692">
        <w:rPr>
          <w:rFonts w:ascii="Times New Roman" w:hAnsi="Times New Roman" w:cs="Times New Roman"/>
          <w:sz w:val="24"/>
        </w:rPr>
        <w:t>2</w:t>
      </w:r>
      <w:r w:rsidR="000370FB" w:rsidRPr="006274F2">
        <w:rPr>
          <w:rFonts w:ascii="Times New Roman" w:hAnsi="Times New Roman" w:cs="Times New Roman"/>
          <w:sz w:val="24"/>
        </w:rPr>
        <w:t>. Прием заявок на участие в конкурсе прекращается с наступлением срока вскрытия конвертов с заявками на участие в конкурсе.</w:t>
      </w:r>
      <w:r w:rsidR="00BE0EFA" w:rsidRPr="006274F2">
        <w:rPr>
          <w:rFonts w:ascii="Times New Roman" w:hAnsi="Times New Roman" w:cs="Times New Roman"/>
          <w:color w:val="000000"/>
          <w:sz w:val="24"/>
        </w:rPr>
        <w:t xml:space="preserve"> Заявки на участие в </w:t>
      </w:r>
      <w:r w:rsidRPr="006274F2">
        <w:rPr>
          <w:rFonts w:ascii="Times New Roman" w:hAnsi="Times New Roman" w:cs="Times New Roman"/>
          <w:color w:val="000000"/>
          <w:sz w:val="24"/>
        </w:rPr>
        <w:t xml:space="preserve">открытом </w:t>
      </w:r>
      <w:r w:rsidR="00BE0EFA" w:rsidRPr="006274F2">
        <w:rPr>
          <w:rFonts w:ascii="Times New Roman" w:hAnsi="Times New Roman" w:cs="Times New Roman"/>
          <w:color w:val="000000"/>
          <w:sz w:val="24"/>
        </w:rPr>
        <w:t xml:space="preserve">конкурсе, направленные по почте и поступившие </w:t>
      </w:r>
      <w:r w:rsidR="001475C8" w:rsidRPr="006274F2">
        <w:rPr>
          <w:rFonts w:ascii="Times New Roman" w:hAnsi="Times New Roman" w:cs="Times New Roman"/>
          <w:color w:val="000000"/>
          <w:sz w:val="24"/>
        </w:rPr>
        <w:t>заказчику по истечении срока подачи заявок</w:t>
      </w:r>
      <w:r w:rsidR="00BE0EFA" w:rsidRPr="006274F2">
        <w:rPr>
          <w:rFonts w:ascii="Times New Roman" w:hAnsi="Times New Roman" w:cs="Times New Roman"/>
          <w:color w:val="000000"/>
          <w:sz w:val="24"/>
        </w:rPr>
        <w:t xml:space="preserve">, признаются поданными </w:t>
      </w:r>
      <w:r w:rsidR="00990582">
        <w:rPr>
          <w:rFonts w:ascii="Times New Roman" w:hAnsi="Times New Roman" w:cs="Times New Roman"/>
          <w:color w:val="000000"/>
          <w:sz w:val="24"/>
        </w:rPr>
        <w:br/>
      </w:r>
      <w:r w:rsidR="00BE0EFA" w:rsidRPr="006274F2">
        <w:rPr>
          <w:rFonts w:ascii="Times New Roman" w:hAnsi="Times New Roman" w:cs="Times New Roman"/>
          <w:color w:val="000000"/>
          <w:sz w:val="24"/>
        </w:rPr>
        <w:t>с опозданием</w:t>
      </w:r>
      <w:r w:rsidR="001475C8" w:rsidRPr="006274F2">
        <w:rPr>
          <w:rFonts w:ascii="Times New Roman" w:hAnsi="Times New Roman" w:cs="Times New Roman"/>
          <w:color w:val="000000"/>
          <w:sz w:val="24"/>
        </w:rPr>
        <w:t xml:space="preserve"> и не принимаются заказчиком к рассмотрению</w:t>
      </w:r>
      <w:r w:rsidR="00BE0EFA" w:rsidRPr="006274F2">
        <w:rPr>
          <w:rFonts w:ascii="Times New Roman" w:hAnsi="Times New Roman" w:cs="Times New Roman"/>
          <w:color w:val="000000"/>
          <w:sz w:val="24"/>
        </w:rPr>
        <w:t xml:space="preserve">. </w:t>
      </w:r>
      <w:r w:rsidR="001475C8" w:rsidRPr="006274F2">
        <w:rPr>
          <w:rFonts w:ascii="Times New Roman" w:hAnsi="Times New Roman" w:cs="Times New Roman"/>
          <w:color w:val="000000"/>
          <w:sz w:val="24"/>
        </w:rPr>
        <w:t>Лицо</w:t>
      </w:r>
      <w:r w:rsidR="00BE0EFA" w:rsidRPr="006274F2">
        <w:rPr>
          <w:rFonts w:ascii="Times New Roman" w:hAnsi="Times New Roman" w:cs="Times New Roman"/>
          <w:color w:val="000000"/>
          <w:sz w:val="24"/>
        </w:rPr>
        <w:t xml:space="preserve">, </w:t>
      </w:r>
      <w:r w:rsidR="001475C8" w:rsidRPr="006274F2">
        <w:rPr>
          <w:rFonts w:ascii="Times New Roman" w:hAnsi="Times New Roman" w:cs="Times New Roman"/>
          <w:color w:val="000000"/>
          <w:sz w:val="24"/>
        </w:rPr>
        <w:t>подающее заявку</w:t>
      </w:r>
      <w:r w:rsidR="00BE0EFA" w:rsidRPr="006274F2">
        <w:rPr>
          <w:rFonts w:ascii="Times New Roman" w:hAnsi="Times New Roman" w:cs="Times New Roman"/>
          <w:color w:val="000000"/>
          <w:sz w:val="24"/>
        </w:rPr>
        <w:t xml:space="preserve"> на уч</w:t>
      </w:r>
      <w:r w:rsidR="001475C8" w:rsidRPr="006274F2">
        <w:rPr>
          <w:rFonts w:ascii="Times New Roman" w:hAnsi="Times New Roman" w:cs="Times New Roman"/>
          <w:color w:val="000000"/>
          <w:sz w:val="24"/>
        </w:rPr>
        <w:t xml:space="preserve">астие </w:t>
      </w:r>
      <w:r w:rsidR="00990582">
        <w:rPr>
          <w:rFonts w:ascii="Times New Roman" w:hAnsi="Times New Roman" w:cs="Times New Roman"/>
          <w:color w:val="000000"/>
          <w:sz w:val="24"/>
        </w:rPr>
        <w:br/>
      </w:r>
      <w:r w:rsidR="001475C8" w:rsidRPr="006274F2">
        <w:rPr>
          <w:rFonts w:ascii="Times New Roman" w:hAnsi="Times New Roman" w:cs="Times New Roman"/>
          <w:color w:val="000000"/>
          <w:sz w:val="24"/>
        </w:rPr>
        <w:t xml:space="preserve">в </w:t>
      </w:r>
      <w:r w:rsidRPr="006274F2">
        <w:rPr>
          <w:rFonts w:ascii="Times New Roman" w:hAnsi="Times New Roman" w:cs="Times New Roman"/>
          <w:color w:val="000000"/>
          <w:sz w:val="24"/>
        </w:rPr>
        <w:t xml:space="preserve">открытом </w:t>
      </w:r>
      <w:r w:rsidR="001475C8" w:rsidRPr="006274F2">
        <w:rPr>
          <w:rFonts w:ascii="Times New Roman" w:hAnsi="Times New Roman" w:cs="Times New Roman"/>
          <w:color w:val="000000"/>
          <w:sz w:val="24"/>
        </w:rPr>
        <w:t>конкурсе, при отправке з</w:t>
      </w:r>
      <w:r w:rsidR="00BE0EFA" w:rsidRPr="006274F2">
        <w:rPr>
          <w:rFonts w:ascii="Times New Roman" w:hAnsi="Times New Roman" w:cs="Times New Roman"/>
          <w:color w:val="000000"/>
          <w:sz w:val="24"/>
        </w:rPr>
        <w:t>аявки по почте несет риск того, что его</w:t>
      </w:r>
      <w:r w:rsidR="001475C8" w:rsidRPr="006274F2">
        <w:rPr>
          <w:rFonts w:ascii="Times New Roman" w:hAnsi="Times New Roman" w:cs="Times New Roman"/>
          <w:color w:val="000000"/>
          <w:sz w:val="24"/>
        </w:rPr>
        <w:t xml:space="preserve"> з</w:t>
      </w:r>
      <w:r w:rsidR="00BE0EFA" w:rsidRPr="006274F2">
        <w:rPr>
          <w:rFonts w:ascii="Times New Roman" w:hAnsi="Times New Roman" w:cs="Times New Roman"/>
          <w:color w:val="000000"/>
          <w:sz w:val="24"/>
        </w:rPr>
        <w:t>аявка будет доставлена по неправильному адресу и признана поданной с опозданием.</w:t>
      </w:r>
    </w:p>
    <w:p w14:paraId="3C2A793F" w14:textId="3CDA26CE"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EB5EEF" w:rsidRPr="006274F2">
        <w:rPr>
          <w:rFonts w:ascii="Times New Roman" w:hAnsi="Times New Roman"/>
          <w:sz w:val="24"/>
          <w:szCs w:val="24"/>
        </w:rPr>
        <w:t>2</w:t>
      </w:r>
      <w:r w:rsidRPr="006274F2">
        <w:rPr>
          <w:rFonts w:ascii="Times New Roman" w:hAnsi="Times New Roman"/>
          <w:sz w:val="24"/>
          <w:szCs w:val="24"/>
        </w:rPr>
        <w:t>.1.1</w:t>
      </w:r>
      <w:r w:rsidR="00EE1692">
        <w:rPr>
          <w:rFonts w:ascii="Times New Roman" w:hAnsi="Times New Roman"/>
          <w:sz w:val="24"/>
          <w:szCs w:val="24"/>
        </w:rPr>
        <w:t>3</w:t>
      </w:r>
      <w:r w:rsidRPr="006274F2">
        <w:rPr>
          <w:rFonts w:ascii="Times New Roman" w:hAnsi="Times New Roman"/>
          <w:sz w:val="24"/>
          <w:szCs w:val="24"/>
        </w:rPr>
        <w:t xml:space="preserve">. Заказчик обеспечивает сохранность конвертов с заявками на участие в </w:t>
      </w:r>
      <w:r w:rsidR="00EB5EEF" w:rsidRPr="006274F2">
        <w:rPr>
          <w:rFonts w:ascii="Times New Roman" w:hAnsi="Times New Roman"/>
          <w:sz w:val="24"/>
          <w:szCs w:val="24"/>
        </w:rPr>
        <w:t xml:space="preserve">открытом </w:t>
      </w:r>
      <w:r w:rsidRPr="006274F2">
        <w:rPr>
          <w:rFonts w:ascii="Times New Roman" w:hAnsi="Times New Roman"/>
          <w:sz w:val="24"/>
          <w:szCs w:val="24"/>
        </w:rPr>
        <w:t xml:space="preserve">конкурсе и обеспечивает рассмотрение содержания заявок на участие в </w:t>
      </w:r>
      <w:r w:rsidR="00EB5EEF" w:rsidRPr="006274F2">
        <w:rPr>
          <w:rFonts w:ascii="Times New Roman" w:hAnsi="Times New Roman"/>
          <w:sz w:val="24"/>
          <w:szCs w:val="24"/>
        </w:rPr>
        <w:t xml:space="preserve">открытом </w:t>
      </w:r>
      <w:r w:rsidRPr="006274F2">
        <w:rPr>
          <w:rFonts w:ascii="Times New Roman" w:hAnsi="Times New Roman"/>
          <w:sz w:val="24"/>
          <w:szCs w:val="24"/>
        </w:rPr>
        <w:t xml:space="preserve">конкурсе только после вскрытия конвертов с заявками на участие в </w:t>
      </w:r>
      <w:r w:rsidR="00EB5EEF" w:rsidRPr="006274F2">
        <w:rPr>
          <w:rFonts w:ascii="Times New Roman" w:hAnsi="Times New Roman"/>
          <w:sz w:val="24"/>
          <w:szCs w:val="24"/>
        </w:rPr>
        <w:t xml:space="preserve">открытом </w:t>
      </w:r>
      <w:r w:rsidRPr="006274F2">
        <w:rPr>
          <w:rFonts w:ascii="Times New Roman" w:hAnsi="Times New Roman"/>
          <w:sz w:val="24"/>
          <w:szCs w:val="24"/>
        </w:rPr>
        <w:t xml:space="preserve">конкурсе. Лица, осуществляющие хранение конвертов с заявками на участие в </w:t>
      </w:r>
      <w:r w:rsidR="00FC12E9" w:rsidRPr="006274F2">
        <w:rPr>
          <w:rFonts w:ascii="Times New Roman" w:hAnsi="Times New Roman"/>
          <w:sz w:val="24"/>
          <w:szCs w:val="24"/>
        </w:rPr>
        <w:t xml:space="preserve">открытом </w:t>
      </w:r>
      <w:r w:rsidRPr="006274F2">
        <w:rPr>
          <w:rFonts w:ascii="Times New Roman" w:hAnsi="Times New Roman"/>
          <w:sz w:val="24"/>
          <w:szCs w:val="24"/>
        </w:rPr>
        <w:t>конкурсе</w:t>
      </w:r>
      <w:r w:rsidR="00FC12E9" w:rsidRPr="006274F2">
        <w:rPr>
          <w:rFonts w:ascii="Times New Roman" w:hAnsi="Times New Roman"/>
          <w:sz w:val="24"/>
          <w:szCs w:val="24"/>
        </w:rPr>
        <w:t>, не</w:t>
      </w:r>
      <w:r w:rsidRPr="006274F2">
        <w:rPr>
          <w:rFonts w:ascii="Times New Roman" w:hAnsi="Times New Roman"/>
          <w:sz w:val="24"/>
          <w:szCs w:val="24"/>
        </w:rPr>
        <w:t xml:space="preserve"> вправе допускать повреждение этих конвертов.</w:t>
      </w:r>
    </w:p>
    <w:p w14:paraId="447A4B57" w14:textId="1AF6DB82" w:rsidR="000370FB" w:rsidRPr="006274F2" w:rsidRDefault="00FC12E9" w:rsidP="001D15CC">
      <w:pPr>
        <w:pStyle w:val="a5"/>
        <w:widowControl w:val="0"/>
        <w:tabs>
          <w:tab w:val="left" w:pos="284"/>
        </w:tabs>
        <w:ind w:left="0" w:right="-1" w:firstLine="709"/>
        <w:jc w:val="both"/>
      </w:pPr>
      <w:r w:rsidRPr="006274F2">
        <w:t>12</w:t>
      </w:r>
      <w:r w:rsidR="000370FB" w:rsidRPr="006274F2">
        <w:t>.1.1</w:t>
      </w:r>
      <w:r w:rsidR="00EE1692">
        <w:t>4</w:t>
      </w:r>
      <w:r w:rsidR="000370FB" w:rsidRPr="006274F2">
        <w:t xml:space="preserve">. Конверт с заявкой на участие в </w:t>
      </w:r>
      <w:r w:rsidRPr="006274F2">
        <w:t xml:space="preserve">открытом </w:t>
      </w:r>
      <w:r w:rsidR="000370FB" w:rsidRPr="006274F2">
        <w:t xml:space="preserve">конкурсе, поступивший после истечения срока подачи заявок на участие в </w:t>
      </w:r>
      <w:r w:rsidR="00810475" w:rsidRPr="006274F2">
        <w:t xml:space="preserve">открытом </w:t>
      </w:r>
      <w:r w:rsidR="000370FB" w:rsidRPr="006274F2">
        <w:t>конкурсе, в случае, если на конверте с такой заявкой указана информация о подавшем ее лице, в том числе почтовый адрес, возвращается заказчиком</w:t>
      </w:r>
      <w:r w:rsidR="00810475" w:rsidRPr="006274F2">
        <w:t xml:space="preserve"> отправителю</w:t>
      </w:r>
      <w:r w:rsidR="000370FB" w:rsidRPr="006274F2">
        <w:t xml:space="preserve">. </w:t>
      </w:r>
      <w:r w:rsidR="00CB6622" w:rsidRPr="006274F2">
        <w:t xml:space="preserve">Конверт с заявкой на участие в </w:t>
      </w:r>
      <w:r w:rsidR="00810475" w:rsidRPr="006274F2">
        <w:t xml:space="preserve">открытом </w:t>
      </w:r>
      <w:r w:rsidR="00CB6622" w:rsidRPr="006274F2">
        <w:t>конкурсе, поступивший после истечения срока подачи заявок на участие в</w:t>
      </w:r>
      <w:r w:rsidR="00810475" w:rsidRPr="006274F2">
        <w:t xml:space="preserve"> открытом</w:t>
      </w:r>
      <w:r w:rsidR="00CB6622" w:rsidRPr="006274F2">
        <w:t xml:space="preserve"> конкурсе, на котором не содержится информация </w:t>
      </w:r>
      <w:r w:rsidR="00990582">
        <w:br/>
      </w:r>
      <w:r w:rsidR="00CB6622" w:rsidRPr="006274F2">
        <w:t>о почтовом адресе участника, вскрывается для установления адреса и возвращается заказчиком.</w:t>
      </w:r>
      <w:r w:rsidR="00810475" w:rsidRPr="006274F2">
        <w:t xml:space="preserve"> </w:t>
      </w:r>
    </w:p>
    <w:p w14:paraId="22A92033" w14:textId="3851384A"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810475" w:rsidRPr="006274F2">
        <w:rPr>
          <w:rFonts w:ascii="Times New Roman" w:hAnsi="Times New Roman"/>
          <w:sz w:val="24"/>
          <w:szCs w:val="24"/>
        </w:rPr>
        <w:t>2</w:t>
      </w:r>
      <w:r w:rsidRPr="006274F2">
        <w:rPr>
          <w:rFonts w:ascii="Times New Roman" w:hAnsi="Times New Roman"/>
          <w:sz w:val="24"/>
          <w:szCs w:val="24"/>
        </w:rPr>
        <w:t>.1.1</w:t>
      </w:r>
      <w:r w:rsidR="00EE1692">
        <w:rPr>
          <w:rFonts w:ascii="Times New Roman" w:hAnsi="Times New Roman"/>
          <w:sz w:val="24"/>
          <w:szCs w:val="24"/>
        </w:rPr>
        <w:t>5</w:t>
      </w:r>
      <w:r w:rsidRPr="006274F2">
        <w:rPr>
          <w:rFonts w:ascii="Times New Roman" w:hAnsi="Times New Roman"/>
          <w:sz w:val="24"/>
          <w:szCs w:val="24"/>
        </w:rPr>
        <w:t xml:space="preserve">. В случае если по окончании срока подачи заявок на участие в </w:t>
      </w:r>
      <w:r w:rsidR="00810475" w:rsidRPr="006274F2">
        <w:rPr>
          <w:rFonts w:ascii="Times New Roman" w:hAnsi="Times New Roman"/>
          <w:sz w:val="24"/>
          <w:szCs w:val="24"/>
        </w:rPr>
        <w:t xml:space="preserve">открытом </w:t>
      </w:r>
      <w:r w:rsidRPr="006274F2">
        <w:rPr>
          <w:rFonts w:ascii="Times New Roman" w:hAnsi="Times New Roman"/>
          <w:sz w:val="24"/>
          <w:szCs w:val="24"/>
        </w:rPr>
        <w:t xml:space="preserve">конкурсе подана только одна заявка на участие в конкурсе или не подано ни одной такой заявки, </w:t>
      </w:r>
      <w:r w:rsidR="00810475" w:rsidRPr="006274F2">
        <w:rPr>
          <w:rFonts w:ascii="Times New Roman" w:hAnsi="Times New Roman"/>
          <w:sz w:val="24"/>
          <w:szCs w:val="24"/>
        </w:rPr>
        <w:t xml:space="preserve">открытый </w:t>
      </w:r>
      <w:r w:rsidRPr="006274F2">
        <w:rPr>
          <w:rFonts w:ascii="Times New Roman" w:hAnsi="Times New Roman"/>
          <w:sz w:val="24"/>
          <w:szCs w:val="24"/>
        </w:rPr>
        <w:t xml:space="preserve">конкурс признается несостоявшимся. В случае если конкурсной документацией предусмотрено два и более лота, </w:t>
      </w:r>
      <w:r w:rsidR="00810475" w:rsidRPr="006274F2">
        <w:rPr>
          <w:rFonts w:ascii="Times New Roman" w:hAnsi="Times New Roman"/>
          <w:sz w:val="24"/>
          <w:szCs w:val="24"/>
        </w:rPr>
        <w:t xml:space="preserve">открытый </w:t>
      </w:r>
      <w:r w:rsidRPr="006274F2">
        <w:rPr>
          <w:rFonts w:ascii="Times New Roman" w:hAnsi="Times New Roman"/>
          <w:sz w:val="24"/>
          <w:szCs w:val="24"/>
        </w:rPr>
        <w:t xml:space="preserve">конкурс признается несостоявшимся только в отношении тех лотов, </w:t>
      </w:r>
      <w:r w:rsidR="00C822F6">
        <w:rPr>
          <w:rFonts w:ascii="Times New Roman" w:hAnsi="Times New Roman"/>
          <w:sz w:val="24"/>
          <w:szCs w:val="24"/>
        </w:rPr>
        <w:br/>
      </w:r>
      <w:r w:rsidRPr="006274F2">
        <w:rPr>
          <w:rFonts w:ascii="Times New Roman" w:hAnsi="Times New Roman"/>
          <w:sz w:val="24"/>
          <w:szCs w:val="24"/>
        </w:rPr>
        <w:t xml:space="preserve">в отношении которых подана только одна заявка на участие в </w:t>
      </w:r>
      <w:r w:rsidR="00810475" w:rsidRPr="006274F2">
        <w:rPr>
          <w:rFonts w:ascii="Times New Roman" w:hAnsi="Times New Roman"/>
          <w:sz w:val="24"/>
          <w:szCs w:val="24"/>
        </w:rPr>
        <w:t xml:space="preserve">открытом </w:t>
      </w:r>
      <w:r w:rsidRPr="006274F2">
        <w:rPr>
          <w:rFonts w:ascii="Times New Roman" w:hAnsi="Times New Roman"/>
          <w:sz w:val="24"/>
          <w:szCs w:val="24"/>
        </w:rPr>
        <w:t xml:space="preserve">конкурсе или не подано </w:t>
      </w:r>
      <w:r w:rsidR="00C822F6">
        <w:rPr>
          <w:rFonts w:ascii="Times New Roman" w:hAnsi="Times New Roman"/>
          <w:sz w:val="24"/>
          <w:szCs w:val="24"/>
        </w:rPr>
        <w:br/>
      </w:r>
      <w:r w:rsidRPr="006274F2">
        <w:rPr>
          <w:rFonts w:ascii="Times New Roman" w:hAnsi="Times New Roman"/>
          <w:sz w:val="24"/>
          <w:szCs w:val="24"/>
        </w:rPr>
        <w:t>ни одной такой заявки.</w:t>
      </w:r>
    </w:p>
    <w:p w14:paraId="4D4504F7" w14:textId="18B87A0B"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810475" w:rsidRPr="006274F2">
        <w:rPr>
          <w:rFonts w:ascii="Times New Roman" w:hAnsi="Times New Roman"/>
          <w:sz w:val="24"/>
          <w:szCs w:val="24"/>
        </w:rPr>
        <w:t>2</w:t>
      </w:r>
      <w:r w:rsidRPr="006274F2">
        <w:rPr>
          <w:rFonts w:ascii="Times New Roman" w:hAnsi="Times New Roman"/>
          <w:sz w:val="24"/>
          <w:szCs w:val="24"/>
        </w:rPr>
        <w:t>.1.1</w:t>
      </w:r>
      <w:r w:rsidR="00EE1692">
        <w:rPr>
          <w:rFonts w:ascii="Times New Roman" w:hAnsi="Times New Roman"/>
          <w:sz w:val="24"/>
          <w:szCs w:val="24"/>
        </w:rPr>
        <w:t>6</w:t>
      </w:r>
      <w:r w:rsidRPr="006274F2">
        <w:rPr>
          <w:rFonts w:ascii="Times New Roman" w:hAnsi="Times New Roman"/>
          <w:sz w:val="24"/>
          <w:szCs w:val="24"/>
        </w:rPr>
        <w:t xml:space="preserve">. </w:t>
      </w:r>
      <w:r w:rsidR="0074054A" w:rsidRPr="006274F2">
        <w:rPr>
          <w:rFonts w:ascii="Times New Roman" w:hAnsi="Times New Roman"/>
          <w:sz w:val="24"/>
          <w:szCs w:val="24"/>
        </w:rPr>
        <w:t>Закупочная</w:t>
      </w:r>
      <w:r w:rsidRPr="006274F2">
        <w:rPr>
          <w:rFonts w:ascii="Times New Roman" w:hAnsi="Times New Roman"/>
          <w:sz w:val="24"/>
          <w:szCs w:val="24"/>
        </w:rPr>
        <w:t xml:space="preserve"> комиссия вскрывает конверты с заявками на участие в </w:t>
      </w:r>
      <w:r w:rsidR="00810475" w:rsidRPr="006274F2">
        <w:rPr>
          <w:rFonts w:ascii="Times New Roman" w:hAnsi="Times New Roman"/>
          <w:sz w:val="24"/>
          <w:szCs w:val="24"/>
        </w:rPr>
        <w:t xml:space="preserve">открытом </w:t>
      </w:r>
      <w:r w:rsidRPr="006274F2">
        <w:rPr>
          <w:rFonts w:ascii="Times New Roman" w:hAnsi="Times New Roman"/>
          <w:sz w:val="24"/>
          <w:szCs w:val="24"/>
        </w:rPr>
        <w:t>конкурсе в дату, во время и в месте, а также в порядке и в соответствии с процедурами, которые указаны в конкурсной документации. Вскрытие всех поступивших конвертов с заявками на участие в конкурсе осуществляются в один день.</w:t>
      </w:r>
    </w:p>
    <w:p w14:paraId="6BDC59A9" w14:textId="4C55A160"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810475" w:rsidRPr="006274F2">
        <w:rPr>
          <w:rFonts w:ascii="Times New Roman" w:hAnsi="Times New Roman"/>
          <w:sz w:val="24"/>
          <w:szCs w:val="24"/>
        </w:rPr>
        <w:t>2</w:t>
      </w:r>
      <w:r w:rsidRPr="006274F2">
        <w:rPr>
          <w:rFonts w:ascii="Times New Roman" w:hAnsi="Times New Roman"/>
          <w:sz w:val="24"/>
          <w:szCs w:val="24"/>
        </w:rPr>
        <w:t>.1.</w:t>
      </w:r>
      <w:r w:rsidR="00EE1692">
        <w:rPr>
          <w:rFonts w:ascii="Times New Roman" w:hAnsi="Times New Roman"/>
          <w:sz w:val="24"/>
          <w:szCs w:val="24"/>
        </w:rPr>
        <w:t>17</w:t>
      </w:r>
      <w:r w:rsidRPr="006274F2">
        <w:rPr>
          <w:rFonts w:ascii="Times New Roman" w:hAnsi="Times New Roman"/>
          <w:sz w:val="24"/>
          <w:szCs w:val="24"/>
        </w:rPr>
        <w:t xml:space="preserve">. Заказчик предоставляет возможность всем участникам </w:t>
      </w:r>
      <w:r w:rsidR="00810475" w:rsidRPr="006274F2">
        <w:rPr>
          <w:rFonts w:ascii="Times New Roman" w:hAnsi="Times New Roman"/>
          <w:sz w:val="24"/>
          <w:szCs w:val="24"/>
        </w:rPr>
        <w:t xml:space="preserve">открытого </w:t>
      </w:r>
      <w:r w:rsidRPr="006274F2">
        <w:rPr>
          <w:rFonts w:ascii="Times New Roman" w:hAnsi="Times New Roman"/>
          <w:sz w:val="24"/>
          <w:szCs w:val="24"/>
        </w:rPr>
        <w:t xml:space="preserve">конкурса, подавшим заявки на участие в нем, или их представителям </w:t>
      </w:r>
      <w:r w:rsidR="00E05D56" w:rsidRPr="006274F2">
        <w:rPr>
          <w:rFonts w:ascii="Times New Roman" w:hAnsi="Times New Roman"/>
          <w:sz w:val="24"/>
          <w:szCs w:val="24"/>
        </w:rPr>
        <w:t xml:space="preserve">(при наличии документов, подтверждающих полномочия представителя) </w:t>
      </w:r>
      <w:r w:rsidRPr="006274F2">
        <w:rPr>
          <w:rFonts w:ascii="Times New Roman" w:hAnsi="Times New Roman"/>
          <w:sz w:val="24"/>
          <w:szCs w:val="24"/>
        </w:rPr>
        <w:t>присутствовать при вскрытии конвертов с заявками на участие в конкурсе.</w:t>
      </w:r>
    </w:p>
    <w:p w14:paraId="7F6891BD" w14:textId="14A2F299" w:rsidR="000370FB" w:rsidRPr="006274F2" w:rsidRDefault="0081047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12</w:t>
      </w:r>
      <w:r w:rsidR="000370FB" w:rsidRPr="006274F2">
        <w:rPr>
          <w:rFonts w:ascii="Times New Roman" w:hAnsi="Times New Roman"/>
          <w:sz w:val="24"/>
          <w:szCs w:val="24"/>
        </w:rPr>
        <w:t>.1.</w:t>
      </w:r>
      <w:r w:rsidRPr="006274F2">
        <w:rPr>
          <w:rFonts w:ascii="Times New Roman" w:hAnsi="Times New Roman"/>
          <w:sz w:val="24"/>
          <w:szCs w:val="24"/>
        </w:rPr>
        <w:t>1</w:t>
      </w:r>
      <w:r w:rsidR="00EE1692">
        <w:rPr>
          <w:rFonts w:ascii="Times New Roman" w:hAnsi="Times New Roman"/>
          <w:sz w:val="24"/>
          <w:szCs w:val="24"/>
        </w:rPr>
        <w:t>8</w:t>
      </w:r>
      <w:r w:rsidR="000370FB" w:rsidRPr="006274F2">
        <w:rPr>
          <w:rFonts w:ascii="Times New Roman" w:hAnsi="Times New Roman"/>
          <w:sz w:val="24"/>
          <w:szCs w:val="24"/>
        </w:rPr>
        <w:t xml:space="preserve">. В случае признания </w:t>
      </w:r>
      <w:r w:rsidRPr="006274F2">
        <w:rPr>
          <w:rFonts w:ascii="Times New Roman" w:hAnsi="Times New Roman"/>
          <w:sz w:val="24"/>
          <w:szCs w:val="24"/>
        </w:rPr>
        <w:t xml:space="preserve">открытого </w:t>
      </w:r>
      <w:r w:rsidR="000370FB" w:rsidRPr="006274F2">
        <w:rPr>
          <w:rFonts w:ascii="Times New Roman" w:hAnsi="Times New Roman"/>
          <w:sz w:val="24"/>
          <w:szCs w:val="24"/>
        </w:rPr>
        <w:t xml:space="preserve">конкурса несостоявшимся по причине подачи единственной заявки на участие в конкурсе такая заявка рассматривается </w:t>
      </w:r>
      <w:r w:rsidR="00BE0EFA" w:rsidRPr="006274F2">
        <w:rPr>
          <w:rFonts w:ascii="Times New Roman" w:hAnsi="Times New Roman"/>
          <w:sz w:val="24"/>
          <w:szCs w:val="24"/>
        </w:rPr>
        <w:t>закупочной</w:t>
      </w:r>
      <w:r w:rsidR="000370FB" w:rsidRPr="006274F2">
        <w:rPr>
          <w:rFonts w:ascii="Times New Roman" w:hAnsi="Times New Roman"/>
          <w:sz w:val="24"/>
          <w:szCs w:val="24"/>
        </w:rPr>
        <w:t xml:space="preserve"> комиссией на соответствие требованиям положения и конкурсной документации.</w:t>
      </w:r>
    </w:p>
    <w:p w14:paraId="69AC0ED9" w14:textId="46BDFA3F"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810475" w:rsidRPr="006274F2">
        <w:rPr>
          <w:rFonts w:ascii="Times New Roman" w:hAnsi="Times New Roman"/>
          <w:sz w:val="24"/>
          <w:szCs w:val="24"/>
        </w:rPr>
        <w:t>2</w:t>
      </w:r>
      <w:r w:rsidRPr="006274F2">
        <w:rPr>
          <w:rFonts w:ascii="Times New Roman" w:hAnsi="Times New Roman"/>
          <w:sz w:val="24"/>
          <w:szCs w:val="24"/>
        </w:rPr>
        <w:t>.1.</w:t>
      </w:r>
      <w:r w:rsidR="00EE1692">
        <w:rPr>
          <w:rFonts w:ascii="Times New Roman" w:hAnsi="Times New Roman"/>
          <w:sz w:val="24"/>
          <w:szCs w:val="24"/>
        </w:rPr>
        <w:t>19</w:t>
      </w:r>
      <w:r w:rsidRPr="006274F2">
        <w:rPr>
          <w:rFonts w:ascii="Times New Roman" w:hAnsi="Times New Roman"/>
          <w:sz w:val="24"/>
          <w:szCs w:val="24"/>
        </w:rPr>
        <w:t xml:space="preserve">. Информация о месте, дате и времени вскрытия конвертов с заявками на участие </w:t>
      </w:r>
      <w:r w:rsidR="00990582">
        <w:rPr>
          <w:rFonts w:ascii="Times New Roman" w:hAnsi="Times New Roman"/>
          <w:sz w:val="24"/>
          <w:szCs w:val="24"/>
        </w:rPr>
        <w:br/>
      </w:r>
      <w:r w:rsidRPr="006274F2">
        <w:rPr>
          <w:rFonts w:ascii="Times New Roman" w:hAnsi="Times New Roman"/>
          <w:sz w:val="24"/>
          <w:szCs w:val="24"/>
        </w:rPr>
        <w:t xml:space="preserve">в </w:t>
      </w:r>
      <w:r w:rsidR="00810475" w:rsidRPr="006274F2">
        <w:rPr>
          <w:rFonts w:ascii="Times New Roman" w:hAnsi="Times New Roman"/>
          <w:sz w:val="24"/>
          <w:szCs w:val="24"/>
        </w:rPr>
        <w:t xml:space="preserve">открытом </w:t>
      </w:r>
      <w:r w:rsidRPr="006274F2">
        <w:rPr>
          <w:rFonts w:ascii="Times New Roman" w:hAnsi="Times New Roman"/>
          <w:sz w:val="24"/>
          <w:szCs w:val="24"/>
        </w:rPr>
        <w:t xml:space="preserve">конкурсе, наименование (для юридического лица), фамилия, имя, отчество (при наличии) (для физического лица), почтовый адрес каждого участника </w:t>
      </w:r>
      <w:r w:rsidR="00810475" w:rsidRPr="006274F2">
        <w:rPr>
          <w:rFonts w:ascii="Times New Roman" w:hAnsi="Times New Roman"/>
          <w:sz w:val="24"/>
          <w:szCs w:val="24"/>
        </w:rPr>
        <w:t xml:space="preserve">открытого </w:t>
      </w:r>
      <w:r w:rsidRPr="006274F2">
        <w:rPr>
          <w:rFonts w:ascii="Times New Roman" w:hAnsi="Times New Roman"/>
          <w:sz w:val="24"/>
          <w:szCs w:val="24"/>
        </w:rPr>
        <w:t xml:space="preserve">конкурса, </w:t>
      </w:r>
      <w:proofErr w:type="gramStart"/>
      <w:r w:rsidRPr="006274F2">
        <w:rPr>
          <w:rFonts w:ascii="Times New Roman" w:hAnsi="Times New Roman"/>
          <w:sz w:val="24"/>
          <w:szCs w:val="24"/>
        </w:rPr>
        <w:t>конверт</w:t>
      </w:r>
      <w:proofErr w:type="gramEnd"/>
      <w:r w:rsidRPr="006274F2">
        <w:rPr>
          <w:rFonts w:ascii="Times New Roman" w:hAnsi="Times New Roman"/>
          <w:sz w:val="24"/>
          <w:szCs w:val="24"/>
        </w:rPr>
        <w:t xml:space="preserve"> с заявкой которого вскрывается, наличие информации и документов, предусмотренных конкурсной документацией, условия исполнения договора, указанные в заявке на участие в </w:t>
      </w:r>
      <w:r w:rsidR="00810475" w:rsidRPr="006274F2">
        <w:rPr>
          <w:rFonts w:ascii="Times New Roman" w:hAnsi="Times New Roman"/>
          <w:sz w:val="24"/>
          <w:szCs w:val="24"/>
        </w:rPr>
        <w:t xml:space="preserve">открытом </w:t>
      </w:r>
      <w:r w:rsidRPr="006274F2">
        <w:rPr>
          <w:rFonts w:ascii="Times New Roman" w:hAnsi="Times New Roman"/>
          <w:sz w:val="24"/>
          <w:szCs w:val="24"/>
        </w:rPr>
        <w:t xml:space="preserve">конкурсе и являющиеся критерием оценки заявок на участие в </w:t>
      </w:r>
      <w:r w:rsidR="00810475" w:rsidRPr="006274F2">
        <w:rPr>
          <w:rFonts w:ascii="Times New Roman" w:hAnsi="Times New Roman"/>
          <w:sz w:val="24"/>
          <w:szCs w:val="24"/>
        </w:rPr>
        <w:t xml:space="preserve">открытом </w:t>
      </w:r>
      <w:r w:rsidRPr="006274F2">
        <w:rPr>
          <w:rFonts w:ascii="Times New Roman" w:hAnsi="Times New Roman"/>
          <w:sz w:val="24"/>
          <w:szCs w:val="24"/>
        </w:rPr>
        <w:t xml:space="preserve">конкурсе, </w:t>
      </w:r>
      <w:proofErr w:type="gramStart"/>
      <w:r w:rsidRPr="006274F2">
        <w:rPr>
          <w:rFonts w:ascii="Times New Roman" w:hAnsi="Times New Roman"/>
          <w:sz w:val="24"/>
          <w:szCs w:val="24"/>
        </w:rPr>
        <w:t xml:space="preserve">объявляются при вскрытии данных конвертов </w:t>
      </w:r>
      <w:r w:rsidR="00305DC3" w:rsidRPr="006274F2">
        <w:rPr>
          <w:rFonts w:ascii="Times New Roman" w:hAnsi="Times New Roman"/>
          <w:sz w:val="24"/>
          <w:szCs w:val="24"/>
        </w:rPr>
        <w:t>вносятся</w:t>
      </w:r>
      <w:proofErr w:type="gramEnd"/>
      <w:r w:rsidR="00305DC3" w:rsidRPr="006274F2">
        <w:rPr>
          <w:rFonts w:ascii="Times New Roman" w:hAnsi="Times New Roman"/>
          <w:sz w:val="24"/>
          <w:szCs w:val="24"/>
        </w:rPr>
        <w:t xml:space="preserve"> соот</w:t>
      </w:r>
      <w:r w:rsidRPr="006274F2">
        <w:rPr>
          <w:rFonts w:ascii="Times New Roman" w:hAnsi="Times New Roman"/>
          <w:sz w:val="24"/>
          <w:szCs w:val="24"/>
        </w:rPr>
        <w:t xml:space="preserve">ветственно в протокол вскрытия конвертов с заявками </w:t>
      </w:r>
      <w:r w:rsidR="002053A5">
        <w:rPr>
          <w:rFonts w:ascii="Times New Roman" w:hAnsi="Times New Roman"/>
          <w:sz w:val="24"/>
          <w:szCs w:val="24"/>
        </w:rPr>
        <w:br/>
      </w:r>
      <w:r w:rsidRPr="006274F2">
        <w:rPr>
          <w:rFonts w:ascii="Times New Roman" w:hAnsi="Times New Roman"/>
          <w:sz w:val="24"/>
          <w:szCs w:val="24"/>
        </w:rPr>
        <w:t xml:space="preserve">на участие в конкурсе. В случае если по окончании срока подачи заявок на участие в </w:t>
      </w:r>
      <w:r w:rsidR="00810475" w:rsidRPr="006274F2">
        <w:rPr>
          <w:rFonts w:ascii="Times New Roman" w:hAnsi="Times New Roman"/>
          <w:sz w:val="24"/>
          <w:szCs w:val="24"/>
        </w:rPr>
        <w:t xml:space="preserve">открытом </w:t>
      </w:r>
      <w:r w:rsidRPr="006274F2">
        <w:rPr>
          <w:rFonts w:ascii="Times New Roman" w:hAnsi="Times New Roman"/>
          <w:sz w:val="24"/>
          <w:szCs w:val="24"/>
        </w:rPr>
        <w:t xml:space="preserve">конкурсе подана только одна заявка или не подано ни одной заявки, в этот протокол вносится информация о признании </w:t>
      </w:r>
      <w:r w:rsidR="00810475" w:rsidRPr="006274F2">
        <w:rPr>
          <w:rFonts w:ascii="Times New Roman" w:hAnsi="Times New Roman"/>
          <w:sz w:val="24"/>
          <w:szCs w:val="24"/>
        </w:rPr>
        <w:t xml:space="preserve">открытого </w:t>
      </w:r>
      <w:r w:rsidRPr="006274F2">
        <w:rPr>
          <w:rFonts w:ascii="Times New Roman" w:hAnsi="Times New Roman"/>
          <w:sz w:val="24"/>
          <w:szCs w:val="24"/>
        </w:rPr>
        <w:t xml:space="preserve">конкурса </w:t>
      </w:r>
      <w:proofErr w:type="gramStart"/>
      <w:r w:rsidRPr="006274F2">
        <w:rPr>
          <w:rFonts w:ascii="Times New Roman" w:hAnsi="Times New Roman"/>
          <w:sz w:val="24"/>
          <w:szCs w:val="24"/>
        </w:rPr>
        <w:t>несостоявшимся</w:t>
      </w:r>
      <w:proofErr w:type="gramEnd"/>
      <w:r w:rsidRPr="006274F2">
        <w:rPr>
          <w:rFonts w:ascii="Times New Roman" w:hAnsi="Times New Roman"/>
          <w:sz w:val="24"/>
          <w:szCs w:val="24"/>
        </w:rPr>
        <w:t>.</w:t>
      </w:r>
    </w:p>
    <w:p w14:paraId="08C2792C" w14:textId="2F11B190" w:rsidR="000370FB" w:rsidRPr="006274F2" w:rsidRDefault="0081047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12</w:t>
      </w:r>
      <w:r w:rsidR="000370FB" w:rsidRPr="006274F2">
        <w:rPr>
          <w:rFonts w:ascii="Times New Roman" w:hAnsi="Times New Roman"/>
          <w:sz w:val="24"/>
          <w:szCs w:val="24"/>
        </w:rPr>
        <w:t>.1.2</w:t>
      </w:r>
      <w:r w:rsidR="00EE1692">
        <w:rPr>
          <w:rFonts w:ascii="Times New Roman" w:hAnsi="Times New Roman"/>
          <w:sz w:val="24"/>
          <w:szCs w:val="24"/>
        </w:rPr>
        <w:t>0</w:t>
      </w:r>
      <w:r w:rsidR="000370FB" w:rsidRPr="006274F2">
        <w:rPr>
          <w:rFonts w:ascii="Times New Roman" w:hAnsi="Times New Roman"/>
          <w:sz w:val="24"/>
          <w:szCs w:val="24"/>
        </w:rPr>
        <w:t xml:space="preserve">. Протокол вскрытия конвертов с заявками на участие в </w:t>
      </w:r>
      <w:r w:rsidRPr="006274F2">
        <w:rPr>
          <w:rFonts w:ascii="Times New Roman" w:hAnsi="Times New Roman"/>
          <w:sz w:val="24"/>
          <w:szCs w:val="24"/>
        </w:rPr>
        <w:t xml:space="preserve">открытом </w:t>
      </w:r>
      <w:r w:rsidR="000370FB" w:rsidRPr="006274F2">
        <w:rPr>
          <w:rFonts w:ascii="Times New Roman" w:hAnsi="Times New Roman"/>
          <w:sz w:val="24"/>
          <w:szCs w:val="24"/>
        </w:rPr>
        <w:t xml:space="preserve">конкурсе ведется </w:t>
      </w:r>
      <w:r w:rsidR="0074054A" w:rsidRPr="006274F2">
        <w:rPr>
          <w:rFonts w:ascii="Times New Roman" w:hAnsi="Times New Roman"/>
          <w:sz w:val="24"/>
          <w:szCs w:val="24"/>
        </w:rPr>
        <w:t>закупочной</w:t>
      </w:r>
      <w:r w:rsidR="000370FB" w:rsidRPr="006274F2">
        <w:rPr>
          <w:rFonts w:ascii="Times New Roman" w:hAnsi="Times New Roman"/>
          <w:sz w:val="24"/>
          <w:szCs w:val="24"/>
        </w:rPr>
        <w:t xml:space="preserve"> комиссией, подписывается всеми присутствующими на заседании членами комиссии непосредственно после вскрытия таких конвертов и размещается в единой информационной системе</w:t>
      </w:r>
      <w:r w:rsidR="00EB5DF9" w:rsidRPr="006274F2">
        <w:rPr>
          <w:rFonts w:ascii="Times New Roman" w:hAnsi="Times New Roman"/>
          <w:sz w:val="24"/>
          <w:szCs w:val="24"/>
        </w:rPr>
        <w:t xml:space="preserve"> не позднее чем через </w:t>
      </w:r>
      <w:r w:rsidR="00212BEA" w:rsidRPr="006274F2">
        <w:rPr>
          <w:rFonts w:ascii="Times New Roman" w:hAnsi="Times New Roman"/>
          <w:sz w:val="24"/>
          <w:szCs w:val="24"/>
        </w:rPr>
        <w:t>3 (</w:t>
      </w:r>
      <w:r w:rsidR="00EB5DF9" w:rsidRPr="006274F2">
        <w:rPr>
          <w:rFonts w:ascii="Times New Roman" w:hAnsi="Times New Roman"/>
          <w:sz w:val="24"/>
          <w:szCs w:val="24"/>
        </w:rPr>
        <w:t>три</w:t>
      </w:r>
      <w:r w:rsidR="00212BEA" w:rsidRPr="006274F2">
        <w:rPr>
          <w:rFonts w:ascii="Times New Roman" w:hAnsi="Times New Roman"/>
          <w:sz w:val="24"/>
          <w:szCs w:val="24"/>
        </w:rPr>
        <w:t>)</w:t>
      </w:r>
      <w:r w:rsidR="00EB5DF9" w:rsidRPr="006274F2">
        <w:rPr>
          <w:rFonts w:ascii="Times New Roman" w:hAnsi="Times New Roman"/>
          <w:sz w:val="24"/>
          <w:szCs w:val="24"/>
        </w:rPr>
        <w:t xml:space="preserve"> дня </w:t>
      </w:r>
      <w:proofErr w:type="gramStart"/>
      <w:r w:rsidR="00EB5DF9" w:rsidRPr="006274F2">
        <w:rPr>
          <w:rFonts w:ascii="Times New Roman" w:hAnsi="Times New Roman"/>
          <w:sz w:val="24"/>
          <w:szCs w:val="24"/>
        </w:rPr>
        <w:t>с даты</w:t>
      </w:r>
      <w:proofErr w:type="gramEnd"/>
      <w:r w:rsidR="00EB5DF9" w:rsidRPr="006274F2">
        <w:rPr>
          <w:rFonts w:ascii="Times New Roman" w:hAnsi="Times New Roman"/>
          <w:sz w:val="24"/>
          <w:szCs w:val="24"/>
        </w:rPr>
        <w:t xml:space="preserve"> его подписания</w:t>
      </w:r>
      <w:r w:rsidR="000370FB" w:rsidRPr="006274F2">
        <w:rPr>
          <w:rFonts w:ascii="Times New Roman" w:hAnsi="Times New Roman"/>
          <w:sz w:val="24"/>
          <w:szCs w:val="24"/>
        </w:rPr>
        <w:t>.</w:t>
      </w:r>
    </w:p>
    <w:p w14:paraId="27AF3466" w14:textId="7A589BE5" w:rsidR="000370FB" w:rsidRPr="006274F2" w:rsidRDefault="001475C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810475" w:rsidRPr="006274F2">
        <w:rPr>
          <w:rFonts w:ascii="Times New Roman" w:hAnsi="Times New Roman"/>
          <w:sz w:val="24"/>
          <w:szCs w:val="24"/>
        </w:rPr>
        <w:t>2.1.2</w:t>
      </w:r>
      <w:r w:rsidR="00EE1692">
        <w:rPr>
          <w:rFonts w:ascii="Times New Roman" w:hAnsi="Times New Roman"/>
          <w:sz w:val="24"/>
          <w:szCs w:val="24"/>
        </w:rPr>
        <w:t>1</w:t>
      </w:r>
      <w:r w:rsidRPr="006274F2">
        <w:rPr>
          <w:rFonts w:ascii="Times New Roman" w:hAnsi="Times New Roman"/>
          <w:sz w:val="24"/>
          <w:szCs w:val="24"/>
        </w:rPr>
        <w:t xml:space="preserve">. Срок рассмотрения и оценки </w:t>
      </w:r>
      <w:r w:rsidR="000370FB" w:rsidRPr="006274F2">
        <w:rPr>
          <w:rFonts w:ascii="Times New Roman" w:hAnsi="Times New Roman"/>
          <w:sz w:val="24"/>
          <w:szCs w:val="24"/>
        </w:rPr>
        <w:t xml:space="preserve">заявок на участие в </w:t>
      </w:r>
      <w:r w:rsidR="00810475" w:rsidRPr="006274F2">
        <w:rPr>
          <w:rFonts w:ascii="Times New Roman" w:hAnsi="Times New Roman"/>
          <w:sz w:val="24"/>
          <w:szCs w:val="24"/>
        </w:rPr>
        <w:t xml:space="preserve">открытом </w:t>
      </w:r>
      <w:r w:rsidR="000370FB" w:rsidRPr="006274F2">
        <w:rPr>
          <w:rFonts w:ascii="Times New Roman" w:hAnsi="Times New Roman"/>
          <w:sz w:val="24"/>
          <w:szCs w:val="24"/>
        </w:rPr>
        <w:t xml:space="preserve">конкурсе (рассмотрения единственной заявки на участие в конкурсе) не может превышать 20 </w:t>
      </w:r>
      <w:r w:rsidR="00212BEA" w:rsidRPr="006274F2">
        <w:rPr>
          <w:rFonts w:ascii="Times New Roman" w:hAnsi="Times New Roman"/>
          <w:sz w:val="24"/>
          <w:szCs w:val="24"/>
        </w:rPr>
        <w:t xml:space="preserve">(двадцать) </w:t>
      </w:r>
      <w:r w:rsidR="000370FB" w:rsidRPr="006274F2">
        <w:rPr>
          <w:rFonts w:ascii="Times New Roman" w:hAnsi="Times New Roman"/>
          <w:sz w:val="24"/>
          <w:szCs w:val="24"/>
        </w:rPr>
        <w:t xml:space="preserve">дней </w:t>
      </w:r>
      <w:proofErr w:type="gramStart"/>
      <w:r w:rsidR="000370FB" w:rsidRPr="006274F2">
        <w:rPr>
          <w:rFonts w:ascii="Times New Roman" w:hAnsi="Times New Roman"/>
          <w:sz w:val="24"/>
          <w:szCs w:val="24"/>
        </w:rPr>
        <w:t xml:space="preserve">с даты </w:t>
      </w:r>
      <w:r w:rsidR="000370FB" w:rsidRPr="006274F2">
        <w:rPr>
          <w:rFonts w:ascii="Times New Roman" w:hAnsi="Times New Roman"/>
          <w:sz w:val="24"/>
          <w:szCs w:val="24"/>
        </w:rPr>
        <w:lastRenderedPageBreak/>
        <w:t>вскрытия</w:t>
      </w:r>
      <w:proofErr w:type="gramEnd"/>
      <w:r w:rsidR="000370FB" w:rsidRPr="006274F2">
        <w:rPr>
          <w:rFonts w:ascii="Times New Roman" w:hAnsi="Times New Roman"/>
          <w:sz w:val="24"/>
          <w:szCs w:val="24"/>
        </w:rPr>
        <w:t xml:space="preserve"> конвертов с такими заявками.</w:t>
      </w:r>
    </w:p>
    <w:p w14:paraId="0779F55D" w14:textId="77777777" w:rsidR="00BE0EFA"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Заказчик вправе продлить срок рассмотрения</w:t>
      </w:r>
      <w:r w:rsidR="001475C8" w:rsidRPr="006274F2">
        <w:rPr>
          <w:rFonts w:ascii="Times New Roman" w:hAnsi="Times New Roman"/>
          <w:sz w:val="24"/>
          <w:szCs w:val="24"/>
        </w:rPr>
        <w:t xml:space="preserve"> и оценки </w:t>
      </w:r>
      <w:r w:rsidRPr="006274F2">
        <w:rPr>
          <w:rFonts w:ascii="Times New Roman" w:hAnsi="Times New Roman"/>
          <w:sz w:val="24"/>
          <w:szCs w:val="24"/>
        </w:rPr>
        <w:t xml:space="preserve">заявок на участие в </w:t>
      </w:r>
      <w:r w:rsidR="00810475" w:rsidRPr="006274F2">
        <w:rPr>
          <w:rFonts w:ascii="Times New Roman" w:hAnsi="Times New Roman"/>
          <w:sz w:val="24"/>
          <w:szCs w:val="24"/>
        </w:rPr>
        <w:t xml:space="preserve">открытом </w:t>
      </w:r>
      <w:r w:rsidRPr="006274F2">
        <w:rPr>
          <w:rFonts w:ascii="Times New Roman" w:hAnsi="Times New Roman"/>
          <w:sz w:val="24"/>
          <w:szCs w:val="24"/>
        </w:rPr>
        <w:t xml:space="preserve">конкурсе на поставку товара, выполнение работы либо оказание услуги в сфере науки, культуры или искусства, но не более чем на </w:t>
      </w:r>
      <w:r w:rsidR="00212BEA" w:rsidRPr="006274F2">
        <w:rPr>
          <w:rFonts w:ascii="Times New Roman" w:hAnsi="Times New Roman"/>
          <w:sz w:val="24"/>
          <w:szCs w:val="24"/>
        </w:rPr>
        <w:t>10 (</w:t>
      </w:r>
      <w:r w:rsidRPr="006274F2">
        <w:rPr>
          <w:rFonts w:ascii="Times New Roman" w:hAnsi="Times New Roman"/>
          <w:sz w:val="24"/>
          <w:szCs w:val="24"/>
        </w:rPr>
        <w:t>десять</w:t>
      </w:r>
      <w:r w:rsidR="00212BEA" w:rsidRPr="006274F2">
        <w:rPr>
          <w:rFonts w:ascii="Times New Roman" w:hAnsi="Times New Roman"/>
          <w:sz w:val="24"/>
          <w:szCs w:val="24"/>
        </w:rPr>
        <w:t>)</w:t>
      </w:r>
      <w:r w:rsidRPr="006274F2">
        <w:rPr>
          <w:rFonts w:ascii="Times New Roman" w:hAnsi="Times New Roman"/>
          <w:sz w:val="24"/>
          <w:szCs w:val="24"/>
        </w:rPr>
        <w:t xml:space="preserve"> рабочих дней. При этом в течение одного рабочего дня </w:t>
      </w:r>
      <w:proofErr w:type="gramStart"/>
      <w:r w:rsidRPr="006274F2">
        <w:rPr>
          <w:rFonts w:ascii="Times New Roman" w:hAnsi="Times New Roman"/>
          <w:sz w:val="24"/>
          <w:szCs w:val="24"/>
        </w:rPr>
        <w:t>с даты принятия</w:t>
      </w:r>
      <w:proofErr w:type="gramEnd"/>
      <w:r w:rsidRPr="006274F2">
        <w:rPr>
          <w:rFonts w:ascii="Times New Roman" w:hAnsi="Times New Roman"/>
          <w:sz w:val="24"/>
          <w:szCs w:val="24"/>
        </w:rPr>
        <w:t xml:space="preserve"> решения </w:t>
      </w:r>
      <w:r w:rsidR="001475C8" w:rsidRPr="006274F2">
        <w:rPr>
          <w:rFonts w:ascii="Times New Roman" w:hAnsi="Times New Roman"/>
          <w:sz w:val="24"/>
          <w:szCs w:val="24"/>
        </w:rPr>
        <w:t xml:space="preserve">о продлении срока рассмотрения и оценки </w:t>
      </w:r>
      <w:r w:rsidRPr="006274F2">
        <w:rPr>
          <w:rFonts w:ascii="Times New Roman" w:hAnsi="Times New Roman"/>
          <w:sz w:val="24"/>
          <w:szCs w:val="24"/>
        </w:rPr>
        <w:t>таких заявок заказчик размещает указанное уведомление в единой информационной системе.</w:t>
      </w:r>
    </w:p>
    <w:p w14:paraId="6CC6AF20" w14:textId="60E0C689" w:rsidR="00BE0EFA"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810475" w:rsidRPr="006274F2">
        <w:rPr>
          <w:rFonts w:ascii="Times New Roman" w:hAnsi="Times New Roman"/>
          <w:sz w:val="24"/>
          <w:szCs w:val="24"/>
        </w:rPr>
        <w:t>2</w:t>
      </w:r>
      <w:r w:rsidRPr="006274F2">
        <w:rPr>
          <w:rFonts w:ascii="Times New Roman" w:hAnsi="Times New Roman"/>
          <w:sz w:val="24"/>
          <w:szCs w:val="24"/>
        </w:rPr>
        <w:t>.1.2</w:t>
      </w:r>
      <w:r w:rsidR="00EE1692">
        <w:rPr>
          <w:rFonts w:ascii="Times New Roman" w:hAnsi="Times New Roman"/>
          <w:sz w:val="24"/>
          <w:szCs w:val="24"/>
        </w:rPr>
        <w:t>2</w:t>
      </w:r>
      <w:r w:rsidRPr="006274F2">
        <w:rPr>
          <w:rFonts w:ascii="Times New Roman" w:hAnsi="Times New Roman"/>
          <w:sz w:val="24"/>
          <w:szCs w:val="24"/>
        </w:rPr>
        <w:t xml:space="preserve">. </w:t>
      </w:r>
      <w:proofErr w:type="gramStart"/>
      <w:r w:rsidR="001475C8" w:rsidRPr="006274F2">
        <w:rPr>
          <w:rFonts w:ascii="Times New Roman" w:hAnsi="Times New Roman"/>
          <w:sz w:val="24"/>
          <w:szCs w:val="24"/>
        </w:rPr>
        <w:t xml:space="preserve">В случае установления закупочной комиссией факта подачи одним участником </w:t>
      </w:r>
      <w:r w:rsidR="00810475" w:rsidRPr="006274F2">
        <w:rPr>
          <w:rFonts w:ascii="Times New Roman" w:hAnsi="Times New Roman"/>
          <w:sz w:val="24"/>
          <w:szCs w:val="24"/>
        </w:rPr>
        <w:t xml:space="preserve">открытого </w:t>
      </w:r>
      <w:r w:rsidR="001475C8" w:rsidRPr="006274F2">
        <w:rPr>
          <w:rFonts w:ascii="Times New Roman" w:hAnsi="Times New Roman"/>
          <w:sz w:val="24"/>
          <w:szCs w:val="24"/>
        </w:rPr>
        <w:t xml:space="preserve">конкурса двух и более заявок на участие в </w:t>
      </w:r>
      <w:r w:rsidR="00810475" w:rsidRPr="006274F2">
        <w:rPr>
          <w:rFonts w:ascii="Times New Roman" w:hAnsi="Times New Roman"/>
          <w:sz w:val="24"/>
          <w:szCs w:val="24"/>
        </w:rPr>
        <w:t xml:space="preserve">открытом </w:t>
      </w:r>
      <w:r w:rsidR="001475C8" w:rsidRPr="006274F2">
        <w:rPr>
          <w:rFonts w:ascii="Times New Roman" w:hAnsi="Times New Roman"/>
          <w:sz w:val="24"/>
          <w:szCs w:val="24"/>
        </w:rPr>
        <w:t xml:space="preserve">конкурсе (в </w:t>
      </w:r>
      <w:r w:rsidR="00810475" w:rsidRPr="006274F2">
        <w:rPr>
          <w:rFonts w:ascii="Times New Roman" w:hAnsi="Times New Roman"/>
          <w:sz w:val="24"/>
          <w:szCs w:val="24"/>
        </w:rPr>
        <w:t xml:space="preserve">открытом </w:t>
      </w:r>
      <w:r w:rsidR="001475C8" w:rsidRPr="006274F2">
        <w:rPr>
          <w:rFonts w:ascii="Times New Roman" w:hAnsi="Times New Roman"/>
          <w:sz w:val="24"/>
          <w:szCs w:val="24"/>
        </w:rPr>
        <w:t xml:space="preserve">конкурсе </w:t>
      </w:r>
      <w:r w:rsidR="00990582">
        <w:rPr>
          <w:rFonts w:ascii="Times New Roman" w:hAnsi="Times New Roman"/>
          <w:sz w:val="24"/>
          <w:szCs w:val="24"/>
        </w:rPr>
        <w:br/>
      </w:r>
      <w:r w:rsidR="001475C8" w:rsidRPr="006274F2">
        <w:rPr>
          <w:rFonts w:ascii="Times New Roman" w:hAnsi="Times New Roman"/>
          <w:sz w:val="24"/>
          <w:szCs w:val="24"/>
        </w:rPr>
        <w:t xml:space="preserve">в отношении одного и того же лота) при условии, что поданные ранее этим участником заявки </w:t>
      </w:r>
      <w:r w:rsidR="00990582">
        <w:rPr>
          <w:rFonts w:ascii="Times New Roman" w:hAnsi="Times New Roman"/>
          <w:sz w:val="24"/>
          <w:szCs w:val="24"/>
        </w:rPr>
        <w:br/>
      </w:r>
      <w:r w:rsidR="001475C8" w:rsidRPr="006274F2">
        <w:rPr>
          <w:rFonts w:ascii="Times New Roman" w:hAnsi="Times New Roman"/>
          <w:sz w:val="24"/>
          <w:szCs w:val="24"/>
        </w:rPr>
        <w:t xml:space="preserve">на участие в </w:t>
      </w:r>
      <w:r w:rsidR="00810475" w:rsidRPr="006274F2">
        <w:rPr>
          <w:rFonts w:ascii="Times New Roman" w:hAnsi="Times New Roman"/>
          <w:sz w:val="24"/>
          <w:szCs w:val="24"/>
        </w:rPr>
        <w:t xml:space="preserve">открытом </w:t>
      </w:r>
      <w:r w:rsidR="001475C8" w:rsidRPr="006274F2">
        <w:rPr>
          <w:rFonts w:ascii="Times New Roman" w:hAnsi="Times New Roman"/>
          <w:sz w:val="24"/>
          <w:szCs w:val="24"/>
        </w:rPr>
        <w:t xml:space="preserve">конкурсе (в </w:t>
      </w:r>
      <w:r w:rsidR="00810475" w:rsidRPr="006274F2">
        <w:rPr>
          <w:rFonts w:ascii="Times New Roman" w:hAnsi="Times New Roman"/>
          <w:sz w:val="24"/>
          <w:szCs w:val="24"/>
        </w:rPr>
        <w:t xml:space="preserve">открытом </w:t>
      </w:r>
      <w:r w:rsidR="001475C8" w:rsidRPr="006274F2">
        <w:rPr>
          <w:rFonts w:ascii="Times New Roman" w:hAnsi="Times New Roman"/>
          <w:sz w:val="24"/>
          <w:szCs w:val="24"/>
        </w:rPr>
        <w:t xml:space="preserve">конкурсе в отношении одного и того же лота) </w:t>
      </w:r>
      <w:r w:rsidR="00990582">
        <w:rPr>
          <w:rFonts w:ascii="Times New Roman" w:hAnsi="Times New Roman"/>
          <w:sz w:val="24"/>
          <w:szCs w:val="24"/>
        </w:rPr>
        <w:br/>
      </w:r>
      <w:r w:rsidR="001475C8" w:rsidRPr="006274F2">
        <w:rPr>
          <w:rFonts w:ascii="Times New Roman" w:hAnsi="Times New Roman"/>
          <w:sz w:val="24"/>
          <w:szCs w:val="24"/>
        </w:rPr>
        <w:t>не отозваны, все заявки на участие в</w:t>
      </w:r>
      <w:proofErr w:type="gramEnd"/>
      <w:r w:rsidR="001475C8" w:rsidRPr="006274F2">
        <w:rPr>
          <w:rFonts w:ascii="Times New Roman" w:hAnsi="Times New Roman"/>
          <w:sz w:val="24"/>
          <w:szCs w:val="24"/>
        </w:rPr>
        <w:t xml:space="preserve"> </w:t>
      </w:r>
      <w:r w:rsidR="00810475" w:rsidRPr="006274F2">
        <w:rPr>
          <w:rFonts w:ascii="Times New Roman" w:hAnsi="Times New Roman"/>
          <w:sz w:val="24"/>
          <w:szCs w:val="24"/>
        </w:rPr>
        <w:t xml:space="preserve">открытом </w:t>
      </w:r>
      <w:proofErr w:type="gramStart"/>
      <w:r w:rsidR="001475C8" w:rsidRPr="006274F2">
        <w:rPr>
          <w:rFonts w:ascii="Times New Roman" w:hAnsi="Times New Roman"/>
          <w:sz w:val="24"/>
          <w:szCs w:val="24"/>
        </w:rPr>
        <w:t>конкурсе</w:t>
      </w:r>
      <w:proofErr w:type="gramEnd"/>
      <w:r w:rsidR="001475C8" w:rsidRPr="006274F2">
        <w:rPr>
          <w:rFonts w:ascii="Times New Roman" w:hAnsi="Times New Roman"/>
          <w:sz w:val="24"/>
          <w:szCs w:val="24"/>
        </w:rPr>
        <w:t xml:space="preserve"> (в </w:t>
      </w:r>
      <w:r w:rsidR="00810475" w:rsidRPr="006274F2">
        <w:rPr>
          <w:rFonts w:ascii="Times New Roman" w:hAnsi="Times New Roman"/>
          <w:sz w:val="24"/>
          <w:szCs w:val="24"/>
        </w:rPr>
        <w:t xml:space="preserve">открытом </w:t>
      </w:r>
      <w:r w:rsidR="001475C8" w:rsidRPr="006274F2">
        <w:rPr>
          <w:rFonts w:ascii="Times New Roman" w:hAnsi="Times New Roman"/>
          <w:sz w:val="24"/>
          <w:szCs w:val="24"/>
        </w:rPr>
        <w:t>конкурсе в отношении одного и того же лота) этого участника не рассматриваются и возвращаются этому участнику.</w:t>
      </w:r>
    </w:p>
    <w:p w14:paraId="1D393D43" w14:textId="002360FF" w:rsidR="00451E79" w:rsidRPr="006274F2" w:rsidRDefault="0081047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12</w:t>
      </w:r>
      <w:r w:rsidR="000370FB" w:rsidRPr="006274F2">
        <w:rPr>
          <w:rFonts w:ascii="Times New Roman" w:hAnsi="Times New Roman"/>
          <w:sz w:val="24"/>
          <w:szCs w:val="24"/>
        </w:rPr>
        <w:t>.1.2</w:t>
      </w:r>
      <w:r w:rsidR="00EE1692">
        <w:rPr>
          <w:rFonts w:ascii="Times New Roman" w:hAnsi="Times New Roman"/>
          <w:sz w:val="24"/>
          <w:szCs w:val="24"/>
        </w:rPr>
        <w:t>3</w:t>
      </w:r>
      <w:r w:rsidR="000370FB" w:rsidRPr="006274F2">
        <w:rPr>
          <w:rFonts w:ascii="Times New Roman" w:hAnsi="Times New Roman"/>
          <w:sz w:val="24"/>
          <w:szCs w:val="24"/>
        </w:rPr>
        <w:t xml:space="preserve">. </w:t>
      </w:r>
      <w:r w:rsidR="001475C8" w:rsidRPr="006274F2">
        <w:rPr>
          <w:rFonts w:ascii="Times New Roman" w:hAnsi="Times New Roman"/>
          <w:sz w:val="24"/>
          <w:szCs w:val="24"/>
        </w:rPr>
        <w:t xml:space="preserve">Заявка на участие в </w:t>
      </w:r>
      <w:r w:rsidR="00F518CC" w:rsidRPr="006274F2">
        <w:rPr>
          <w:rFonts w:ascii="Times New Roman" w:hAnsi="Times New Roman"/>
          <w:sz w:val="24"/>
          <w:szCs w:val="24"/>
        </w:rPr>
        <w:t xml:space="preserve">открытом </w:t>
      </w:r>
      <w:r w:rsidR="001475C8" w:rsidRPr="006274F2">
        <w:rPr>
          <w:rFonts w:ascii="Times New Roman" w:hAnsi="Times New Roman"/>
          <w:sz w:val="24"/>
          <w:szCs w:val="24"/>
        </w:rPr>
        <w:t xml:space="preserve">конкурсе признается надлежащей, если она соответствует требованиям положения и конкурсной документации, а участник закупки, подавший такую заявку, соответствует требованиям, которые предъявляются к участнику закупки и указаны в положении и конкурсной документации. </w:t>
      </w:r>
    </w:p>
    <w:p w14:paraId="37EFF6B4" w14:textId="249C1B74" w:rsidR="00451E79"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F518CC" w:rsidRPr="006274F2">
        <w:rPr>
          <w:rFonts w:ascii="Times New Roman" w:hAnsi="Times New Roman"/>
          <w:sz w:val="24"/>
          <w:szCs w:val="24"/>
        </w:rPr>
        <w:t>2</w:t>
      </w:r>
      <w:r w:rsidRPr="006274F2">
        <w:rPr>
          <w:rFonts w:ascii="Times New Roman" w:hAnsi="Times New Roman"/>
          <w:sz w:val="24"/>
          <w:szCs w:val="24"/>
        </w:rPr>
        <w:t>.1.2</w:t>
      </w:r>
      <w:r w:rsidR="00EE1692">
        <w:rPr>
          <w:rFonts w:ascii="Times New Roman" w:hAnsi="Times New Roman"/>
          <w:sz w:val="24"/>
          <w:szCs w:val="24"/>
        </w:rPr>
        <w:t>4</w:t>
      </w:r>
      <w:r w:rsidRPr="006274F2">
        <w:rPr>
          <w:rFonts w:ascii="Times New Roman" w:hAnsi="Times New Roman"/>
          <w:sz w:val="24"/>
          <w:szCs w:val="24"/>
        </w:rPr>
        <w:t xml:space="preserve">. </w:t>
      </w:r>
      <w:r w:rsidR="00451E79" w:rsidRPr="006274F2">
        <w:rPr>
          <w:rFonts w:ascii="Times New Roman" w:hAnsi="Times New Roman"/>
          <w:color w:val="000000"/>
          <w:sz w:val="24"/>
          <w:szCs w:val="24"/>
        </w:rPr>
        <w:t xml:space="preserve">На основании результатов рассмотрения заявок на участие в </w:t>
      </w:r>
      <w:r w:rsidR="00F518CC" w:rsidRPr="006274F2">
        <w:rPr>
          <w:rFonts w:ascii="Times New Roman" w:hAnsi="Times New Roman"/>
          <w:color w:val="000000"/>
          <w:sz w:val="24"/>
          <w:szCs w:val="24"/>
        </w:rPr>
        <w:t xml:space="preserve">открытом </w:t>
      </w:r>
      <w:r w:rsidR="00451E79" w:rsidRPr="006274F2">
        <w:rPr>
          <w:rFonts w:ascii="Times New Roman" w:hAnsi="Times New Roman"/>
          <w:color w:val="000000"/>
          <w:sz w:val="24"/>
          <w:szCs w:val="24"/>
        </w:rPr>
        <w:t>конкурсе закупочная комиссия принимается решение:</w:t>
      </w:r>
    </w:p>
    <w:p w14:paraId="0BD8162F" w14:textId="77777777" w:rsidR="00451E79" w:rsidRPr="006274F2" w:rsidRDefault="00451E79" w:rsidP="001D15CC">
      <w:pPr>
        <w:widowControl w:val="0"/>
        <w:shd w:val="clear" w:color="auto" w:fill="FFFFFF"/>
        <w:spacing w:after="0" w:line="240" w:lineRule="auto"/>
        <w:ind w:right="-1" w:firstLine="709"/>
        <w:jc w:val="both"/>
        <w:rPr>
          <w:rFonts w:ascii="Times New Roman" w:hAnsi="Times New Roman"/>
          <w:color w:val="000000"/>
          <w:sz w:val="24"/>
          <w:szCs w:val="24"/>
        </w:rPr>
      </w:pPr>
      <w:r w:rsidRPr="006274F2">
        <w:rPr>
          <w:rFonts w:ascii="Times New Roman" w:hAnsi="Times New Roman"/>
          <w:color w:val="000000"/>
          <w:sz w:val="24"/>
          <w:szCs w:val="24"/>
        </w:rPr>
        <w:t xml:space="preserve">1) о допуске участника закупки к участию в </w:t>
      </w:r>
      <w:r w:rsidR="00F518CC" w:rsidRPr="006274F2">
        <w:rPr>
          <w:rFonts w:ascii="Times New Roman" w:hAnsi="Times New Roman"/>
          <w:color w:val="000000"/>
          <w:sz w:val="24"/>
          <w:szCs w:val="24"/>
        </w:rPr>
        <w:t xml:space="preserve">открытом </w:t>
      </w:r>
      <w:r w:rsidRPr="006274F2">
        <w:rPr>
          <w:rFonts w:ascii="Times New Roman" w:hAnsi="Times New Roman"/>
          <w:color w:val="000000"/>
          <w:sz w:val="24"/>
          <w:szCs w:val="24"/>
        </w:rPr>
        <w:t>конкурсе;</w:t>
      </w:r>
    </w:p>
    <w:p w14:paraId="7BD7C4CA" w14:textId="77777777" w:rsidR="00451E79" w:rsidRPr="006274F2" w:rsidRDefault="00451E79" w:rsidP="001D15CC">
      <w:pPr>
        <w:widowControl w:val="0"/>
        <w:shd w:val="clear" w:color="auto" w:fill="FFFFFF"/>
        <w:spacing w:after="0" w:line="240" w:lineRule="auto"/>
        <w:ind w:right="-1" w:firstLine="709"/>
        <w:jc w:val="both"/>
        <w:rPr>
          <w:rFonts w:ascii="Times New Roman" w:hAnsi="Times New Roman"/>
          <w:color w:val="000000"/>
          <w:sz w:val="24"/>
        </w:rPr>
      </w:pPr>
      <w:r w:rsidRPr="006274F2">
        <w:rPr>
          <w:rFonts w:ascii="Times New Roman" w:hAnsi="Times New Roman"/>
          <w:color w:val="000000"/>
          <w:sz w:val="24"/>
          <w:szCs w:val="24"/>
        </w:rPr>
        <w:t xml:space="preserve">2) </w:t>
      </w:r>
      <w:r w:rsidRPr="006274F2">
        <w:rPr>
          <w:rFonts w:ascii="Times New Roman" w:hAnsi="Times New Roman"/>
          <w:color w:val="000000"/>
          <w:sz w:val="24"/>
        </w:rPr>
        <w:t xml:space="preserve">об </w:t>
      </w:r>
      <w:r w:rsidR="00606E6C" w:rsidRPr="006274F2">
        <w:rPr>
          <w:rFonts w:ascii="Times New Roman" w:hAnsi="Times New Roman"/>
          <w:color w:val="000000"/>
          <w:sz w:val="24"/>
        </w:rPr>
        <w:t xml:space="preserve">отказе </w:t>
      </w:r>
      <w:r w:rsidR="00B9444A" w:rsidRPr="006274F2">
        <w:rPr>
          <w:rFonts w:ascii="Times New Roman" w:hAnsi="Times New Roman"/>
          <w:color w:val="000000"/>
          <w:sz w:val="24"/>
        </w:rPr>
        <w:t xml:space="preserve">в допуске </w:t>
      </w:r>
      <w:r w:rsidR="00900F2D" w:rsidRPr="006274F2">
        <w:rPr>
          <w:rFonts w:ascii="Times New Roman" w:hAnsi="Times New Roman"/>
          <w:color w:val="000000"/>
          <w:sz w:val="24"/>
        </w:rPr>
        <w:t>участника закупки</w:t>
      </w:r>
      <w:r w:rsidRPr="006274F2">
        <w:rPr>
          <w:rFonts w:ascii="Times New Roman" w:hAnsi="Times New Roman"/>
          <w:color w:val="000000"/>
          <w:sz w:val="24"/>
        </w:rPr>
        <w:t xml:space="preserve"> на участие</w:t>
      </w:r>
      <w:r w:rsidRPr="006274F2">
        <w:rPr>
          <w:rFonts w:ascii="Times New Roman" w:hAnsi="Times New Roman"/>
          <w:color w:val="000000"/>
          <w:sz w:val="24"/>
          <w:szCs w:val="24"/>
        </w:rPr>
        <w:t xml:space="preserve"> в </w:t>
      </w:r>
      <w:r w:rsidR="00F518CC" w:rsidRPr="006274F2">
        <w:rPr>
          <w:rFonts w:ascii="Times New Roman" w:hAnsi="Times New Roman"/>
          <w:color w:val="000000"/>
          <w:sz w:val="24"/>
          <w:szCs w:val="24"/>
        </w:rPr>
        <w:t xml:space="preserve">открытом </w:t>
      </w:r>
      <w:r w:rsidRPr="006274F2">
        <w:rPr>
          <w:rFonts w:ascii="Times New Roman" w:hAnsi="Times New Roman"/>
          <w:color w:val="000000"/>
          <w:sz w:val="24"/>
          <w:szCs w:val="24"/>
        </w:rPr>
        <w:t>конкурсе.</w:t>
      </w:r>
    </w:p>
    <w:p w14:paraId="1FA570AC" w14:textId="576ECF6E" w:rsidR="000370FB" w:rsidRPr="006274F2" w:rsidRDefault="00F518CC" w:rsidP="001D15CC">
      <w:pPr>
        <w:widowControl w:val="0"/>
        <w:autoSpaceDE w:val="0"/>
        <w:autoSpaceDN w:val="0"/>
        <w:adjustRightInd w:val="0"/>
        <w:spacing w:after="0" w:line="240" w:lineRule="auto"/>
        <w:ind w:right="-1" w:firstLine="709"/>
        <w:jc w:val="both"/>
        <w:rPr>
          <w:rFonts w:ascii="Times New Roman" w:hAnsi="Times New Roman"/>
          <w:color w:val="000000"/>
          <w:sz w:val="24"/>
        </w:rPr>
      </w:pPr>
      <w:r w:rsidRPr="006274F2">
        <w:rPr>
          <w:rFonts w:ascii="Times New Roman" w:hAnsi="Times New Roman"/>
          <w:color w:val="000000"/>
          <w:sz w:val="24"/>
        </w:rPr>
        <w:t>12</w:t>
      </w:r>
      <w:r w:rsidR="007C66C6" w:rsidRPr="006274F2">
        <w:rPr>
          <w:rFonts w:ascii="Times New Roman" w:hAnsi="Times New Roman"/>
          <w:color w:val="000000"/>
          <w:sz w:val="24"/>
        </w:rPr>
        <w:t>.1.2</w:t>
      </w:r>
      <w:r w:rsidR="00EE1692">
        <w:rPr>
          <w:rFonts w:ascii="Times New Roman" w:hAnsi="Times New Roman"/>
          <w:color w:val="000000"/>
          <w:sz w:val="24"/>
        </w:rPr>
        <w:t>5</w:t>
      </w:r>
      <w:r w:rsidR="007C66C6" w:rsidRPr="006274F2">
        <w:rPr>
          <w:rFonts w:ascii="Times New Roman" w:hAnsi="Times New Roman"/>
          <w:color w:val="000000"/>
          <w:sz w:val="24"/>
        </w:rPr>
        <w:t xml:space="preserve">. Основаниями для отказа в допуске к участию в </w:t>
      </w:r>
      <w:r w:rsidRPr="006274F2">
        <w:rPr>
          <w:rFonts w:ascii="Times New Roman" w:hAnsi="Times New Roman"/>
          <w:color w:val="000000"/>
          <w:sz w:val="24"/>
        </w:rPr>
        <w:t xml:space="preserve">открытом </w:t>
      </w:r>
      <w:r w:rsidR="007C66C6" w:rsidRPr="006274F2">
        <w:rPr>
          <w:rFonts w:ascii="Times New Roman" w:hAnsi="Times New Roman"/>
          <w:color w:val="000000"/>
          <w:sz w:val="24"/>
        </w:rPr>
        <w:t>конкурсе являются:</w:t>
      </w:r>
    </w:p>
    <w:p w14:paraId="28E0308E" w14:textId="77777777" w:rsidR="007C66C6" w:rsidRPr="006274F2" w:rsidRDefault="007C66C6" w:rsidP="001D15CC">
      <w:pPr>
        <w:widowControl w:val="0"/>
        <w:autoSpaceDE w:val="0"/>
        <w:autoSpaceDN w:val="0"/>
        <w:adjustRightInd w:val="0"/>
        <w:spacing w:after="0" w:line="240" w:lineRule="auto"/>
        <w:ind w:right="-1" w:firstLine="709"/>
        <w:jc w:val="both"/>
        <w:rPr>
          <w:rFonts w:ascii="Times New Roman" w:hAnsi="Times New Roman"/>
          <w:color w:val="000000"/>
          <w:sz w:val="24"/>
        </w:rPr>
      </w:pPr>
      <w:r w:rsidRPr="006274F2">
        <w:rPr>
          <w:rFonts w:ascii="Times New Roman" w:hAnsi="Times New Roman"/>
          <w:color w:val="000000"/>
          <w:sz w:val="24"/>
        </w:rPr>
        <w:t>1) несоответствие участника закупки требованиям, установленным в конкурсной документации;</w:t>
      </w:r>
    </w:p>
    <w:p w14:paraId="3BB388A9" w14:textId="277EC187" w:rsidR="007C66C6" w:rsidRPr="006274F2" w:rsidRDefault="007C66C6" w:rsidP="001D15CC">
      <w:pPr>
        <w:widowControl w:val="0"/>
        <w:autoSpaceDE w:val="0"/>
        <w:autoSpaceDN w:val="0"/>
        <w:adjustRightInd w:val="0"/>
        <w:spacing w:after="0" w:line="240" w:lineRule="auto"/>
        <w:ind w:right="-1" w:firstLine="709"/>
        <w:jc w:val="both"/>
        <w:rPr>
          <w:rFonts w:ascii="Times New Roman" w:hAnsi="Times New Roman"/>
          <w:color w:val="000000"/>
          <w:sz w:val="24"/>
        </w:rPr>
      </w:pPr>
      <w:r w:rsidRPr="006274F2">
        <w:rPr>
          <w:rFonts w:ascii="Times New Roman" w:hAnsi="Times New Roman"/>
          <w:color w:val="000000"/>
          <w:sz w:val="24"/>
        </w:rPr>
        <w:t xml:space="preserve">2) </w:t>
      </w:r>
      <w:proofErr w:type="spellStart"/>
      <w:r w:rsidRPr="006274F2">
        <w:rPr>
          <w:rFonts w:ascii="Times New Roman" w:hAnsi="Times New Roman"/>
          <w:color w:val="000000"/>
          <w:sz w:val="24"/>
        </w:rPr>
        <w:t>непредоставление</w:t>
      </w:r>
      <w:proofErr w:type="spellEnd"/>
      <w:r w:rsidRPr="006274F2">
        <w:rPr>
          <w:rFonts w:ascii="Times New Roman" w:hAnsi="Times New Roman"/>
          <w:color w:val="000000"/>
          <w:sz w:val="24"/>
        </w:rPr>
        <w:t xml:space="preserve"> в составе заявки на участие в </w:t>
      </w:r>
      <w:r w:rsidR="00F518CC" w:rsidRPr="006274F2">
        <w:rPr>
          <w:rFonts w:ascii="Times New Roman" w:hAnsi="Times New Roman"/>
          <w:color w:val="000000"/>
          <w:sz w:val="24"/>
        </w:rPr>
        <w:t xml:space="preserve">открытом </w:t>
      </w:r>
      <w:r w:rsidRPr="006274F2">
        <w:rPr>
          <w:rFonts w:ascii="Times New Roman" w:hAnsi="Times New Roman"/>
          <w:color w:val="000000"/>
          <w:sz w:val="24"/>
        </w:rPr>
        <w:t>конкурсе сведений и (или) документов, определенных конкурсной документацией, либо наличие в таких документах недостоверных сведений;</w:t>
      </w:r>
    </w:p>
    <w:p w14:paraId="718E8366" w14:textId="77777777" w:rsidR="007C66C6" w:rsidRPr="006274F2" w:rsidRDefault="007C66C6" w:rsidP="001D15CC">
      <w:pPr>
        <w:widowControl w:val="0"/>
        <w:autoSpaceDE w:val="0"/>
        <w:autoSpaceDN w:val="0"/>
        <w:adjustRightInd w:val="0"/>
        <w:spacing w:after="0" w:line="240" w:lineRule="auto"/>
        <w:ind w:right="-1" w:firstLine="709"/>
        <w:jc w:val="both"/>
        <w:rPr>
          <w:rFonts w:ascii="Times New Roman" w:hAnsi="Times New Roman"/>
          <w:color w:val="000000"/>
          <w:sz w:val="24"/>
        </w:rPr>
      </w:pPr>
      <w:r w:rsidRPr="006274F2">
        <w:rPr>
          <w:rFonts w:ascii="Times New Roman" w:hAnsi="Times New Roman"/>
          <w:color w:val="000000"/>
          <w:sz w:val="24"/>
        </w:rPr>
        <w:t xml:space="preserve">3) несоответствие заявки на участие в </w:t>
      </w:r>
      <w:r w:rsidR="00F518CC" w:rsidRPr="006274F2">
        <w:rPr>
          <w:rFonts w:ascii="Times New Roman" w:hAnsi="Times New Roman"/>
          <w:color w:val="000000"/>
          <w:sz w:val="24"/>
        </w:rPr>
        <w:t xml:space="preserve">открытом </w:t>
      </w:r>
      <w:r w:rsidRPr="006274F2">
        <w:rPr>
          <w:rFonts w:ascii="Times New Roman" w:hAnsi="Times New Roman"/>
          <w:color w:val="000000"/>
          <w:sz w:val="24"/>
        </w:rPr>
        <w:t>конкурсе требованиям конкурсной документации;</w:t>
      </w:r>
    </w:p>
    <w:p w14:paraId="0353CF41" w14:textId="3EFD9DC5" w:rsidR="00A06709" w:rsidRDefault="007C66C6" w:rsidP="001D15CC">
      <w:pPr>
        <w:widowControl w:val="0"/>
        <w:autoSpaceDE w:val="0"/>
        <w:autoSpaceDN w:val="0"/>
        <w:adjustRightInd w:val="0"/>
        <w:spacing w:after="0" w:line="240" w:lineRule="auto"/>
        <w:ind w:right="-1" w:firstLine="709"/>
        <w:jc w:val="both"/>
        <w:rPr>
          <w:rFonts w:ascii="Times New Roman" w:hAnsi="Times New Roman"/>
          <w:color w:val="000000"/>
          <w:sz w:val="24"/>
        </w:rPr>
      </w:pPr>
      <w:r w:rsidRPr="006274F2">
        <w:rPr>
          <w:rFonts w:ascii="Times New Roman" w:hAnsi="Times New Roman"/>
          <w:color w:val="000000"/>
          <w:sz w:val="24"/>
        </w:rPr>
        <w:t xml:space="preserve">4) </w:t>
      </w:r>
      <w:proofErr w:type="spellStart"/>
      <w:r w:rsidR="004E2D3F" w:rsidRPr="006274F2">
        <w:rPr>
          <w:rFonts w:ascii="Times New Roman" w:hAnsi="Times New Roman"/>
          <w:color w:val="000000"/>
          <w:sz w:val="24"/>
        </w:rPr>
        <w:t>непредоставление</w:t>
      </w:r>
      <w:proofErr w:type="spellEnd"/>
      <w:r w:rsidR="004E2D3F" w:rsidRPr="006274F2">
        <w:rPr>
          <w:rFonts w:ascii="Times New Roman" w:hAnsi="Times New Roman"/>
          <w:color w:val="000000"/>
          <w:sz w:val="24"/>
        </w:rPr>
        <w:t xml:space="preserve"> или предоставление с нарушением условий, установленных </w:t>
      </w:r>
      <w:r w:rsidR="002053A5">
        <w:rPr>
          <w:rFonts w:ascii="Times New Roman" w:hAnsi="Times New Roman"/>
          <w:color w:val="000000"/>
          <w:sz w:val="24"/>
        </w:rPr>
        <w:br/>
      </w:r>
      <w:r w:rsidR="004E2D3F" w:rsidRPr="006274F2">
        <w:rPr>
          <w:rFonts w:ascii="Times New Roman" w:hAnsi="Times New Roman"/>
          <w:color w:val="000000"/>
          <w:sz w:val="24"/>
        </w:rPr>
        <w:t>в конкурсной документации, обеспечения заявки</w:t>
      </w:r>
      <w:r w:rsidR="00CD7A92" w:rsidRPr="006274F2">
        <w:rPr>
          <w:rFonts w:ascii="Times New Roman" w:hAnsi="Times New Roman"/>
          <w:color w:val="000000"/>
          <w:sz w:val="24"/>
        </w:rPr>
        <w:t>, в случае, если в извещении о проведении открытого конкурса, конкурсной документации установлено требование о предоставлении обеспечения заявки</w:t>
      </w:r>
    </w:p>
    <w:p w14:paraId="41429301" w14:textId="3204F668" w:rsidR="00D031F1" w:rsidRPr="00AC51E9" w:rsidRDefault="00A06709" w:rsidP="001D15CC">
      <w:pPr>
        <w:widowControl w:val="0"/>
        <w:autoSpaceDE w:val="0"/>
        <w:autoSpaceDN w:val="0"/>
        <w:adjustRightInd w:val="0"/>
        <w:spacing w:after="0" w:line="240" w:lineRule="auto"/>
        <w:ind w:right="-1" w:firstLine="709"/>
        <w:jc w:val="both"/>
        <w:rPr>
          <w:rFonts w:ascii="Times New Roman" w:hAnsi="Times New Roman"/>
          <w:color w:val="000000"/>
          <w:sz w:val="24"/>
        </w:rPr>
      </w:pPr>
      <w:r w:rsidRPr="00AC51E9">
        <w:rPr>
          <w:rFonts w:ascii="Times New Roman" w:hAnsi="Times New Roman"/>
          <w:color w:val="000000"/>
          <w:sz w:val="24"/>
        </w:rPr>
        <w:t xml:space="preserve">5) предоставление заявки в </w:t>
      </w:r>
      <w:r w:rsidR="00D031F1" w:rsidRPr="00AC51E9">
        <w:rPr>
          <w:rFonts w:ascii="Times New Roman" w:hAnsi="Times New Roman"/>
          <w:color w:val="000000"/>
          <w:sz w:val="24"/>
        </w:rPr>
        <w:t xml:space="preserve">незапечатанном </w:t>
      </w:r>
      <w:r w:rsidRPr="00AC51E9">
        <w:rPr>
          <w:rFonts w:ascii="Times New Roman" w:hAnsi="Times New Roman"/>
          <w:color w:val="000000"/>
          <w:sz w:val="24"/>
        </w:rPr>
        <w:t>конверте</w:t>
      </w:r>
      <w:r w:rsidR="00D031F1" w:rsidRPr="00AC51E9">
        <w:rPr>
          <w:rFonts w:ascii="Times New Roman" w:hAnsi="Times New Roman"/>
          <w:color w:val="000000"/>
          <w:sz w:val="24"/>
        </w:rPr>
        <w:t xml:space="preserve"> либо предоставление заявки </w:t>
      </w:r>
      <w:r w:rsidR="002053A5">
        <w:rPr>
          <w:rFonts w:ascii="Times New Roman" w:hAnsi="Times New Roman"/>
          <w:color w:val="000000"/>
          <w:sz w:val="24"/>
        </w:rPr>
        <w:br/>
      </w:r>
      <w:r w:rsidR="00D031F1" w:rsidRPr="00AC51E9">
        <w:rPr>
          <w:rFonts w:ascii="Times New Roman" w:hAnsi="Times New Roman"/>
          <w:color w:val="000000"/>
          <w:sz w:val="24"/>
        </w:rPr>
        <w:t>не в конверте;</w:t>
      </w:r>
    </w:p>
    <w:p w14:paraId="320E7584" w14:textId="77777777" w:rsidR="007C66C6" w:rsidRPr="006274F2" w:rsidRDefault="00D031F1" w:rsidP="001D15CC">
      <w:pPr>
        <w:widowControl w:val="0"/>
        <w:autoSpaceDE w:val="0"/>
        <w:autoSpaceDN w:val="0"/>
        <w:adjustRightInd w:val="0"/>
        <w:spacing w:after="0" w:line="240" w:lineRule="auto"/>
        <w:ind w:right="-1" w:firstLine="709"/>
        <w:jc w:val="both"/>
        <w:rPr>
          <w:rFonts w:ascii="Times New Roman" w:hAnsi="Times New Roman"/>
          <w:color w:val="000000"/>
          <w:sz w:val="24"/>
          <w:szCs w:val="24"/>
        </w:rPr>
      </w:pPr>
      <w:r w:rsidRPr="00AC51E9">
        <w:rPr>
          <w:rFonts w:ascii="Times New Roman" w:hAnsi="Times New Roman"/>
          <w:color w:val="000000"/>
          <w:sz w:val="24"/>
        </w:rPr>
        <w:t>6) документы заявки не прошиты и (или) к каждому тому заявки не прилагается опись содержания заявки (тома заявки)</w:t>
      </w:r>
      <w:r w:rsidR="004E2D3F" w:rsidRPr="00AC51E9">
        <w:rPr>
          <w:rFonts w:ascii="Times New Roman" w:hAnsi="Times New Roman"/>
          <w:color w:val="000000"/>
          <w:sz w:val="24"/>
        </w:rPr>
        <w:t>.</w:t>
      </w:r>
      <w:r w:rsidR="004E2D3F" w:rsidRPr="006274F2">
        <w:rPr>
          <w:rFonts w:ascii="Times New Roman" w:hAnsi="Times New Roman"/>
          <w:color w:val="000000"/>
          <w:sz w:val="24"/>
          <w:szCs w:val="24"/>
        </w:rPr>
        <w:t xml:space="preserve"> </w:t>
      </w:r>
    </w:p>
    <w:p w14:paraId="6FBF25DD" w14:textId="232B14C8" w:rsidR="00451E79" w:rsidRPr="006274F2" w:rsidRDefault="00451E7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Цена договора, предлагаемая участником </w:t>
      </w:r>
      <w:r w:rsidR="00F518CC" w:rsidRPr="006274F2">
        <w:rPr>
          <w:rFonts w:ascii="Times New Roman" w:hAnsi="Times New Roman"/>
          <w:sz w:val="24"/>
          <w:szCs w:val="24"/>
        </w:rPr>
        <w:t xml:space="preserve">открытого </w:t>
      </w:r>
      <w:r w:rsidRPr="006274F2">
        <w:rPr>
          <w:rFonts w:ascii="Times New Roman" w:hAnsi="Times New Roman"/>
          <w:sz w:val="24"/>
          <w:szCs w:val="24"/>
        </w:rPr>
        <w:t xml:space="preserve">конкурса в заявке на участие в </w:t>
      </w:r>
      <w:r w:rsidR="00F518CC" w:rsidRPr="006274F2">
        <w:rPr>
          <w:rFonts w:ascii="Times New Roman" w:hAnsi="Times New Roman"/>
          <w:sz w:val="24"/>
          <w:szCs w:val="24"/>
        </w:rPr>
        <w:t xml:space="preserve">открытом </w:t>
      </w:r>
      <w:r w:rsidRPr="006274F2">
        <w:rPr>
          <w:rFonts w:ascii="Times New Roman" w:hAnsi="Times New Roman"/>
          <w:sz w:val="24"/>
          <w:szCs w:val="24"/>
        </w:rPr>
        <w:t xml:space="preserve">конкурсе, не может превышать начальную (максимальную) цену договора, указанную </w:t>
      </w:r>
      <w:r w:rsidR="002053A5">
        <w:rPr>
          <w:rFonts w:ascii="Times New Roman" w:hAnsi="Times New Roman"/>
          <w:sz w:val="24"/>
          <w:szCs w:val="24"/>
        </w:rPr>
        <w:br/>
      </w:r>
      <w:r w:rsidRPr="006274F2">
        <w:rPr>
          <w:rFonts w:ascii="Times New Roman" w:hAnsi="Times New Roman"/>
          <w:sz w:val="24"/>
          <w:szCs w:val="24"/>
        </w:rPr>
        <w:t xml:space="preserve">в документации о закупке. В случае если цена договора, указанная в заявке, превышает начальную (максимальную) цену договора, указанную в документации о закупке, такая заявка признается ненадлежащей и закупочная комиссия отклоняет такую заявку на участие в </w:t>
      </w:r>
      <w:r w:rsidR="00F518CC" w:rsidRPr="006274F2">
        <w:rPr>
          <w:rFonts w:ascii="Times New Roman" w:hAnsi="Times New Roman"/>
          <w:sz w:val="24"/>
          <w:szCs w:val="24"/>
        </w:rPr>
        <w:t xml:space="preserve">открытом </w:t>
      </w:r>
      <w:r w:rsidRPr="006274F2">
        <w:rPr>
          <w:rFonts w:ascii="Times New Roman" w:hAnsi="Times New Roman"/>
          <w:sz w:val="24"/>
          <w:szCs w:val="24"/>
        </w:rPr>
        <w:t>конкурсе.</w:t>
      </w:r>
    </w:p>
    <w:p w14:paraId="131C721E" w14:textId="77777777"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В случае установления недостоверности информации, содержащейся в документах, представленных участником </w:t>
      </w:r>
      <w:r w:rsidR="00F518CC" w:rsidRPr="006274F2">
        <w:rPr>
          <w:rFonts w:ascii="Times New Roman" w:hAnsi="Times New Roman"/>
          <w:sz w:val="24"/>
          <w:szCs w:val="24"/>
        </w:rPr>
        <w:t xml:space="preserve">открытого </w:t>
      </w:r>
      <w:r w:rsidRPr="006274F2">
        <w:rPr>
          <w:rFonts w:ascii="Times New Roman" w:hAnsi="Times New Roman"/>
          <w:sz w:val="24"/>
          <w:szCs w:val="24"/>
        </w:rPr>
        <w:t>конкурса</w:t>
      </w:r>
      <w:r w:rsidR="00752F74" w:rsidRPr="006274F2">
        <w:rPr>
          <w:rFonts w:ascii="Times New Roman" w:hAnsi="Times New Roman"/>
          <w:sz w:val="24"/>
          <w:szCs w:val="24"/>
        </w:rPr>
        <w:t xml:space="preserve"> в составе заявки</w:t>
      </w:r>
      <w:r w:rsidRPr="006274F2">
        <w:rPr>
          <w:rFonts w:ascii="Times New Roman" w:hAnsi="Times New Roman"/>
          <w:sz w:val="24"/>
          <w:szCs w:val="24"/>
        </w:rPr>
        <w:t xml:space="preserve">, </w:t>
      </w:r>
      <w:r w:rsidR="0074054A" w:rsidRPr="006274F2">
        <w:rPr>
          <w:rFonts w:ascii="Times New Roman" w:hAnsi="Times New Roman"/>
          <w:sz w:val="24"/>
          <w:szCs w:val="24"/>
        </w:rPr>
        <w:t>закупочная</w:t>
      </w:r>
      <w:r w:rsidRPr="006274F2">
        <w:rPr>
          <w:rFonts w:ascii="Times New Roman" w:hAnsi="Times New Roman"/>
          <w:sz w:val="24"/>
          <w:szCs w:val="24"/>
        </w:rPr>
        <w:t xml:space="preserve"> комиссия обязана отстранить такого участника от участия в </w:t>
      </w:r>
      <w:r w:rsidR="00F518CC" w:rsidRPr="006274F2">
        <w:rPr>
          <w:rFonts w:ascii="Times New Roman" w:hAnsi="Times New Roman"/>
          <w:sz w:val="24"/>
          <w:szCs w:val="24"/>
        </w:rPr>
        <w:t xml:space="preserve">открытом </w:t>
      </w:r>
      <w:r w:rsidRPr="006274F2">
        <w:rPr>
          <w:rFonts w:ascii="Times New Roman" w:hAnsi="Times New Roman"/>
          <w:sz w:val="24"/>
          <w:szCs w:val="24"/>
        </w:rPr>
        <w:t>конкурсе на любом этапе его проведения.</w:t>
      </w:r>
    </w:p>
    <w:p w14:paraId="4552B2DA" w14:textId="4C4E9414" w:rsidR="000370FB" w:rsidRPr="006274F2" w:rsidRDefault="00F518C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12</w:t>
      </w:r>
      <w:r w:rsidR="000370FB" w:rsidRPr="006274F2">
        <w:rPr>
          <w:rFonts w:ascii="Times New Roman" w:hAnsi="Times New Roman"/>
          <w:sz w:val="24"/>
          <w:szCs w:val="24"/>
        </w:rPr>
        <w:t>.1.2</w:t>
      </w:r>
      <w:r w:rsidR="00EE1692">
        <w:rPr>
          <w:rFonts w:ascii="Times New Roman" w:hAnsi="Times New Roman"/>
          <w:sz w:val="24"/>
          <w:szCs w:val="24"/>
        </w:rPr>
        <w:t>6</w:t>
      </w:r>
      <w:r w:rsidR="000370FB" w:rsidRPr="006274F2">
        <w:rPr>
          <w:rFonts w:ascii="Times New Roman" w:hAnsi="Times New Roman"/>
          <w:sz w:val="24"/>
          <w:szCs w:val="24"/>
        </w:rPr>
        <w:t xml:space="preserve">. </w:t>
      </w:r>
      <w:r w:rsidR="0074054A" w:rsidRPr="006274F2">
        <w:rPr>
          <w:rFonts w:ascii="Times New Roman" w:hAnsi="Times New Roman"/>
          <w:sz w:val="24"/>
          <w:szCs w:val="24"/>
        </w:rPr>
        <w:t>Закупочная</w:t>
      </w:r>
      <w:r w:rsidR="000370FB" w:rsidRPr="006274F2">
        <w:rPr>
          <w:rFonts w:ascii="Times New Roman" w:hAnsi="Times New Roman"/>
          <w:sz w:val="24"/>
          <w:szCs w:val="24"/>
        </w:rPr>
        <w:t xml:space="preserve"> комиссия осуществляет оценку заявок на участие в </w:t>
      </w:r>
      <w:r w:rsidRPr="006274F2">
        <w:rPr>
          <w:rFonts w:ascii="Times New Roman" w:hAnsi="Times New Roman"/>
          <w:sz w:val="24"/>
          <w:szCs w:val="24"/>
        </w:rPr>
        <w:t xml:space="preserve">открытом </w:t>
      </w:r>
      <w:r w:rsidR="000370FB" w:rsidRPr="006274F2">
        <w:rPr>
          <w:rFonts w:ascii="Times New Roman" w:hAnsi="Times New Roman"/>
          <w:sz w:val="24"/>
          <w:szCs w:val="24"/>
        </w:rPr>
        <w:t xml:space="preserve">конкурсе, которые не были отклонены, для выявления победителя </w:t>
      </w:r>
      <w:r w:rsidRPr="006274F2">
        <w:rPr>
          <w:rFonts w:ascii="Times New Roman" w:hAnsi="Times New Roman"/>
          <w:sz w:val="24"/>
          <w:szCs w:val="24"/>
        </w:rPr>
        <w:t xml:space="preserve">открытого </w:t>
      </w:r>
      <w:r w:rsidR="000370FB" w:rsidRPr="006274F2">
        <w:rPr>
          <w:rFonts w:ascii="Times New Roman" w:hAnsi="Times New Roman"/>
          <w:sz w:val="24"/>
          <w:szCs w:val="24"/>
        </w:rPr>
        <w:t>конкурса на основе критериев, указанных в конкурсной документации.</w:t>
      </w:r>
    </w:p>
    <w:p w14:paraId="78093325" w14:textId="77777777" w:rsidR="002053A5" w:rsidRDefault="00F518C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12</w:t>
      </w:r>
      <w:r w:rsidR="000370FB" w:rsidRPr="006274F2">
        <w:rPr>
          <w:rFonts w:ascii="Times New Roman" w:hAnsi="Times New Roman"/>
          <w:sz w:val="24"/>
          <w:szCs w:val="24"/>
        </w:rPr>
        <w:t>.1.</w:t>
      </w:r>
      <w:r w:rsidR="00EE1692">
        <w:rPr>
          <w:rFonts w:ascii="Times New Roman" w:hAnsi="Times New Roman"/>
          <w:sz w:val="24"/>
          <w:szCs w:val="24"/>
        </w:rPr>
        <w:t>27</w:t>
      </w:r>
      <w:r w:rsidR="000370FB" w:rsidRPr="006274F2">
        <w:rPr>
          <w:rFonts w:ascii="Times New Roman" w:hAnsi="Times New Roman"/>
          <w:sz w:val="24"/>
          <w:szCs w:val="24"/>
        </w:rPr>
        <w:t xml:space="preserve">. В случае если по результатам рассмотрения заявок на участие в </w:t>
      </w:r>
      <w:r w:rsidRPr="006274F2">
        <w:rPr>
          <w:rFonts w:ascii="Times New Roman" w:hAnsi="Times New Roman"/>
          <w:sz w:val="24"/>
          <w:szCs w:val="24"/>
        </w:rPr>
        <w:t xml:space="preserve">открытом </w:t>
      </w:r>
      <w:r w:rsidR="000370FB" w:rsidRPr="006274F2">
        <w:rPr>
          <w:rFonts w:ascii="Times New Roman" w:hAnsi="Times New Roman"/>
          <w:sz w:val="24"/>
          <w:szCs w:val="24"/>
        </w:rPr>
        <w:t xml:space="preserve">конкурсе </w:t>
      </w:r>
      <w:r w:rsidR="00BE0EFA" w:rsidRPr="006274F2">
        <w:rPr>
          <w:rFonts w:ascii="Times New Roman" w:hAnsi="Times New Roman"/>
          <w:sz w:val="24"/>
          <w:szCs w:val="24"/>
        </w:rPr>
        <w:t>закупочная</w:t>
      </w:r>
      <w:r w:rsidR="000370FB" w:rsidRPr="006274F2">
        <w:rPr>
          <w:rFonts w:ascii="Times New Roman" w:hAnsi="Times New Roman"/>
          <w:sz w:val="24"/>
          <w:szCs w:val="24"/>
        </w:rPr>
        <w:t xml:space="preserve"> комиссия отклонила все такие заявки или только одна такая заявка </w:t>
      </w:r>
      <w:r w:rsidR="00A623D6" w:rsidRPr="006274F2">
        <w:rPr>
          <w:rFonts w:ascii="Times New Roman" w:hAnsi="Times New Roman"/>
          <w:sz w:val="24"/>
          <w:szCs w:val="24"/>
        </w:rPr>
        <w:t xml:space="preserve">признана соответствующей </w:t>
      </w:r>
      <w:r w:rsidR="000370FB" w:rsidRPr="006274F2">
        <w:rPr>
          <w:rFonts w:ascii="Times New Roman" w:hAnsi="Times New Roman"/>
          <w:sz w:val="24"/>
          <w:szCs w:val="24"/>
        </w:rPr>
        <w:t xml:space="preserve">требованиям положения и конкурсной документации, </w:t>
      </w:r>
      <w:r w:rsidRPr="006274F2">
        <w:rPr>
          <w:rFonts w:ascii="Times New Roman" w:hAnsi="Times New Roman"/>
          <w:sz w:val="24"/>
          <w:szCs w:val="24"/>
        </w:rPr>
        <w:t xml:space="preserve">открытый </w:t>
      </w:r>
      <w:r w:rsidR="000370FB" w:rsidRPr="006274F2">
        <w:rPr>
          <w:rFonts w:ascii="Times New Roman" w:hAnsi="Times New Roman"/>
          <w:sz w:val="24"/>
          <w:szCs w:val="24"/>
        </w:rPr>
        <w:t xml:space="preserve">конкурс признается несостоявшимся. </w:t>
      </w:r>
      <w:proofErr w:type="gramStart"/>
      <w:r w:rsidR="000370FB" w:rsidRPr="006274F2">
        <w:rPr>
          <w:rFonts w:ascii="Times New Roman" w:hAnsi="Times New Roman"/>
          <w:sz w:val="24"/>
          <w:szCs w:val="24"/>
        </w:rPr>
        <w:t xml:space="preserve">В случае если конкурсной документацией предусмотрено два и более лота, </w:t>
      </w:r>
      <w:r w:rsidRPr="006274F2">
        <w:rPr>
          <w:rFonts w:ascii="Times New Roman" w:hAnsi="Times New Roman"/>
          <w:sz w:val="24"/>
          <w:szCs w:val="24"/>
        </w:rPr>
        <w:t xml:space="preserve">открытый </w:t>
      </w:r>
      <w:r w:rsidR="000370FB" w:rsidRPr="006274F2">
        <w:rPr>
          <w:rFonts w:ascii="Times New Roman" w:hAnsi="Times New Roman"/>
          <w:sz w:val="24"/>
          <w:szCs w:val="24"/>
        </w:rPr>
        <w:t xml:space="preserve">конкурс признается несостоявшимся только в отношении того лота, решение </w:t>
      </w:r>
      <w:r w:rsidR="00990582">
        <w:rPr>
          <w:rFonts w:ascii="Times New Roman" w:hAnsi="Times New Roman"/>
          <w:sz w:val="24"/>
          <w:szCs w:val="24"/>
        </w:rPr>
        <w:br/>
      </w:r>
      <w:r w:rsidR="000370FB" w:rsidRPr="006274F2">
        <w:rPr>
          <w:rFonts w:ascii="Times New Roman" w:hAnsi="Times New Roman"/>
          <w:sz w:val="24"/>
          <w:szCs w:val="24"/>
        </w:rPr>
        <w:t xml:space="preserve">об отказе в допуске к участию в котором принято относительно всех участников закупки, подавших заявки на участие в </w:t>
      </w:r>
      <w:r w:rsidRPr="006274F2">
        <w:rPr>
          <w:rFonts w:ascii="Times New Roman" w:hAnsi="Times New Roman"/>
          <w:sz w:val="24"/>
          <w:szCs w:val="24"/>
        </w:rPr>
        <w:t xml:space="preserve">открытом </w:t>
      </w:r>
      <w:r w:rsidR="000370FB" w:rsidRPr="006274F2">
        <w:rPr>
          <w:rFonts w:ascii="Times New Roman" w:hAnsi="Times New Roman"/>
          <w:sz w:val="24"/>
          <w:szCs w:val="24"/>
        </w:rPr>
        <w:t>конкурсе в отношении этого лота, или решение о допуске к участию в котором принято относительно только одного участника закупки, подавшего заявку</w:t>
      </w:r>
      <w:proofErr w:type="gramEnd"/>
      <w:r w:rsidR="000370FB" w:rsidRPr="006274F2">
        <w:rPr>
          <w:rFonts w:ascii="Times New Roman" w:hAnsi="Times New Roman"/>
          <w:sz w:val="24"/>
          <w:szCs w:val="24"/>
        </w:rPr>
        <w:t xml:space="preserve"> </w:t>
      </w:r>
      <w:r w:rsidR="000370FB" w:rsidRPr="006274F2">
        <w:rPr>
          <w:rFonts w:ascii="Times New Roman" w:hAnsi="Times New Roman"/>
          <w:sz w:val="24"/>
          <w:szCs w:val="24"/>
        </w:rPr>
        <w:lastRenderedPageBreak/>
        <w:t xml:space="preserve">на участие </w:t>
      </w:r>
    </w:p>
    <w:p w14:paraId="10A439C1" w14:textId="000C6EF4"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в конкурсе в отношении этого лота.</w:t>
      </w:r>
    </w:p>
    <w:p w14:paraId="07484B74" w14:textId="06AFEDFB" w:rsidR="000370FB" w:rsidRPr="006274F2" w:rsidRDefault="00F518C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12</w:t>
      </w:r>
      <w:r w:rsidR="000370FB" w:rsidRPr="006274F2">
        <w:rPr>
          <w:rFonts w:ascii="Times New Roman" w:hAnsi="Times New Roman"/>
          <w:sz w:val="24"/>
          <w:szCs w:val="24"/>
        </w:rPr>
        <w:t>.1.</w:t>
      </w:r>
      <w:r w:rsidR="00EE1692">
        <w:rPr>
          <w:rFonts w:ascii="Times New Roman" w:hAnsi="Times New Roman"/>
          <w:sz w:val="24"/>
          <w:szCs w:val="24"/>
        </w:rPr>
        <w:t>28</w:t>
      </w:r>
      <w:r w:rsidR="000370FB" w:rsidRPr="006274F2">
        <w:rPr>
          <w:rFonts w:ascii="Times New Roman" w:hAnsi="Times New Roman"/>
          <w:sz w:val="24"/>
          <w:szCs w:val="24"/>
        </w:rPr>
        <w:t xml:space="preserve">. На основании результатов оценки заявок на участие в </w:t>
      </w:r>
      <w:r w:rsidRPr="006274F2">
        <w:rPr>
          <w:rFonts w:ascii="Times New Roman" w:hAnsi="Times New Roman"/>
          <w:sz w:val="24"/>
          <w:szCs w:val="24"/>
        </w:rPr>
        <w:t xml:space="preserve">открытом </w:t>
      </w:r>
      <w:r w:rsidR="000370FB" w:rsidRPr="006274F2">
        <w:rPr>
          <w:rFonts w:ascii="Times New Roman" w:hAnsi="Times New Roman"/>
          <w:sz w:val="24"/>
          <w:szCs w:val="24"/>
        </w:rPr>
        <w:t xml:space="preserve">конкурсе </w:t>
      </w:r>
      <w:r w:rsidR="006E335F" w:rsidRPr="006274F2">
        <w:rPr>
          <w:rFonts w:ascii="Times New Roman" w:hAnsi="Times New Roman"/>
          <w:sz w:val="24"/>
          <w:szCs w:val="24"/>
        </w:rPr>
        <w:t>закупочная</w:t>
      </w:r>
      <w:r w:rsidR="000370FB" w:rsidRPr="006274F2">
        <w:rPr>
          <w:rFonts w:ascii="Times New Roman" w:hAnsi="Times New Roman"/>
          <w:sz w:val="24"/>
          <w:szCs w:val="24"/>
        </w:rPr>
        <w:t xml:space="preserve">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w:t>
      </w:r>
      <w:r w:rsidR="00990582">
        <w:rPr>
          <w:rFonts w:ascii="Times New Roman" w:hAnsi="Times New Roman"/>
          <w:sz w:val="24"/>
          <w:szCs w:val="24"/>
        </w:rPr>
        <w:br/>
      </w:r>
      <w:r w:rsidR="000370FB" w:rsidRPr="006274F2">
        <w:rPr>
          <w:rFonts w:ascii="Times New Roman" w:hAnsi="Times New Roman"/>
          <w:sz w:val="24"/>
          <w:szCs w:val="24"/>
        </w:rPr>
        <w:t xml:space="preserve">на участие в </w:t>
      </w:r>
      <w:r w:rsidRPr="006274F2">
        <w:rPr>
          <w:rFonts w:ascii="Times New Roman" w:hAnsi="Times New Roman"/>
          <w:sz w:val="24"/>
          <w:szCs w:val="24"/>
        </w:rPr>
        <w:t xml:space="preserve">открытом </w:t>
      </w:r>
      <w:r w:rsidR="000370FB" w:rsidRPr="006274F2">
        <w:rPr>
          <w:rFonts w:ascii="Times New Roman" w:hAnsi="Times New Roman"/>
          <w:sz w:val="24"/>
          <w:szCs w:val="24"/>
        </w:rPr>
        <w:t xml:space="preserve">конкурсе, в которой содержатся лучшие условия исполнения договора, присваивается первый номер. В случае если в нескольких заявках на участие в </w:t>
      </w:r>
      <w:r w:rsidRPr="006274F2">
        <w:rPr>
          <w:rFonts w:ascii="Times New Roman" w:hAnsi="Times New Roman"/>
          <w:sz w:val="24"/>
          <w:szCs w:val="24"/>
        </w:rPr>
        <w:t xml:space="preserve">открытом </w:t>
      </w:r>
      <w:r w:rsidR="000370FB" w:rsidRPr="006274F2">
        <w:rPr>
          <w:rFonts w:ascii="Times New Roman" w:hAnsi="Times New Roman"/>
          <w:sz w:val="24"/>
          <w:szCs w:val="24"/>
        </w:rPr>
        <w:t xml:space="preserve">конкурсе содержатся одинаковые условия исполнения договора, меньший порядковый номер присваивается заявке на участие в </w:t>
      </w:r>
      <w:r w:rsidRPr="006274F2">
        <w:rPr>
          <w:rFonts w:ascii="Times New Roman" w:hAnsi="Times New Roman"/>
          <w:sz w:val="24"/>
          <w:szCs w:val="24"/>
        </w:rPr>
        <w:t xml:space="preserve">открытом </w:t>
      </w:r>
      <w:r w:rsidR="000370FB" w:rsidRPr="006274F2">
        <w:rPr>
          <w:rFonts w:ascii="Times New Roman" w:hAnsi="Times New Roman"/>
          <w:sz w:val="24"/>
          <w:szCs w:val="24"/>
        </w:rPr>
        <w:t xml:space="preserve">конкурсе, которая поступила ранее других заявок на участие </w:t>
      </w:r>
      <w:r w:rsidR="00990582">
        <w:rPr>
          <w:rFonts w:ascii="Times New Roman" w:hAnsi="Times New Roman"/>
          <w:sz w:val="24"/>
          <w:szCs w:val="24"/>
        </w:rPr>
        <w:br/>
      </w:r>
      <w:r w:rsidR="000370FB" w:rsidRPr="006274F2">
        <w:rPr>
          <w:rFonts w:ascii="Times New Roman" w:hAnsi="Times New Roman"/>
          <w:sz w:val="24"/>
          <w:szCs w:val="24"/>
        </w:rPr>
        <w:t xml:space="preserve">в </w:t>
      </w:r>
      <w:r w:rsidRPr="006274F2">
        <w:rPr>
          <w:rFonts w:ascii="Times New Roman" w:hAnsi="Times New Roman"/>
          <w:sz w:val="24"/>
          <w:szCs w:val="24"/>
        </w:rPr>
        <w:t xml:space="preserve">открытом </w:t>
      </w:r>
      <w:r w:rsidR="000370FB" w:rsidRPr="006274F2">
        <w:rPr>
          <w:rFonts w:ascii="Times New Roman" w:hAnsi="Times New Roman"/>
          <w:sz w:val="24"/>
          <w:szCs w:val="24"/>
        </w:rPr>
        <w:t>конкурсе, содержащих такие же условия.</w:t>
      </w:r>
    </w:p>
    <w:p w14:paraId="7B83464D" w14:textId="593FDC83" w:rsidR="000370FB" w:rsidRPr="006274F2" w:rsidRDefault="00F518C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12</w:t>
      </w:r>
      <w:r w:rsidR="000370FB" w:rsidRPr="006274F2">
        <w:rPr>
          <w:rFonts w:ascii="Times New Roman" w:hAnsi="Times New Roman"/>
          <w:sz w:val="24"/>
          <w:szCs w:val="24"/>
        </w:rPr>
        <w:t>.1.</w:t>
      </w:r>
      <w:r w:rsidR="00EE1692">
        <w:rPr>
          <w:rFonts w:ascii="Times New Roman" w:hAnsi="Times New Roman"/>
          <w:sz w:val="24"/>
          <w:szCs w:val="24"/>
        </w:rPr>
        <w:t>29</w:t>
      </w:r>
      <w:r w:rsidR="000370FB" w:rsidRPr="006274F2">
        <w:rPr>
          <w:rFonts w:ascii="Times New Roman" w:hAnsi="Times New Roman"/>
          <w:sz w:val="24"/>
          <w:szCs w:val="24"/>
        </w:rPr>
        <w:t xml:space="preserve">. Победителем </w:t>
      </w:r>
      <w:r w:rsidRPr="006274F2">
        <w:rPr>
          <w:rFonts w:ascii="Times New Roman" w:hAnsi="Times New Roman"/>
          <w:sz w:val="24"/>
          <w:szCs w:val="24"/>
        </w:rPr>
        <w:t xml:space="preserve">открытого </w:t>
      </w:r>
      <w:r w:rsidR="000370FB" w:rsidRPr="006274F2">
        <w:rPr>
          <w:rFonts w:ascii="Times New Roman" w:hAnsi="Times New Roman"/>
          <w:sz w:val="24"/>
          <w:szCs w:val="24"/>
        </w:rPr>
        <w:t xml:space="preserve">конкурса признается участник </w:t>
      </w:r>
      <w:r w:rsidRPr="006274F2">
        <w:rPr>
          <w:rFonts w:ascii="Times New Roman" w:hAnsi="Times New Roman"/>
          <w:sz w:val="24"/>
          <w:szCs w:val="24"/>
        </w:rPr>
        <w:t xml:space="preserve">открытого </w:t>
      </w:r>
      <w:r w:rsidR="000370FB" w:rsidRPr="006274F2">
        <w:rPr>
          <w:rFonts w:ascii="Times New Roman" w:hAnsi="Times New Roman"/>
          <w:sz w:val="24"/>
          <w:szCs w:val="24"/>
        </w:rPr>
        <w:t xml:space="preserve">конкурса, который предложил лучшие условия исполнения договора на основе критериев и порядка оценки </w:t>
      </w:r>
      <w:r w:rsidR="002053A5">
        <w:rPr>
          <w:rFonts w:ascii="Times New Roman" w:hAnsi="Times New Roman"/>
          <w:sz w:val="24"/>
          <w:szCs w:val="24"/>
        </w:rPr>
        <w:br/>
      </w:r>
      <w:r w:rsidR="000370FB" w:rsidRPr="006274F2">
        <w:rPr>
          <w:rFonts w:ascii="Times New Roman" w:hAnsi="Times New Roman"/>
          <w:sz w:val="24"/>
          <w:szCs w:val="24"/>
        </w:rPr>
        <w:t xml:space="preserve">и сопоставления заявок на участие в </w:t>
      </w:r>
      <w:r w:rsidRPr="006274F2">
        <w:rPr>
          <w:rFonts w:ascii="Times New Roman" w:hAnsi="Times New Roman"/>
          <w:sz w:val="24"/>
          <w:szCs w:val="24"/>
        </w:rPr>
        <w:t xml:space="preserve">открытом </w:t>
      </w:r>
      <w:r w:rsidR="000370FB" w:rsidRPr="006274F2">
        <w:rPr>
          <w:rFonts w:ascii="Times New Roman" w:hAnsi="Times New Roman"/>
          <w:sz w:val="24"/>
          <w:szCs w:val="24"/>
        </w:rPr>
        <w:t xml:space="preserve">конкурсе, указанных в конкурсной документации, </w:t>
      </w:r>
      <w:r w:rsidR="002053A5">
        <w:rPr>
          <w:rFonts w:ascii="Times New Roman" w:hAnsi="Times New Roman"/>
          <w:sz w:val="24"/>
          <w:szCs w:val="24"/>
        </w:rPr>
        <w:br/>
      </w:r>
      <w:r w:rsidR="000370FB" w:rsidRPr="006274F2">
        <w:rPr>
          <w:rFonts w:ascii="Times New Roman" w:hAnsi="Times New Roman"/>
          <w:sz w:val="24"/>
          <w:szCs w:val="24"/>
        </w:rPr>
        <w:t xml:space="preserve">и заявке на </w:t>
      </w:r>
      <w:proofErr w:type="gramStart"/>
      <w:r w:rsidR="000370FB" w:rsidRPr="006274F2">
        <w:rPr>
          <w:rFonts w:ascii="Times New Roman" w:hAnsi="Times New Roman"/>
          <w:sz w:val="24"/>
          <w:szCs w:val="24"/>
        </w:rPr>
        <w:t>участие</w:t>
      </w:r>
      <w:proofErr w:type="gramEnd"/>
      <w:r w:rsidR="000370FB" w:rsidRPr="006274F2">
        <w:rPr>
          <w:rFonts w:ascii="Times New Roman" w:hAnsi="Times New Roman"/>
          <w:sz w:val="24"/>
          <w:szCs w:val="24"/>
        </w:rPr>
        <w:t xml:space="preserve"> в </w:t>
      </w:r>
      <w:r w:rsidRPr="006274F2">
        <w:rPr>
          <w:rFonts w:ascii="Times New Roman" w:hAnsi="Times New Roman"/>
          <w:sz w:val="24"/>
          <w:szCs w:val="24"/>
        </w:rPr>
        <w:t xml:space="preserve">открытом </w:t>
      </w:r>
      <w:r w:rsidR="000370FB" w:rsidRPr="006274F2">
        <w:rPr>
          <w:rFonts w:ascii="Times New Roman" w:hAnsi="Times New Roman"/>
          <w:sz w:val="24"/>
          <w:szCs w:val="24"/>
        </w:rPr>
        <w:t>конкурсе которого присвоен первый номер.</w:t>
      </w:r>
    </w:p>
    <w:p w14:paraId="762CFBC5" w14:textId="1FDFB198" w:rsidR="000370FB" w:rsidRPr="006274F2" w:rsidRDefault="00F518C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12</w:t>
      </w:r>
      <w:r w:rsidR="0007791F" w:rsidRPr="006274F2">
        <w:rPr>
          <w:rFonts w:ascii="Times New Roman" w:hAnsi="Times New Roman"/>
          <w:sz w:val="24"/>
          <w:szCs w:val="24"/>
        </w:rPr>
        <w:t>.1.3</w:t>
      </w:r>
      <w:r w:rsidR="00EE1692">
        <w:rPr>
          <w:rFonts w:ascii="Times New Roman" w:hAnsi="Times New Roman"/>
          <w:sz w:val="24"/>
          <w:szCs w:val="24"/>
        </w:rPr>
        <w:t>0</w:t>
      </w:r>
      <w:r w:rsidR="0007791F" w:rsidRPr="006274F2">
        <w:rPr>
          <w:rFonts w:ascii="Times New Roman" w:hAnsi="Times New Roman"/>
          <w:sz w:val="24"/>
          <w:szCs w:val="24"/>
        </w:rPr>
        <w:t xml:space="preserve">. Результаты рассмотрения и </w:t>
      </w:r>
      <w:r w:rsidR="000370FB" w:rsidRPr="006274F2">
        <w:rPr>
          <w:rFonts w:ascii="Times New Roman" w:hAnsi="Times New Roman"/>
          <w:sz w:val="24"/>
          <w:szCs w:val="24"/>
        </w:rPr>
        <w:t xml:space="preserve">заявок на участие в </w:t>
      </w:r>
      <w:r w:rsidRPr="006274F2">
        <w:rPr>
          <w:rFonts w:ascii="Times New Roman" w:hAnsi="Times New Roman"/>
          <w:sz w:val="24"/>
          <w:szCs w:val="24"/>
        </w:rPr>
        <w:t xml:space="preserve">открытом </w:t>
      </w:r>
      <w:r w:rsidR="000370FB" w:rsidRPr="006274F2">
        <w:rPr>
          <w:rFonts w:ascii="Times New Roman" w:hAnsi="Times New Roman"/>
          <w:sz w:val="24"/>
          <w:szCs w:val="24"/>
        </w:rPr>
        <w:t xml:space="preserve">конкурсе фиксируются </w:t>
      </w:r>
      <w:r w:rsidR="00990582">
        <w:rPr>
          <w:rFonts w:ascii="Times New Roman" w:hAnsi="Times New Roman"/>
          <w:sz w:val="24"/>
          <w:szCs w:val="24"/>
        </w:rPr>
        <w:br/>
      </w:r>
      <w:r w:rsidR="000370FB" w:rsidRPr="006274F2">
        <w:rPr>
          <w:rFonts w:ascii="Times New Roman" w:hAnsi="Times New Roman"/>
          <w:sz w:val="24"/>
          <w:szCs w:val="24"/>
        </w:rPr>
        <w:t xml:space="preserve">в </w:t>
      </w:r>
      <w:r w:rsidR="00FC2B74" w:rsidRPr="006274F2">
        <w:rPr>
          <w:rFonts w:ascii="Times New Roman" w:hAnsi="Times New Roman"/>
          <w:sz w:val="24"/>
          <w:szCs w:val="24"/>
        </w:rPr>
        <w:t xml:space="preserve">итоговом </w:t>
      </w:r>
      <w:r w:rsidR="000370FB" w:rsidRPr="006274F2">
        <w:rPr>
          <w:rFonts w:ascii="Times New Roman" w:hAnsi="Times New Roman"/>
          <w:sz w:val="24"/>
          <w:szCs w:val="24"/>
        </w:rPr>
        <w:t>протоколе</w:t>
      </w:r>
      <w:r w:rsidR="00DE3E1E" w:rsidRPr="006274F2">
        <w:rPr>
          <w:rFonts w:ascii="Times New Roman" w:hAnsi="Times New Roman"/>
          <w:sz w:val="24"/>
          <w:szCs w:val="24"/>
        </w:rPr>
        <w:t>, который должен соответствовать требованиям к итоговому протоколу, указанным в подпункте 7.1</w:t>
      </w:r>
      <w:r w:rsidR="00CD5097">
        <w:rPr>
          <w:rFonts w:ascii="Times New Roman" w:hAnsi="Times New Roman"/>
          <w:sz w:val="24"/>
          <w:szCs w:val="24"/>
        </w:rPr>
        <w:t>0</w:t>
      </w:r>
      <w:r w:rsidR="00DE3E1E" w:rsidRPr="006274F2">
        <w:rPr>
          <w:rFonts w:ascii="Times New Roman" w:hAnsi="Times New Roman"/>
          <w:sz w:val="24"/>
          <w:szCs w:val="24"/>
        </w:rPr>
        <w:t xml:space="preserve"> настоящего положения. Закупочная комиссия имеет право включить </w:t>
      </w:r>
      <w:r w:rsidR="002053A5">
        <w:rPr>
          <w:rFonts w:ascii="Times New Roman" w:hAnsi="Times New Roman"/>
          <w:sz w:val="24"/>
          <w:szCs w:val="24"/>
        </w:rPr>
        <w:br/>
      </w:r>
      <w:r w:rsidR="00DE3E1E" w:rsidRPr="006274F2">
        <w:rPr>
          <w:rFonts w:ascii="Times New Roman" w:hAnsi="Times New Roman"/>
          <w:sz w:val="24"/>
          <w:szCs w:val="24"/>
        </w:rPr>
        <w:t>в итоговый протокол иные необходимые сведения.</w:t>
      </w:r>
    </w:p>
    <w:p w14:paraId="36C3A1E3" w14:textId="49ACED1C" w:rsidR="000370FB" w:rsidRPr="006274F2" w:rsidRDefault="0009404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12</w:t>
      </w:r>
      <w:r w:rsidR="000370FB" w:rsidRPr="006274F2">
        <w:rPr>
          <w:rFonts w:ascii="Times New Roman" w:hAnsi="Times New Roman"/>
          <w:sz w:val="24"/>
          <w:szCs w:val="24"/>
        </w:rPr>
        <w:t>.1.3</w:t>
      </w:r>
      <w:r w:rsidR="00EE1692">
        <w:rPr>
          <w:rFonts w:ascii="Times New Roman" w:hAnsi="Times New Roman"/>
          <w:sz w:val="24"/>
          <w:szCs w:val="24"/>
        </w:rPr>
        <w:t>1</w:t>
      </w:r>
      <w:r w:rsidR="000370FB" w:rsidRPr="006274F2">
        <w:rPr>
          <w:rFonts w:ascii="Times New Roman" w:hAnsi="Times New Roman"/>
          <w:sz w:val="24"/>
          <w:szCs w:val="24"/>
        </w:rPr>
        <w:t xml:space="preserve">. В случае признания </w:t>
      </w:r>
      <w:r w:rsidRPr="006274F2">
        <w:rPr>
          <w:rFonts w:ascii="Times New Roman" w:hAnsi="Times New Roman"/>
          <w:sz w:val="24"/>
          <w:szCs w:val="24"/>
        </w:rPr>
        <w:t xml:space="preserve">открытого </w:t>
      </w:r>
      <w:r w:rsidR="000370FB" w:rsidRPr="006274F2">
        <w:rPr>
          <w:rFonts w:ascii="Times New Roman" w:hAnsi="Times New Roman"/>
          <w:sz w:val="24"/>
          <w:szCs w:val="24"/>
        </w:rPr>
        <w:t xml:space="preserve">конкурса </w:t>
      </w:r>
      <w:proofErr w:type="gramStart"/>
      <w:r w:rsidR="000370FB" w:rsidRPr="006274F2">
        <w:rPr>
          <w:rFonts w:ascii="Times New Roman" w:hAnsi="Times New Roman"/>
          <w:sz w:val="24"/>
          <w:szCs w:val="24"/>
        </w:rPr>
        <w:t>несостоявшимся</w:t>
      </w:r>
      <w:proofErr w:type="gramEnd"/>
      <w:r w:rsidR="000370FB" w:rsidRPr="006274F2">
        <w:rPr>
          <w:rFonts w:ascii="Times New Roman" w:hAnsi="Times New Roman"/>
          <w:sz w:val="24"/>
          <w:szCs w:val="24"/>
        </w:rPr>
        <w:t xml:space="preserve"> и рассмотрения единственной заявки на участие в </w:t>
      </w:r>
      <w:r w:rsidRPr="006274F2">
        <w:rPr>
          <w:rFonts w:ascii="Times New Roman" w:hAnsi="Times New Roman"/>
          <w:sz w:val="24"/>
          <w:szCs w:val="24"/>
        </w:rPr>
        <w:t xml:space="preserve">открытом </w:t>
      </w:r>
      <w:r w:rsidR="000370FB" w:rsidRPr="006274F2">
        <w:rPr>
          <w:rFonts w:ascii="Times New Roman" w:hAnsi="Times New Roman"/>
          <w:sz w:val="24"/>
          <w:szCs w:val="24"/>
        </w:rPr>
        <w:t>конкурсе в</w:t>
      </w:r>
      <w:r w:rsidR="00FC2B74" w:rsidRPr="006274F2">
        <w:rPr>
          <w:rFonts w:ascii="Times New Roman" w:hAnsi="Times New Roman"/>
          <w:sz w:val="24"/>
          <w:szCs w:val="24"/>
        </w:rPr>
        <w:t xml:space="preserve"> итоговый</w:t>
      </w:r>
      <w:r w:rsidR="000370FB" w:rsidRPr="006274F2">
        <w:rPr>
          <w:rFonts w:ascii="Times New Roman" w:hAnsi="Times New Roman"/>
          <w:sz w:val="24"/>
          <w:szCs w:val="24"/>
        </w:rPr>
        <w:t xml:space="preserve"> протокол</w:t>
      </w:r>
      <w:r w:rsidR="00FC2B74" w:rsidRPr="006274F2">
        <w:rPr>
          <w:rFonts w:ascii="Times New Roman" w:hAnsi="Times New Roman"/>
          <w:sz w:val="24"/>
          <w:szCs w:val="24"/>
        </w:rPr>
        <w:t xml:space="preserve"> </w:t>
      </w:r>
      <w:r w:rsidR="000370FB" w:rsidRPr="006274F2">
        <w:rPr>
          <w:rFonts w:ascii="Times New Roman" w:hAnsi="Times New Roman"/>
          <w:sz w:val="24"/>
          <w:szCs w:val="24"/>
        </w:rPr>
        <w:t>вносится следующая информация:</w:t>
      </w:r>
    </w:p>
    <w:p w14:paraId="0A265BE8" w14:textId="24C91FC7"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094048" w:rsidRPr="006274F2">
        <w:rPr>
          <w:rFonts w:ascii="Times New Roman" w:hAnsi="Times New Roman"/>
          <w:sz w:val="24"/>
          <w:szCs w:val="24"/>
        </w:rPr>
        <w:t>2</w:t>
      </w:r>
      <w:r w:rsidRPr="006274F2">
        <w:rPr>
          <w:rFonts w:ascii="Times New Roman" w:hAnsi="Times New Roman"/>
          <w:sz w:val="24"/>
          <w:szCs w:val="24"/>
        </w:rPr>
        <w:t>.1.3</w:t>
      </w:r>
      <w:r w:rsidR="00EE1692">
        <w:rPr>
          <w:rFonts w:ascii="Times New Roman" w:hAnsi="Times New Roman"/>
          <w:sz w:val="24"/>
          <w:szCs w:val="24"/>
        </w:rPr>
        <w:t>1</w:t>
      </w:r>
      <w:r w:rsidRPr="006274F2">
        <w:rPr>
          <w:rFonts w:ascii="Times New Roman" w:hAnsi="Times New Roman"/>
          <w:sz w:val="24"/>
          <w:szCs w:val="24"/>
        </w:rPr>
        <w:t>.1. Место, дата, время проведения рассмотрения такой заявки.</w:t>
      </w:r>
    </w:p>
    <w:p w14:paraId="7CA08FF8" w14:textId="1BDEAA67"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094048" w:rsidRPr="006274F2">
        <w:rPr>
          <w:rFonts w:ascii="Times New Roman" w:hAnsi="Times New Roman"/>
          <w:sz w:val="24"/>
          <w:szCs w:val="24"/>
        </w:rPr>
        <w:t>2</w:t>
      </w:r>
      <w:r w:rsidRPr="006274F2">
        <w:rPr>
          <w:rFonts w:ascii="Times New Roman" w:hAnsi="Times New Roman"/>
          <w:sz w:val="24"/>
          <w:szCs w:val="24"/>
        </w:rPr>
        <w:t>.1.3</w:t>
      </w:r>
      <w:r w:rsidR="00EE1692">
        <w:rPr>
          <w:rFonts w:ascii="Times New Roman" w:hAnsi="Times New Roman"/>
          <w:sz w:val="24"/>
          <w:szCs w:val="24"/>
        </w:rPr>
        <w:t>1</w:t>
      </w:r>
      <w:r w:rsidRPr="006274F2">
        <w:rPr>
          <w:rFonts w:ascii="Times New Roman" w:hAnsi="Times New Roman"/>
          <w:sz w:val="24"/>
          <w:szCs w:val="24"/>
        </w:rPr>
        <w:t xml:space="preserve">.2. Наименование (для юридического лица), фамилия, имя, отчество (при наличии) (для физического лица), </w:t>
      </w:r>
      <w:r w:rsidR="00DD064E" w:rsidRPr="006274F2">
        <w:rPr>
          <w:rFonts w:ascii="Times New Roman" w:hAnsi="Times New Roman"/>
          <w:sz w:val="24"/>
          <w:szCs w:val="24"/>
        </w:rPr>
        <w:t xml:space="preserve">идентификационный номер налогоплательщика (при наличии), </w:t>
      </w:r>
      <w:r w:rsidRPr="006274F2">
        <w:rPr>
          <w:rFonts w:ascii="Times New Roman" w:hAnsi="Times New Roman"/>
          <w:sz w:val="24"/>
          <w:szCs w:val="24"/>
        </w:rPr>
        <w:t xml:space="preserve">почтовый адрес участника </w:t>
      </w:r>
      <w:r w:rsidR="00094048" w:rsidRPr="006274F2">
        <w:rPr>
          <w:rFonts w:ascii="Times New Roman" w:hAnsi="Times New Roman"/>
          <w:sz w:val="24"/>
          <w:szCs w:val="24"/>
        </w:rPr>
        <w:t xml:space="preserve">открытого </w:t>
      </w:r>
      <w:r w:rsidRPr="006274F2">
        <w:rPr>
          <w:rFonts w:ascii="Times New Roman" w:hAnsi="Times New Roman"/>
          <w:sz w:val="24"/>
          <w:szCs w:val="24"/>
        </w:rPr>
        <w:t xml:space="preserve">конкурса, подавшего единственную заявку на участие в </w:t>
      </w:r>
      <w:r w:rsidR="00094048" w:rsidRPr="006274F2">
        <w:rPr>
          <w:rFonts w:ascii="Times New Roman" w:hAnsi="Times New Roman"/>
          <w:sz w:val="24"/>
          <w:szCs w:val="24"/>
        </w:rPr>
        <w:t xml:space="preserve">открытом </w:t>
      </w:r>
      <w:r w:rsidRPr="006274F2">
        <w:rPr>
          <w:rFonts w:ascii="Times New Roman" w:hAnsi="Times New Roman"/>
          <w:sz w:val="24"/>
          <w:szCs w:val="24"/>
        </w:rPr>
        <w:t>конкурсе.</w:t>
      </w:r>
    </w:p>
    <w:p w14:paraId="36C0223E" w14:textId="0EB50D54"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094048" w:rsidRPr="006274F2">
        <w:rPr>
          <w:rFonts w:ascii="Times New Roman" w:hAnsi="Times New Roman"/>
          <w:sz w:val="24"/>
          <w:szCs w:val="24"/>
        </w:rPr>
        <w:t>2</w:t>
      </w:r>
      <w:r w:rsidRPr="006274F2">
        <w:rPr>
          <w:rFonts w:ascii="Times New Roman" w:hAnsi="Times New Roman"/>
          <w:sz w:val="24"/>
          <w:szCs w:val="24"/>
        </w:rPr>
        <w:t>.1.3</w:t>
      </w:r>
      <w:r w:rsidR="00EE1692">
        <w:rPr>
          <w:rFonts w:ascii="Times New Roman" w:hAnsi="Times New Roman"/>
          <w:sz w:val="24"/>
          <w:szCs w:val="24"/>
        </w:rPr>
        <w:t>1</w:t>
      </w:r>
      <w:r w:rsidRPr="006274F2">
        <w:rPr>
          <w:rFonts w:ascii="Times New Roman" w:hAnsi="Times New Roman"/>
          <w:sz w:val="24"/>
          <w:szCs w:val="24"/>
        </w:rPr>
        <w:t>.3. Решение каждого члена комиссии о соответствии</w:t>
      </w:r>
      <w:r w:rsidR="00B43781" w:rsidRPr="006274F2">
        <w:rPr>
          <w:rFonts w:ascii="Times New Roman" w:hAnsi="Times New Roman"/>
          <w:sz w:val="24"/>
          <w:szCs w:val="24"/>
        </w:rPr>
        <w:t>/несоответствии</w:t>
      </w:r>
      <w:r w:rsidRPr="006274F2">
        <w:rPr>
          <w:rFonts w:ascii="Times New Roman" w:hAnsi="Times New Roman"/>
          <w:sz w:val="24"/>
          <w:szCs w:val="24"/>
        </w:rPr>
        <w:t xml:space="preserve"> </w:t>
      </w:r>
      <w:r w:rsidR="00DD064E" w:rsidRPr="006274F2">
        <w:rPr>
          <w:rFonts w:ascii="Times New Roman" w:hAnsi="Times New Roman"/>
          <w:sz w:val="24"/>
          <w:szCs w:val="24"/>
        </w:rPr>
        <w:t xml:space="preserve">участника </w:t>
      </w:r>
      <w:r w:rsidR="00094048" w:rsidRPr="006274F2">
        <w:rPr>
          <w:rFonts w:ascii="Times New Roman" w:hAnsi="Times New Roman"/>
          <w:sz w:val="24"/>
          <w:szCs w:val="24"/>
        </w:rPr>
        <w:t xml:space="preserve">открытого </w:t>
      </w:r>
      <w:r w:rsidR="00DD064E" w:rsidRPr="006274F2">
        <w:rPr>
          <w:rFonts w:ascii="Times New Roman" w:hAnsi="Times New Roman"/>
          <w:sz w:val="24"/>
          <w:szCs w:val="24"/>
        </w:rPr>
        <w:t>конкурса и его</w:t>
      </w:r>
      <w:r w:rsidRPr="006274F2">
        <w:rPr>
          <w:rFonts w:ascii="Times New Roman" w:hAnsi="Times New Roman"/>
          <w:sz w:val="24"/>
          <w:szCs w:val="24"/>
        </w:rPr>
        <w:t xml:space="preserve"> заявки требованиям положения и конкурсной документации.</w:t>
      </w:r>
    </w:p>
    <w:p w14:paraId="03EE75D3" w14:textId="29EE2D03" w:rsidR="00AC4965"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FC6C9D" w:rsidRPr="006274F2">
        <w:rPr>
          <w:rFonts w:ascii="Times New Roman" w:hAnsi="Times New Roman"/>
          <w:sz w:val="24"/>
          <w:szCs w:val="24"/>
        </w:rPr>
        <w:t>2</w:t>
      </w:r>
      <w:r w:rsidRPr="006274F2">
        <w:rPr>
          <w:rFonts w:ascii="Times New Roman" w:hAnsi="Times New Roman"/>
          <w:sz w:val="24"/>
          <w:szCs w:val="24"/>
        </w:rPr>
        <w:t>.1.3</w:t>
      </w:r>
      <w:r w:rsidR="00EE1692">
        <w:rPr>
          <w:rFonts w:ascii="Times New Roman" w:hAnsi="Times New Roman"/>
          <w:sz w:val="24"/>
          <w:szCs w:val="24"/>
        </w:rPr>
        <w:t>1</w:t>
      </w:r>
      <w:r w:rsidRPr="006274F2">
        <w:rPr>
          <w:rFonts w:ascii="Times New Roman" w:hAnsi="Times New Roman"/>
          <w:sz w:val="24"/>
          <w:szCs w:val="24"/>
        </w:rPr>
        <w:t xml:space="preserve">.4. </w:t>
      </w:r>
      <w:proofErr w:type="gramStart"/>
      <w:r w:rsidRPr="006274F2">
        <w:rPr>
          <w:rFonts w:ascii="Times New Roman" w:hAnsi="Times New Roman"/>
          <w:sz w:val="24"/>
          <w:szCs w:val="24"/>
        </w:rPr>
        <w:t xml:space="preserve">Решение о </w:t>
      </w:r>
      <w:r w:rsidR="00AC4965" w:rsidRPr="006274F2">
        <w:rPr>
          <w:rFonts w:ascii="Times New Roman" w:hAnsi="Times New Roman"/>
          <w:sz w:val="24"/>
          <w:szCs w:val="24"/>
        </w:rPr>
        <w:t>предложении</w:t>
      </w:r>
      <w:r w:rsidRPr="006274F2">
        <w:rPr>
          <w:rFonts w:ascii="Times New Roman" w:hAnsi="Times New Roman"/>
          <w:sz w:val="24"/>
          <w:szCs w:val="24"/>
        </w:rPr>
        <w:t xml:space="preserve"> заключения договора с участником </w:t>
      </w:r>
      <w:r w:rsidR="00FC6C9D" w:rsidRPr="006274F2">
        <w:rPr>
          <w:rFonts w:ascii="Times New Roman" w:hAnsi="Times New Roman"/>
          <w:sz w:val="24"/>
          <w:szCs w:val="24"/>
        </w:rPr>
        <w:t xml:space="preserve">открытого </w:t>
      </w:r>
      <w:r w:rsidRPr="006274F2">
        <w:rPr>
          <w:rFonts w:ascii="Times New Roman" w:hAnsi="Times New Roman"/>
          <w:sz w:val="24"/>
          <w:szCs w:val="24"/>
        </w:rPr>
        <w:t xml:space="preserve">конкурса, подавшим единственную заявку на участие в </w:t>
      </w:r>
      <w:r w:rsidR="00FC6C9D" w:rsidRPr="006274F2">
        <w:rPr>
          <w:rFonts w:ascii="Times New Roman" w:hAnsi="Times New Roman"/>
          <w:sz w:val="24"/>
          <w:szCs w:val="24"/>
        </w:rPr>
        <w:t xml:space="preserve">открытом </w:t>
      </w:r>
      <w:r w:rsidRPr="006274F2">
        <w:rPr>
          <w:rFonts w:ascii="Times New Roman" w:hAnsi="Times New Roman"/>
          <w:sz w:val="24"/>
          <w:szCs w:val="24"/>
        </w:rPr>
        <w:t>конкурсе</w:t>
      </w:r>
      <w:r w:rsidR="00AC4965" w:rsidRPr="006274F2">
        <w:rPr>
          <w:rFonts w:ascii="Times New Roman" w:hAnsi="Times New Roman"/>
          <w:sz w:val="24"/>
          <w:szCs w:val="24"/>
        </w:rPr>
        <w:t xml:space="preserve">, на условиях и по цене договора, которые предусмотрены такой заявкой и конкурсной документацией, в случае если единственная заявка на участие в </w:t>
      </w:r>
      <w:r w:rsidR="00FC6C9D" w:rsidRPr="006274F2">
        <w:rPr>
          <w:rFonts w:ascii="Times New Roman" w:hAnsi="Times New Roman"/>
          <w:sz w:val="24"/>
          <w:szCs w:val="24"/>
        </w:rPr>
        <w:t xml:space="preserve">открытом </w:t>
      </w:r>
      <w:r w:rsidR="00AC4965" w:rsidRPr="006274F2">
        <w:rPr>
          <w:rFonts w:ascii="Times New Roman" w:hAnsi="Times New Roman"/>
          <w:sz w:val="24"/>
          <w:szCs w:val="24"/>
        </w:rPr>
        <w:t xml:space="preserve">конкурсе признана соответствующей требованиям положения </w:t>
      </w:r>
      <w:r w:rsidR="00990582">
        <w:rPr>
          <w:rFonts w:ascii="Times New Roman" w:hAnsi="Times New Roman"/>
          <w:sz w:val="24"/>
          <w:szCs w:val="24"/>
        </w:rPr>
        <w:br/>
      </w:r>
      <w:r w:rsidR="00AC4965" w:rsidRPr="006274F2">
        <w:rPr>
          <w:rFonts w:ascii="Times New Roman" w:hAnsi="Times New Roman"/>
          <w:sz w:val="24"/>
          <w:szCs w:val="24"/>
        </w:rPr>
        <w:t xml:space="preserve">и конкурсной документации, а участник закупки, подавший такую заявку, соответствует требованиям, которые предъявляются к участнику </w:t>
      </w:r>
      <w:r w:rsidR="00FC6C9D" w:rsidRPr="006274F2">
        <w:rPr>
          <w:rFonts w:ascii="Times New Roman" w:hAnsi="Times New Roman"/>
          <w:sz w:val="24"/>
          <w:szCs w:val="24"/>
        </w:rPr>
        <w:t>открытого</w:t>
      </w:r>
      <w:proofErr w:type="gramEnd"/>
      <w:r w:rsidR="00FC6C9D" w:rsidRPr="006274F2">
        <w:rPr>
          <w:rFonts w:ascii="Times New Roman" w:hAnsi="Times New Roman"/>
          <w:sz w:val="24"/>
          <w:szCs w:val="24"/>
        </w:rPr>
        <w:t xml:space="preserve"> </w:t>
      </w:r>
      <w:proofErr w:type="gramStart"/>
      <w:r w:rsidR="00AC4965" w:rsidRPr="006274F2">
        <w:rPr>
          <w:rFonts w:ascii="Times New Roman" w:hAnsi="Times New Roman"/>
          <w:sz w:val="24"/>
          <w:szCs w:val="24"/>
        </w:rPr>
        <w:t>конкурса и указаны в конкурсной документации</w:t>
      </w:r>
      <w:r w:rsidRPr="006274F2">
        <w:rPr>
          <w:rFonts w:ascii="Times New Roman" w:hAnsi="Times New Roman"/>
          <w:sz w:val="24"/>
          <w:szCs w:val="24"/>
        </w:rPr>
        <w:t>.</w:t>
      </w:r>
      <w:r w:rsidR="00DD064E" w:rsidRPr="006274F2">
        <w:rPr>
          <w:rFonts w:ascii="Times New Roman" w:hAnsi="Times New Roman"/>
          <w:sz w:val="24"/>
          <w:szCs w:val="24"/>
        </w:rPr>
        <w:t xml:space="preserve"> </w:t>
      </w:r>
      <w:bookmarkStart w:id="115" w:name="Par367"/>
      <w:bookmarkEnd w:id="115"/>
      <w:proofErr w:type="gramEnd"/>
    </w:p>
    <w:p w14:paraId="6E2AD633" w14:textId="205AD151"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FC6C9D" w:rsidRPr="006274F2">
        <w:rPr>
          <w:rFonts w:ascii="Times New Roman" w:hAnsi="Times New Roman"/>
          <w:sz w:val="24"/>
          <w:szCs w:val="24"/>
        </w:rPr>
        <w:t>2</w:t>
      </w:r>
      <w:r w:rsidRPr="006274F2">
        <w:rPr>
          <w:rFonts w:ascii="Times New Roman" w:hAnsi="Times New Roman"/>
          <w:sz w:val="24"/>
          <w:szCs w:val="24"/>
        </w:rPr>
        <w:t>.1.3</w:t>
      </w:r>
      <w:r w:rsidR="00EE1692">
        <w:rPr>
          <w:rFonts w:ascii="Times New Roman" w:hAnsi="Times New Roman"/>
          <w:sz w:val="24"/>
          <w:szCs w:val="24"/>
        </w:rPr>
        <w:t>2</w:t>
      </w:r>
      <w:r w:rsidRPr="006274F2">
        <w:rPr>
          <w:rFonts w:ascii="Times New Roman" w:hAnsi="Times New Roman"/>
          <w:sz w:val="24"/>
          <w:szCs w:val="24"/>
        </w:rPr>
        <w:t xml:space="preserve">. </w:t>
      </w:r>
      <w:r w:rsidR="00FC2B74" w:rsidRPr="006274F2">
        <w:rPr>
          <w:rFonts w:ascii="Times New Roman" w:hAnsi="Times New Roman"/>
          <w:sz w:val="24"/>
          <w:szCs w:val="24"/>
        </w:rPr>
        <w:t>Итоговый п</w:t>
      </w:r>
      <w:r w:rsidRPr="006274F2">
        <w:rPr>
          <w:rFonts w:ascii="Times New Roman" w:hAnsi="Times New Roman"/>
          <w:sz w:val="24"/>
          <w:szCs w:val="24"/>
        </w:rPr>
        <w:t xml:space="preserve">ротокол составляется в </w:t>
      </w:r>
      <w:r w:rsidR="00DB3792" w:rsidRPr="006274F2">
        <w:rPr>
          <w:rFonts w:ascii="Times New Roman" w:hAnsi="Times New Roman"/>
          <w:sz w:val="24"/>
          <w:szCs w:val="24"/>
        </w:rPr>
        <w:t xml:space="preserve">одном </w:t>
      </w:r>
      <w:r w:rsidRPr="006274F2">
        <w:rPr>
          <w:rFonts w:ascii="Times New Roman" w:hAnsi="Times New Roman"/>
          <w:sz w:val="24"/>
          <w:szCs w:val="24"/>
        </w:rPr>
        <w:t>экземпляр</w:t>
      </w:r>
      <w:r w:rsidR="00DB3792" w:rsidRPr="006274F2">
        <w:rPr>
          <w:rFonts w:ascii="Times New Roman" w:hAnsi="Times New Roman"/>
          <w:sz w:val="24"/>
          <w:szCs w:val="24"/>
        </w:rPr>
        <w:t xml:space="preserve">е, </w:t>
      </w:r>
      <w:r w:rsidRPr="006274F2">
        <w:rPr>
          <w:rFonts w:ascii="Times New Roman" w:hAnsi="Times New Roman"/>
          <w:sz w:val="24"/>
          <w:szCs w:val="24"/>
        </w:rPr>
        <w:t xml:space="preserve">подписывается всеми присутствующими на заседании членами </w:t>
      </w:r>
      <w:r w:rsidR="006E335F" w:rsidRPr="006274F2">
        <w:rPr>
          <w:rFonts w:ascii="Times New Roman" w:hAnsi="Times New Roman"/>
          <w:sz w:val="24"/>
          <w:szCs w:val="24"/>
        </w:rPr>
        <w:t>закупочной</w:t>
      </w:r>
      <w:r w:rsidRPr="006274F2">
        <w:rPr>
          <w:rFonts w:ascii="Times New Roman" w:hAnsi="Times New Roman"/>
          <w:sz w:val="24"/>
          <w:szCs w:val="24"/>
        </w:rPr>
        <w:t xml:space="preserve"> комиссии</w:t>
      </w:r>
      <w:r w:rsidR="00DB3792" w:rsidRPr="006274F2">
        <w:rPr>
          <w:rFonts w:ascii="Times New Roman" w:hAnsi="Times New Roman"/>
          <w:sz w:val="24"/>
          <w:szCs w:val="24"/>
        </w:rPr>
        <w:t xml:space="preserve"> и</w:t>
      </w:r>
      <w:r w:rsidRPr="006274F2">
        <w:rPr>
          <w:rFonts w:ascii="Times New Roman" w:hAnsi="Times New Roman"/>
          <w:sz w:val="24"/>
          <w:szCs w:val="24"/>
        </w:rPr>
        <w:t xml:space="preserve"> хранится у заказчика</w:t>
      </w:r>
      <w:r w:rsidR="00DB3792" w:rsidRPr="006274F2">
        <w:rPr>
          <w:rFonts w:ascii="Times New Roman" w:hAnsi="Times New Roman"/>
          <w:sz w:val="24"/>
          <w:szCs w:val="24"/>
        </w:rPr>
        <w:t xml:space="preserve">. </w:t>
      </w:r>
      <w:proofErr w:type="gramStart"/>
      <w:r w:rsidR="00DB3792" w:rsidRPr="006274F2">
        <w:rPr>
          <w:rFonts w:ascii="Times New Roman" w:hAnsi="Times New Roman"/>
          <w:sz w:val="24"/>
          <w:szCs w:val="24"/>
        </w:rPr>
        <w:t xml:space="preserve">После размещения итогового протокола в единой информационной системе заказчик в соответствии </w:t>
      </w:r>
      <w:r w:rsidR="00990582">
        <w:rPr>
          <w:rFonts w:ascii="Times New Roman" w:hAnsi="Times New Roman"/>
          <w:sz w:val="24"/>
          <w:szCs w:val="24"/>
        </w:rPr>
        <w:br/>
      </w:r>
      <w:r w:rsidR="00DB3792" w:rsidRPr="006274F2">
        <w:rPr>
          <w:rFonts w:ascii="Times New Roman" w:hAnsi="Times New Roman"/>
          <w:sz w:val="24"/>
          <w:szCs w:val="24"/>
        </w:rPr>
        <w:t>с условиями конкурсной документации передает участнику открытого конкурса, с которым заключается договор, проект договора,</w:t>
      </w:r>
      <w:r w:rsidRPr="006274F2">
        <w:rPr>
          <w:rFonts w:ascii="Times New Roman" w:hAnsi="Times New Roman"/>
          <w:sz w:val="24"/>
          <w:szCs w:val="24"/>
        </w:rPr>
        <w:t xml:space="preserve"> который составляется путем включения в данный проект условий договора, предложенных победителем </w:t>
      </w:r>
      <w:r w:rsidR="00FC6C9D" w:rsidRPr="006274F2">
        <w:rPr>
          <w:rFonts w:ascii="Times New Roman" w:hAnsi="Times New Roman"/>
          <w:sz w:val="24"/>
          <w:szCs w:val="24"/>
        </w:rPr>
        <w:t xml:space="preserve">открытого </w:t>
      </w:r>
      <w:r w:rsidRPr="006274F2">
        <w:rPr>
          <w:rFonts w:ascii="Times New Roman" w:hAnsi="Times New Roman"/>
          <w:sz w:val="24"/>
          <w:szCs w:val="24"/>
        </w:rPr>
        <w:t>конкурса</w:t>
      </w:r>
      <w:r w:rsidR="00DB3792" w:rsidRPr="006274F2">
        <w:rPr>
          <w:rFonts w:ascii="Times New Roman" w:hAnsi="Times New Roman"/>
          <w:sz w:val="24"/>
          <w:szCs w:val="24"/>
        </w:rPr>
        <w:t xml:space="preserve"> (участником открытого конкурса, с которым заключается договор)</w:t>
      </w:r>
      <w:r w:rsidRPr="006274F2">
        <w:rPr>
          <w:rFonts w:ascii="Times New Roman" w:hAnsi="Times New Roman"/>
          <w:sz w:val="24"/>
          <w:szCs w:val="24"/>
        </w:rPr>
        <w:t>.</w:t>
      </w:r>
      <w:proofErr w:type="gramEnd"/>
    </w:p>
    <w:p w14:paraId="7C68455B" w14:textId="187EFD69" w:rsidR="000370FB" w:rsidRPr="006274F2" w:rsidRDefault="00FC6C9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12.1.3</w:t>
      </w:r>
      <w:r w:rsidR="00EE1692">
        <w:rPr>
          <w:rFonts w:ascii="Times New Roman" w:hAnsi="Times New Roman"/>
          <w:sz w:val="24"/>
          <w:szCs w:val="24"/>
        </w:rPr>
        <w:t>3</w:t>
      </w:r>
      <w:r w:rsidR="000370FB" w:rsidRPr="006274F2">
        <w:rPr>
          <w:rFonts w:ascii="Times New Roman" w:hAnsi="Times New Roman"/>
          <w:sz w:val="24"/>
          <w:szCs w:val="24"/>
        </w:rPr>
        <w:t xml:space="preserve">. В случае отклонения </w:t>
      </w:r>
      <w:r w:rsidR="00DD39E3" w:rsidRPr="006274F2">
        <w:rPr>
          <w:rFonts w:ascii="Times New Roman" w:hAnsi="Times New Roman"/>
          <w:sz w:val="24"/>
          <w:szCs w:val="24"/>
        </w:rPr>
        <w:t>закупочной</w:t>
      </w:r>
      <w:r w:rsidR="000370FB" w:rsidRPr="006274F2">
        <w:rPr>
          <w:rFonts w:ascii="Times New Roman" w:hAnsi="Times New Roman"/>
          <w:sz w:val="24"/>
          <w:szCs w:val="24"/>
        </w:rPr>
        <w:t xml:space="preserve"> комиссией всех заявок на участие в </w:t>
      </w:r>
      <w:r w:rsidRPr="006274F2">
        <w:rPr>
          <w:rFonts w:ascii="Times New Roman" w:hAnsi="Times New Roman"/>
          <w:sz w:val="24"/>
          <w:szCs w:val="24"/>
        </w:rPr>
        <w:t xml:space="preserve">открытом </w:t>
      </w:r>
      <w:r w:rsidR="000370FB" w:rsidRPr="006274F2">
        <w:rPr>
          <w:rFonts w:ascii="Times New Roman" w:hAnsi="Times New Roman"/>
          <w:sz w:val="24"/>
          <w:szCs w:val="24"/>
        </w:rPr>
        <w:t xml:space="preserve">конкурсе </w:t>
      </w:r>
      <w:r w:rsidR="00FC2B74" w:rsidRPr="006274F2">
        <w:rPr>
          <w:rFonts w:ascii="Times New Roman" w:hAnsi="Times New Roman"/>
          <w:sz w:val="24"/>
          <w:szCs w:val="24"/>
        </w:rPr>
        <w:t xml:space="preserve">итоговый </w:t>
      </w:r>
      <w:r w:rsidR="000370FB" w:rsidRPr="006274F2">
        <w:rPr>
          <w:rFonts w:ascii="Times New Roman" w:hAnsi="Times New Roman"/>
          <w:sz w:val="24"/>
          <w:szCs w:val="24"/>
        </w:rPr>
        <w:t xml:space="preserve">протокол составляется в одном экземпляре и подписывается всеми присутствующими на заседании членами </w:t>
      </w:r>
      <w:r w:rsidR="00DD39E3" w:rsidRPr="006274F2">
        <w:rPr>
          <w:rFonts w:ascii="Times New Roman" w:hAnsi="Times New Roman"/>
          <w:sz w:val="24"/>
          <w:szCs w:val="24"/>
        </w:rPr>
        <w:t>закупочной</w:t>
      </w:r>
      <w:r w:rsidR="000370FB" w:rsidRPr="006274F2">
        <w:rPr>
          <w:rFonts w:ascii="Times New Roman" w:hAnsi="Times New Roman"/>
          <w:sz w:val="24"/>
          <w:szCs w:val="24"/>
        </w:rPr>
        <w:t xml:space="preserve"> комиссии.</w:t>
      </w:r>
    </w:p>
    <w:p w14:paraId="4739A460" w14:textId="3F88AF2C"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FC6C9D" w:rsidRPr="006274F2">
        <w:rPr>
          <w:rFonts w:ascii="Times New Roman" w:hAnsi="Times New Roman"/>
          <w:sz w:val="24"/>
          <w:szCs w:val="24"/>
        </w:rPr>
        <w:t>2</w:t>
      </w:r>
      <w:r w:rsidRPr="006274F2">
        <w:rPr>
          <w:rFonts w:ascii="Times New Roman" w:hAnsi="Times New Roman"/>
          <w:sz w:val="24"/>
          <w:szCs w:val="24"/>
        </w:rPr>
        <w:t>.1.3</w:t>
      </w:r>
      <w:r w:rsidR="00EE1692">
        <w:rPr>
          <w:rFonts w:ascii="Times New Roman" w:hAnsi="Times New Roman"/>
          <w:sz w:val="24"/>
          <w:szCs w:val="24"/>
        </w:rPr>
        <w:t>4</w:t>
      </w:r>
      <w:r w:rsidRPr="006274F2">
        <w:rPr>
          <w:rFonts w:ascii="Times New Roman" w:hAnsi="Times New Roman"/>
          <w:sz w:val="24"/>
          <w:szCs w:val="24"/>
        </w:rPr>
        <w:t xml:space="preserve">. </w:t>
      </w:r>
      <w:r w:rsidR="00FC2B74" w:rsidRPr="006274F2">
        <w:rPr>
          <w:rFonts w:ascii="Times New Roman" w:hAnsi="Times New Roman"/>
          <w:sz w:val="24"/>
          <w:szCs w:val="24"/>
        </w:rPr>
        <w:t>Итоговый п</w:t>
      </w:r>
      <w:r w:rsidRPr="006274F2">
        <w:rPr>
          <w:rFonts w:ascii="Times New Roman" w:hAnsi="Times New Roman"/>
          <w:sz w:val="24"/>
          <w:szCs w:val="24"/>
        </w:rPr>
        <w:t>ротокол</w:t>
      </w:r>
      <w:r w:rsidR="00FC6C9D" w:rsidRPr="006274F2">
        <w:rPr>
          <w:rFonts w:ascii="Times New Roman" w:hAnsi="Times New Roman"/>
          <w:sz w:val="24"/>
          <w:szCs w:val="24"/>
        </w:rPr>
        <w:t xml:space="preserve"> размещае</w:t>
      </w:r>
      <w:r w:rsidRPr="006274F2">
        <w:rPr>
          <w:rFonts w:ascii="Times New Roman" w:hAnsi="Times New Roman"/>
          <w:sz w:val="24"/>
          <w:szCs w:val="24"/>
        </w:rPr>
        <w:t>тся заказчиком в единой информационной системе</w:t>
      </w:r>
      <w:r w:rsidR="00F224E0" w:rsidRPr="006274F2">
        <w:rPr>
          <w:rFonts w:ascii="Times New Roman" w:hAnsi="Times New Roman"/>
          <w:sz w:val="24"/>
          <w:szCs w:val="24"/>
        </w:rPr>
        <w:t xml:space="preserve"> </w:t>
      </w:r>
      <w:r w:rsidR="002053A5">
        <w:rPr>
          <w:rFonts w:ascii="Times New Roman" w:hAnsi="Times New Roman"/>
          <w:sz w:val="24"/>
          <w:szCs w:val="24"/>
        </w:rPr>
        <w:br/>
      </w:r>
      <w:r w:rsidR="00F224E0" w:rsidRPr="006274F2">
        <w:rPr>
          <w:rFonts w:ascii="Times New Roman" w:hAnsi="Times New Roman"/>
          <w:sz w:val="24"/>
          <w:szCs w:val="24"/>
        </w:rPr>
        <w:t xml:space="preserve">не позднее чем через 3 (три) дня </w:t>
      </w:r>
      <w:proofErr w:type="gramStart"/>
      <w:r w:rsidR="00F224E0" w:rsidRPr="006274F2">
        <w:rPr>
          <w:rFonts w:ascii="Times New Roman" w:hAnsi="Times New Roman"/>
          <w:sz w:val="24"/>
          <w:szCs w:val="24"/>
        </w:rPr>
        <w:t>с даты</w:t>
      </w:r>
      <w:proofErr w:type="gramEnd"/>
      <w:r w:rsidR="00F224E0" w:rsidRPr="006274F2">
        <w:rPr>
          <w:rFonts w:ascii="Times New Roman" w:hAnsi="Times New Roman"/>
          <w:sz w:val="24"/>
          <w:szCs w:val="24"/>
        </w:rPr>
        <w:t xml:space="preserve"> его подписания. </w:t>
      </w:r>
    </w:p>
    <w:p w14:paraId="0963DB82" w14:textId="5B0A7617" w:rsidR="00AC4965" w:rsidRPr="006274F2" w:rsidRDefault="0068476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12</w:t>
      </w:r>
      <w:r w:rsidR="00AC4965" w:rsidRPr="006274F2">
        <w:rPr>
          <w:rFonts w:ascii="Times New Roman" w:hAnsi="Times New Roman"/>
          <w:sz w:val="24"/>
          <w:szCs w:val="24"/>
        </w:rPr>
        <w:t>.1.</w:t>
      </w:r>
      <w:r w:rsidR="009835D0" w:rsidRPr="006274F2">
        <w:rPr>
          <w:rFonts w:ascii="Times New Roman" w:hAnsi="Times New Roman"/>
          <w:sz w:val="24"/>
          <w:szCs w:val="24"/>
        </w:rPr>
        <w:t>3</w:t>
      </w:r>
      <w:r w:rsidR="00EE1692">
        <w:rPr>
          <w:rFonts w:ascii="Times New Roman" w:hAnsi="Times New Roman"/>
          <w:sz w:val="24"/>
          <w:szCs w:val="24"/>
        </w:rPr>
        <w:t>5</w:t>
      </w:r>
      <w:r w:rsidR="00E74279" w:rsidRPr="006274F2">
        <w:rPr>
          <w:rFonts w:ascii="Times New Roman" w:hAnsi="Times New Roman"/>
          <w:sz w:val="24"/>
          <w:szCs w:val="24"/>
        </w:rPr>
        <w:t xml:space="preserve">. </w:t>
      </w:r>
      <w:proofErr w:type="spellStart"/>
      <w:r w:rsidR="00D108DC" w:rsidRPr="006274F2">
        <w:rPr>
          <w:rFonts w:ascii="Times New Roman" w:hAnsi="Times New Roman"/>
          <w:sz w:val="24"/>
          <w:szCs w:val="24"/>
        </w:rPr>
        <w:t>Ненаправление</w:t>
      </w:r>
      <w:proofErr w:type="spellEnd"/>
      <w:r w:rsidR="00D108DC" w:rsidRPr="006274F2">
        <w:rPr>
          <w:rFonts w:ascii="Times New Roman" w:hAnsi="Times New Roman"/>
          <w:sz w:val="24"/>
          <w:szCs w:val="24"/>
        </w:rPr>
        <w:t xml:space="preserve"> подписанного </w:t>
      </w:r>
      <w:r w:rsidR="00240096" w:rsidRPr="006274F2">
        <w:rPr>
          <w:rFonts w:ascii="Times New Roman" w:hAnsi="Times New Roman"/>
          <w:sz w:val="24"/>
          <w:szCs w:val="24"/>
        </w:rPr>
        <w:t xml:space="preserve">со своей стороны </w:t>
      </w:r>
      <w:r w:rsidR="00D108DC" w:rsidRPr="006274F2">
        <w:rPr>
          <w:rFonts w:ascii="Times New Roman" w:hAnsi="Times New Roman"/>
          <w:sz w:val="24"/>
          <w:szCs w:val="24"/>
        </w:rPr>
        <w:t xml:space="preserve">проекта договора участником </w:t>
      </w:r>
      <w:r w:rsidR="00E74279" w:rsidRPr="006274F2">
        <w:rPr>
          <w:rFonts w:ascii="Times New Roman" w:hAnsi="Times New Roman"/>
          <w:sz w:val="24"/>
          <w:szCs w:val="24"/>
        </w:rPr>
        <w:t xml:space="preserve">открытого конкурса </w:t>
      </w:r>
      <w:r w:rsidR="00D108DC" w:rsidRPr="006274F2">
        <w:rPr>
          <w:rFonts w:ascii="Times New Roman" w:hAnsi="Times New Roman"/>
          <w:sz w:val="24"/>
          <w:szCs w:val="24"/>
        </w:rPr>
        <w:t>в срок, установленный конкурсной документацией для подписания проекта договора</w:t>
      </w:r>
      <w:r w:rsidR="00E74279" w:rsidRPr="006274F2">
        <w:rPr>
          <w:rFonts w:ascii="Times New Roman" w:hAnsi="Times New Roman"/>
          <w:sz w:val="24"/>
          <w:szCs w:val="24"/>
        </w:rPr>
        <w:t>,</w:t>
      </w:r>
      <w:r w:rsidR="00D108DC" w:rsidRPr="006274F2">
        <w:rPr>
          <w:rFonts w:ascii="Times New Roman" w:hAnsi="Times New Roman"/>
          <w:sz w:val="24"/>
          <w:szCs w:val="24"/>
        </w:rPr>
        <w:t xml:space="preserve"> </w:t>
      </w:r>
      <w:r w:rsidR="00E74279" w:rsidRPr="006274F2">
        <w:rPr>
          <w:rFonts w:ascii="Times New Roman" w:hAnsi="Times New Roman"/>
          <w:sz w:val="24"/>
          <w:szCs w:val="24"/>
        </w:rPr>
        <w:t xml:space="preserve">участником </w:t>
      </w:r>
      <w:r w:rsidRPr="006274F2">
        <w:rPr>
          <w:rFonts w:ascii="Times New Roman" w:hAnsi="Times New Roman"/>
          <w:sz w:val="24"/>
          <w:szCs w:val="24"/>
        </w:rPr>
        <w:t xml:space="preserve">открытого </w:t>
      </w:r>
      <w:r w:rsidR="00D108DC" w:rsidRPr="006274F2">
        <w:rPr>
          <w:rFonts w:ascii="Times New Roman" w:hAnsi="Times New Roman"/>
          <w:sz w:val="24"/>
          <w:szCs w:val="24"/>
        </w:rPr>
        <w:t xml:space="preserve">конкурса, </w:t>
      </w:r>
      <w:r w:rsidR="00F36721" w:rsidRPr="006274F2">
        <w:rPr>
          <w:rFonts w:ascii="Times New Roman" w:hAnsi="Times New Roman"/>
          <w:sz w:val="24"/>
          <w:szCs w:val="24"/>
        </w:rPr>
        <w:t xml:space="preserve">и/или не предоставление обеспечение исполнения договора в случае, если заказчиком было установлено требование обеспечения </w:t>
      </w:r>
      <w:proofErr w:type="gramStart"/>
      <w:r w:rsidR="00F36721" w:rsidRPr="006274F2">
        <w:rPr>
          <w:rFonts w:ascii="Times New Roman" w:hAnsi="Times New Roman"/>
          <w:sz w:val="24"/>
          <w:szCs w:val="24"/>
        </w:rPr>
        <w:t>исполнения</w:t>
      </w:r>
      <w:proofErr w:type="gramEnd"/>
      <w:r w:rsidR="00F36721" w:rsidRPr="006274F2">
        <w:rPr>
          <w:rFonts w:ascii="Times New Roman" w:hAnsi="Times New Roman"/>
          <w:sz w:val="24"/>
          <w:szCs w:val="24"/>
        </w:rPr>
        <w:t xml:space="preserve"> договора, </w:t>
      </w:r>
      <w:r w:rsidRPr="006274F2">
        <w:rPr>
          <w:rFonts w:ascii="Times New Roman" w:hAnsi="Times New Roman"/>
          <w:sz w:val="24"/>
          <w:szCs w:val="24"/>
        </w:rPr>
        <w:t>является уклонением участника закупки от подписания договора</w:t>
      </w:r>
      <w:r w:rsidR="00D108DC" w:rsidRPr="006274F2">
        <w:rPr>
          <w:rFonts w:ascii="Times New Roman" w:hAnsi="Times New Roman"/>
          <w:sz w:val="24"/>
          <w:szCs w:val="24"/>
        </w:rPr>
        <w:t>.</w:t>
      </w:r>
      <w:r w:rsidR="00E74279" w:rsidRPr="006274F2">
        <w:rPr>
          <w:rFonts w:ascii="Times New Roman" w:hAnsi="Times New Roman"/>
          <w:sz w:val="24"/>
          <w:szCs w:val="24"/>
        </w:rPr>
        <w:t xml:space="preserve"> В случае уклонения победителя открытого конкурса от подписания договора заказчик </w:t>
      </w:r>
      <w:r w:rsidR="004F5735" w:rsidRPr="006274F2">
        <w:rPr>
          <w:rFonts w:ascii="Times New Roman" w:hAnsi="Times New Roman"/>
          <w:sz w:val="24"/>
          <w:szCs w:val="24"/>
        </w:rPr>
        <w:t xml:space="preserve">заключает договор с </w:t>
      </w:r>
      <w:r w:rsidR="00E74279" w:rsidRPr="006274F2">
        <w:rPr>
          <w:rFonts w:ascii="Times New Roman" w:hAnsi="Times New Roman"/>
          <w:sz w:val="24"/>
          <w:szCs w:val="24"/>
        </w:rPr>
        <w:t>участник</w:t>
      </w:r>
      <w:r w:rsidR="004F5735" w:rsidRPr="006274F2">
        <w:rPr>
          <w:rFonts w:ascii="Times New Roman" w:hAnsi="Times New Roman"/>
          <w:sz w:val="24"/>
          <w:szCs w:val="24"/>
        </w:rPr>
        <w:t>ом</w:t>
      </w:r>
      <w:r w:rsidR="00E74279" w:rsidRPr="006274F2">
        <w:rPr>
          <w:rFonts w:ascii="Times New Roman" w:hAnsi="Times New Roman"/>
          <w:sz w:val="24"/>
          <w:szCs w:val="24"/>
        </w:rPr>
        <w:t xml:space="preserve"> закупки, заявке на </w:t>
      </w:r>
      <w:proofErr w:type="gramStart"/>
      <w:r w:rsidR="00E74279" w:rsidRPr="006274F2">
        <w:rPr>
          <w:rFonts w:ascii="Times New Roman" w:hAnsi="Times New Roman"/>
          <w:sz w:val="24"/>
          <w:szCs w:val="24"/>
        </w:rPr>
        <w:t>участие</w:t>
      </w:r>
      <w:proofErr w:type="gramEnd"/>
      <w:r w:rsidR="00E74279" w:rsidRPr="006274F2">
        <w:rPr>
          <w:rFonts w:ascii="Times New Roman" w:hAnsi="Times New Roman"/>
          <w:sz w:val="24"/>
          <w:szCs w:val="24"/>
        </w:rPr>
        <w:t xml:space="preserve"> в открытом конкурсе которого был присвоен второй номер. Участник </w:t>
      </w:r>
      <w:r w:rsidR="00E74279" w:rsidRPr="006274F2">
        <w:rPr>
          <w:rFonts w:ascii="Times New Roman" w:hAnsi="Times New Roman"/>
          <w:sz w:val="24"/>
          <w:szCs w:val="24"/>
        </w:rPr>
        <w:lastRenderedPageBreak/>
        <w:t>закупки, заявке которого присвоен второй номер, обязан подписать направленный заказчиком проект договора в порядке и в сроки, определенные в конкурсной документации.</w:t>
      </w:r>
    </w:p>
    <w:p w14:paraId="56E8BB87" w14:textId="5402974B" w:rsidR="000370FB" w:rsidRPr="006274F2" w:rsidRDefault="00D108D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684768" w:rsidRPr="006274F2">
        <w:rPr>
          <w:rFonts w:ascii="Times New Roman" w:hAnsi="Times New Roman"/>
          <w:sz w:val="24"/>
          <w:szCs w:val="24"/>
        </w:rPr>
        <w:t>2</w:t>
      </w:r>
      <w:r w:rsidRPr="006274F2">
        <w:rPr>
          <w:rFonts w:ascii="Times New Roman" w:hAnsi="Times New Roman"/>
          <w:sz w:val="24"/>
          <w:szCs w:val="24"/>
        </w:rPr>
        <w:t>.1.</w:t>
      </w:r>
      <w:r w:rsidR="009835D0" w:rsidRPr="006274F2">
        <w:rPr>
          <w:rFonts w:ascii="Times New Roman" w:hAnsi="Times New Roman"/>
          <w:sz w:val="24"/>
          <w:szCs w:val="24"/>
        </w:rPr>
        <w:t>3</w:t>
      </w:r>
      <w:r w:rsidR="00EE1692">
        <w:rPr>
          <w:rFonts w:ascii="Times New Roman" w:hAnsi="Times New Roman"/>
          <w:sz w:val="24"/>
          <w:szCs w:val="24"/>
        </w:rPr>
        <w:t>6</w:t>
      </w:r>
      <w:r w:rsidRPr="006274F2">
        <w:rPr>
          <w:rFonts w:ascii="Times New Roman" w:hAnsi="Times New Roman"/>
          <w:sz w:val="24"/>
          <w:szCs w:val="24"/>
        </w:rPr>
        <w:t xml:space="preserve">. </w:t>
      </w:r>
      <w:r w:rsidR="000370FB" w:rsidRPr="006274F2">
        <w:rPr>
          <w:rFonts w:ascii="Times New Roman" w:hAnsi="Times New Roman"/>
          <w:sz w:val="24"/>
          <w:szCs w:val="24"/>
        </w:rPr>
        <w:t>При заключении договора его цена не может превышать начальн</w:t>
      </w:r>
      <w:r w:rsidR="00345941">
        <w:rPr>
          <w:rFonts w:ascii="Times New Roman" w:hAnsi="Times New Roman"/>
          <w:sz w:val="24"/>
          <w:szCs w:val="24"/>
        </w:rPr>
        <w:t>ую (максимальную) цену договора</w:t>
      </w:r>
      <w:r w:rsidR="000370FB" w:rsidRPr="006274F2">
        <w:rPr>
          <w:rFonts w:ascii="Times New Roman" w:hAnsi="Times New Roman"/>
          <w:sz w:val="24"/>
          <w:szCs w:val="24"/>
        </w:rPr>
        <w:t xml:space="preserve">, указанную в извещении о проведении </w:t>
      </w:r>
      <w:r w:rsidR="00684768" w:rsidRPr="006274F2">
        <w:rPr>
          <w:rFonts w:ascii="Times New Roman" w:hAnsi="Times New Roman"/>
          <w:sz w:val="24"/>
          <w:szCs w:val="24"/>
        </w:rPr>
        <w:t xml:space="preserve">открытого </w:t>
      </w:r>
      <w:r w:rsidR="000370FB" w:rsidRPr="006274F2">
        <w:rPr>
          <w:rFonts w:ascii="Times New Roman" w:hAnsi="Times New Roman"/>
          <w:sz w:val="24"/>
          <w:szCs w:val="24"/>
        </w:rPr>
        <w:t>конкурса.</w:t>
      </w:r>
    </w:p>
    <w:p w14:paraId="396F17D0" w14:textId="7D5872C8" w:rsidR="00BA7D58" w:rsidRPr="006274F2" w:rsidRDefault="00D108D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DC2805" w:rsidRPr="006274F2">
        <w:rPr>
          <w:rFonts w:ascii="Times New Roman" w:hAnsi="Times New Roman"/>
          <w:sz w:val="24"/>
          <w:szCs w:val="24"/>
        </w:rPr>
        <w:t>2</w:t>
      </w:r>
      <w:r w:rsidRPr="006274F2">
        <w:rPr>
          <w:rFonts w:ascii="Times New Roman" w:hAnsi="Times New Roman"/>
          <w:sz w:val="24"/>
          <w:szCs w:val="24"/>
        </w:rPr>
        <w:t>.1.</w:t>
      </w:r>
      <w:r w:rsidR="00EE1692">
        <w:rPr>
          <w:rFonts w:ascii="Times New Roman" w:hAnsi="Times New Roman"/>
          <w:sz w:val="24"/>
          <w:szCs w:val="24"/>
        </w:rPr>
        <w:t>37</w:t>
      </w:r>
      <w:r w:rsidRPr="006274F2">
        <w:rPr>
          <w:rFonts w:ascii="Times New Roman" w:hAnsi="Times New Roman"/>
          <w:sz w:val="24"/>
          <w:szCs w:val="24"/>
        </w:rPr>
        <w:t xml:space="preserve">. </w:t>
      </w:r>
      <w:proofErr w:type="gramStart"/>
      <w:r w:rsidR="00BA7D58" w:rsidRPr="006274F2">
        <w:rPr>
          <w:rFonts w:ascii="Times New Roman" w:hAnsi="Times New Roman"/>
          <w:sz w:val="24"/>
          <w:szCs w:val="24"/>
        </w:rPr>
        <w:t xml:space="preserve">В случае если </w:t>
      </w:r>
      <w:r w:rsidR="00DC2805" w:rsidRPr="006274F2">
        <w:rPr>
          <w:rFonts w:ascii="Times New Roman" w:hAnsi="Times New Roman"/>
          <w:sz w:val="24"/>
          <w:szCs w:val="24"/>
        </w:rPr>
        <w:t xml:space="preserve">открытый </w:t>
      </w:r>
      <w:r w:rsidR="00BA7D58" w:rsidRPr="006274F2">
        <w:rPr>
          <w:rFonts w:ascii="Times New Roman" w:hAnsi="Times New Roman"/>
          <w:sz w:val="24"/>
          <w:szCs w:val="24"/>
        </w:rPr>
        <w:t xml:space="preserve">конкурс признан несостоявшимся в связи с тем, что </w:t>
      </w:r>
      <w:r w:rsidR="002053A5">
        <w:rPr>
          <w:rFonts w:ascii="Times New Roman" w:hAnsi="Times New Roman"/>
          <w:sz w:val="24"/>
          <w:szCs w:val="24"/>
        </w:rPr>
        <w:br/>
      </w:r>
      <w:r w:rsidR="00BA7D58" w:rsidRPr="006274F2">
        <w:rPr>
          <w:rFonts w:ascii="Times New Roman" w:hAnsi="Times New Roman"/>
          <w:sz w:val="24"/>
          <w:szCs w:val="24"/>
        </w:rPr>
        <w:t xml:space="preserve">по окончании срока подачи заявок на участие в закупке подана только одна заявка, при этом такая заявка признана соответствующей требованиям положения и конкурсной документации, </w:t>
      </w:r>
      <w:r w:rsidR="00990582">
        <w:rPr>
          <w:rFonts w:ascii="Times New Roman" w:hAnsi="Times New Roman"/>
          <w:sz w:val="24"/>
          <w:szCs w:val="24"/>
        </w:rPr>
        <w:br/>
      </w:r>
      <w:r w:rsidR="00BA7D58" w:rsidRPr="006274F2">
        <w:rPr>
          <w:rFonts w:ascii="Times New Roman" w:hAnsi="Times New Roman"/>
          <w:sz w:val="24"/>
          <w:szCs w:val="24"/>
        </w:rPr>
        <w:t xml:space="preserve">а участник закупки, подавший такую заявку, соответствует требованиям, которые предъявляются </w:t>
      </w:r>
      <w:r w:rsidR="002053A5">
        <w:rPr>
          <w:rFonts w:ascii="Times New Roman" w:hAnsi="Times New Roman"/>
          <w:sz w:val="24"/>
          <w:szCs w:val="24"/>
        </w:rPr>
        <w:br/>
      </w:r>
      <w:r w:rsidR="00BA7D58" w:rsidRPr="006274F2">
        <w:rPr>
          <w:rFonts w:ascii="Times New Roman" w:hAnsi="Times New Roman"/>
          <w:sz w:val="24"/>
          <w:szCs w:val="24"/>
        </w:rPr>
        <w:t xml:space="preserve">к участнику </w:t>
      </w:r>
      <w:r w:rsidR="00DC2805" w:rsidRPr="006274F2">
        <w:rPr>
          <w:rFonts w:ascii="Times New Roman" w:hAnsi="Times New Roman"/>
          <w:sz w:val="24"/>
          <w:szCs w:val="24"/>
        </w:rPr>
        <w:t xml:space="preserve">открытого </w:t>
      </w:r>
      <w:r w:rsidR="00BA7D58" w:rsidRPr="006274F2">
        <w:rPr>
          <w:rFonts w:ascii="Times New Roman" w:hAnsi="Times New Roman"/>
          <w:sz w:val="24"/>
          <w:szCs w:val="24"/>
        </w:rPr>
        <w:t>конкурса и указаны в конкурсной документации либо в связи с тем</w:t>
      </w:r>
      <w:proofErr w:type="gramEnd"/>
      <w:r w:rsidR="00BA7D58" w:rsidRPr="006274F2">
        <w:rPr>
          <w:rFonts w:ascii="Times New Roman" w:hAnsi="Times New Roman"/>
          <w:sz w:val="24"/>
          <w:szCs w:val="24"/>
        </w:rPr>
        <w:t xml:space="preserve">, </w:t>
      </w:r>
      <w:proofErr w:type="gramStart"/>
      <w:r w:rsidR="00BA7D58" w:rsidRPr="006274F2">
        <w:rPr>
          <w:rFonts w:ascii="Times New Roman" w:hAnsi="Times New Roman"/>
          <w:sz w:val="24"/>
          <w:szCs w:val="24"/>
        </w:rPr>
        <w:t xml:space="preserve">что </w:t>
      </w:r>
      <w:r w:rsidR="00990582">
        <w:rPr>
          <w:rFonts w:ascii="Times New Roman" w:hAnsi="Times New Roman"/>
          <w:sz w:val="24"/>
          <w:szCs w:val="24"/>
        </w:rPr>
        <w:br/>
      </w:r>
      <w:r w:rsidR="00BA7D58" w:rsidRPr="006274F2">
        <w:rPr>
          <w:rFonts w:ascii="Times New Roman" w:hAnsi="Times New Roman"/>
          <w:sz w:val="24"/>
          <w:szCs w:val="24"/>
        </w:rPr>
        <w:t xml:space="preserve">по результатам рассмотрения заявок только одна заявка признана соответствующей требованиям положения и конкурсной документации, а участник закупки, подавший такую заявку, соответствует требованиям, которые предъявляются к участнику </w:t>
      </w:r>
      <w:r w:rsidR="00DC2805" w:rsidRPr="006274F2">
        <w:rPr>
          <w:rFonts w:ascii="Times New Roman" w:hAnsi="Times New Roman"/>
          <w:sz w:val="24"/>
          <w:szCs w:val="24"/>
        </w:rPr>
        <w:t xml:space="preserve">открытого </w:t>
      </w:r>
      <w:r w:rsidR="00BA7D58" w:rsidRPr="006274F2">
        <w:rPr>
          <w:rFonts w:ascii="Times New Roman" w:hAnsi="Times New Roman"/>
          <w:sz w:val="24"/>
          <w:szCs w:val="24"/>
        </w:rPr>
        <w:t>конкурса и указаны в конкурсной документации, заказчик</w:t>
      </w:r>
      <w:r w:rsidR="0008736D" w:rsidRPr="006274F2">
        <w:rPr>
          <w:rFonts w:ascii="Times New Roman" w:hAnsi="Times New Roman"/>
          <w:sz w:val="24"/>
          <w:szCs w:val="24"/>
        </w:rPr>
        <w:t xml:space="preserve"> имеет право</w:t>
      </w:r>
      <w:r w:rsidR="00BA7D58" w:rsidRPr="006274F2">
        <w:rPr>
          <w:rFonts w:ascii="Times New Roman" w:hAnsi="Times New Roman"/>
          <w:sz w:val="24"/>
          <w:szCs w:val="24"/>
        </w:rPr>
        <w:t xml:space="preserve"> осуществить закупку у единственного поставщика </w:t>
      </w:r>
      <w:r w:rsidR="00606E6C" w:rsidRPr="006274F2">
        <w:rPr>
          <w:rFonts w:ascii="Times New Roman" w:hAnsi="Times New Roman"/>
          <w:sz w:val="24"/>
          <w:szCs w:val="24"/>
        </w:rPr>
        <w:t>(подрядчика, исполнителя)</w:t>
      </w:r>
      <w:r w:rsidR="004F5735" w:rsidRPr="006274F2">
        <w:rPr>
          <w:rFonts w:ascii="Times New Roman" w:hAnsi="Times New Roman"/>
          <w:sz w:val="24"/>
          <w:szCs w:val="24"/>
        </w:rPr>
        <w:t>,</w:t>
      </w:r>
      <w:r w:rsidR="00BA7D58" w:rsidRPr="006274F2">
        <w:rPr>
          <w:rFonts w:ascii="Times New Roman" w:hAnsi="Times New Roman"/>
          <w:sz w:val="24"/>
          <w:szCs w:val="24"/>
        </w:rPr>
        <w:t xml:space="preserve"> либо </w:t>
      </w:r>
      <w:r w:rsidR="004F5735" w:rsidRPr="006274F2">
        <w:rPr>
          <w:rFonts w:ascii="Times New Roman" w:hAnsi="Times New Roman"/>
          <w:sz w:val="24"/>
          <w:szCs w:val="24"/>
        </w:rPr>
        <w:t xml:space="preserve">имеет право </w:t>
      </w:r>
      <w:r w:rsidR="00BA7D58" w:rsidRPr="006274F2">
        <w:rPr>
          <w:rFonts w:ascii="Times New Roman" w:hAnsi="Times New Roman"/>
          <w:sz w:val="24"/>
          <w:szCs w:val="24"/>
        </w:rPr>
        <w:t xml:space="preserve">повторно провести </w:t>
      </w:r>
      <w:r w:rsidR="00DC2805" w:rsidRPr="006274F2">
        <w:rPr>
          <w:rFonts w:ascii="Times New Roman" w:hAnsi="Times New Roman"/>
          <w:sz w:val="24"/>
          <w:szCs w:val="24"/>
        </w:rPr>
        <w:t xml:space="preserve">открытый </w:t>
      </w:r>
      <w:r w:rsidR="00BA7D58" w:rsidRPr="006274F2">
        <w:rPr>
          <w:rFonts w:ascii="Times New Roman" w:hAnsi="Times New Roman"/>
          <w:sz w:val="24"/>
          <w:szCs w:val="24"/>
        </w:rPr>
        <w:t>конкурс</w:t>
      </w:r>
      <w:r w:rsidR="00946765" w:rsidRPr="006274F2">
        <w:rPr>
          <w:rFonts w:ascii="Times New Roman" w:hAnsi="Times New Roman"/>
          <w:sz w:val="24"/>
          <w:szCs w:val="24"/>
        </w:rPr>
        <w:t>,</w:t>
      </w:r>
      <w:r w:rsidR="00BA7D58" w:rsidRPr="006274F2">
        <w:rPr>
          <w:rFonts w:ascii="Times New Roman" w:hAnsi="Times New Roman"/>
          <w:sz w:val="24"/>
          <w:szCs w:val="24"/>
        </w:rPr>
        <w:t xml:space="preserve"> либо провести закупку иным способом в соответствии с положением.</w:t>
      </w:r>
      <w:proofErr w:type="gramEnd"/>
    </w:p>
    <w:p w14:paraId="75F1645F" w14:textId="760864C2" w:rsidR="005B4E42" w:rsidRPr="006274F2" w:rsidRDefault="00BA7D5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035BED" w:rsidRPr="006274F2">
        <w:rPr>
          <w:rFonts w:ascii="Times New Roman" w:hAnsi="Times New Roman"/>
          <w:sz w:val="24"/>
          <w:szCs w:val="24"/>
        </w:rPr>
        <w:t>2</w:t>
      </w:r>
      <w:r w:rsidRPr="006274F2">
        <w:rPr>
          <w:rFonts w:ascii="Times New Roman" w:hAnsi="Times New Roman"/>
          <w:sz w:val="24"/>
          <w:szCs w:val="24"/>
        </w:rPr>
        <w:t>.1.</w:t>
      </w:r>
      <w:r w:rsidR="00EE1692">
        <w:rPr>
          <w:rFonts w:ascii="Times New Roman" w:hAnsi="Times New Roman"/>
          <w:sz w:val="24"/>
          <w:szCs w:val="24"/>
        </w:rPr>
        <w:t>38</w:t>
      </w:r>
      <w:r w:rsidRPr="006274F2">
        <w:rPr>
          <w:rFonts w:ascii="Times New Roman" w:hAnsi="Times New Roman"/>
          <w:sz w:val="24"/>
          <w:szCs w:val="24"/>
        </w:rPr>
        <w:t xml:space="preserve">. </w:t>
      </w:r>
      <w:proofErr w:type="gramStart"/>
      <w:r w:rsidR="005B4E42" w:rsidRPr="006274F2">
        <w:rPr>
          <w:rFonts w:ascii="Times New Roman" w:hAnsi="Times New Roman"/>
          <w:sz w:val="24"/>
          <w:szCs w:val="24"/>
        </w:rPr>
        <w:t xml:space="preserve">В случае если </w:t>
      </w:r>
      <w:r w:rsidR="00035BED" w:rsidRPr="006274F2">
        <w:rPr>
          <w:rFonts w:ascii="Times New Roman" w:hAnsi="Times New Roman"/>
          <w:sz w:val="24"/>
          <w:szCs w:val="24"/>
        </w:rPr>
        <w:t xml:space="preserve">открытый </w:t>
      </w:r>
      <w:r w:rsidR="005A0C18" w:rsidRPr="006274F2">
        <w:rPr>
          <w:rFonts w:ascii="Times New Roman" w:hAnsi="Times New Roman"/>
          <w:sz w:val="24"/>
          <w:szCs w:val="24"/>
        </w:rPr>
        <w:t>конкурс</w:t>
      </w:r>
      <w:r w:rsidR="005B4E42" w:rsidRPr="006274F2">
        <w:rPr>
          <w:rFonts w:ascii="Times New Roman" w:hAnsi="Times New Roman"/>
          <w:sz w:val="24"/>
          <w:szCs w:val="24"/>
        </w:rPr>
        <w:t xml:space="preserve"> признан несостоявшимся в связи с тем, что </w:t>
      </w:r>
      <w:r w:rsidR="00990582">
        <w:rPr>
          <w:rFonts w:ascii="Times New Roman" w:hAnsi="Times New Roman"/>
          <w:sz w:val="24"/>
          <w:szCs w:val="24"/>
        </w:rPr>
        <w:br/>
      </w:r>
      <w:r w:rsidR="005B4E42" w:rsidRPr="006274F2">
        <w:rPr>
          <w:rFonts w:ascii="Times New Roman" w:hAnsi="Times New Roman"/>
          <w:sz w:val="24"/>
          <w:szCs w:val="24"/>
        </w:rPr>
        <w:t xml:space="preserve">по окончании срока подачи заявок на участие в закупке не подано ни одной заявки либо в связи </w:t>
      </w:r>
      <w:r w:rsidR="00990582">
        <w:rPr>
          <w:rFonts w:ascii="Times New Roman" w:hAnsi="Times New Roman"/>
          <w:sz w:val="24"/>
          <w:szCs w:val="24"/>
        </w:rPr>
        <w:br/>
      </w:r>
      <w:r w:rsidR="005B4E42" w:rsidRPr="006274F2">
        <w:rPr>
          <w:rFonts w:ascii="Times New Roman" w:hAnsi="Times New Roman"/>
          <w:sz w:val="24"/>
          <w:szCs w:val="24"/>
        </w:rPr>
        <w:t xml:space="preserve">с тем, что по результатам рассмотрения заявок на участие в закупке все заявки признаны </w:t>
      </w:r>
      <w:r w:rsidR="00990582">
        <w:rPr>
          <w:rFonts w:ascii="Times New Roman" w:hAnsi="Times New Roman"/>
          <w:sz w:val="24"/>
          <w:szCs w:val="24"/>
        </w:rPr>
        <w:br/>
      </w:r>
      <w:r w:rsidR="005B4E42" w:rsidRPr="006274F2">
        <w:rPr>
          <w:rFonts w:ascii="Times New Roman" w:hAnsi="Times New Roman"/>
          <w:sz w:val="24"/>
          <w:szCs w:val="24"/>
        </w:rPr>
        <w:t xml:space="preserve">не соответствующими требованиям положения и </w:t>
      </w:r>
      <w:r w:rsidR="005A0C18" w:rsidRPr="006274F2">
        <w:rPr>
          <w:rFonts w:ascii="Times New Roman" w:hAnsi="Times New Roman"/>
          <w:sz w:val="24"/>
          <w:szCs w:val="24"/>
        </w:rPr>
        <w:t>конкурсной документации</w:t>
      </w:r>
      <w:r w:rsidR="005B4E42" w:rsidRPr="006274F2">
        <w:rPr>
          <w:rFonts w:ascii="Times New Roman" w:hAnsi="Times New Roman"/>
          <w:sz w:val="24"/>
          <w:szCs w:val="24"/>
        </w:rPr>
        <w:t xml:space="preserve">, заказчик вправе осуществить закупку у единственного поставщика </w:t>
      </w:r>
      <w:r w:rsidR="00606E6C" w:rsidRPr="006274F2">
        <w:rPr>
          <w:rFonts w:ascii="Times New Roman" w:hAnsi="Times New Roman"/>
          <w:sz w:val="24"/>
          <w:szCs w:val="24"/>
        </w:rPr>
        <w:t xml:space="preserve">(подрядчика, исполнителя) </w:t>
      </w:r>
      <w:r w:rsidR="005B4E42" w:rsidRPr="006274F2">
        <w:rPr>
          <w:rFonts w:ascii="Times New Roman" w:hAnsi="Times New Roman"/>
          <w:sz w:val="24"/>
          <w:szCs w:val="24"/>
        </w:rPr>
        <w:t>в</w:t>
      </w:r>
      <w:proofErr w:type="gramEnd"/>
      <w:r w:rsidR="005B4E42" w:rsidRPr="006274F2">
        <w:rPr>
          <w:rFonts w:ascii="Times New Roman" w:hAnsi="Times New Roman"/>
          <w:sz w:val="24"/>
          <w:szCs w:val="24"/>
        </w:rPr>
        <w:t xml:space="preserve"> </w:t>
      </w:r>
      <w:proofErr w:type="gramStart"/>
      <w:r w:rsidR="005B4E42" w:rsidRPr="006274F2">
        <w:rPr>
          <w:rFonts w:ascii="Times New Roman" w:hAnsi="Times New Roman"/>
          <w:sz w:val="24"/>
          <w:szCs w:val="24"/>
        </w:rPr>
        <w:t>соответствии</w:t>
      </w:r>
      <w:proofErr w:type="gramEnd"/>
      <w:r w:rsidR="005B4E42" w:rsidRPr="006274F2">
        <w:rPr>
          <w:rFonts w:ascii="Times New Roman" w:hAnsi="Times New Roman"/>
          <w:sz w:val="24"/>
          <w:szCs w:val="24"/>
        </w:rPr>
        <w:t xml:space="preserve"> </w:t>
      </w:r>
      <w:r w:rsidR="00990582">
        <w:rPr>
          <w:rFonts w:ascii="Times New Roman" w:hAnsi="Times New Roman"/>
          <w:sz w:val="24"/>
          <w:szCs w:val="24"/>
        </w:rPr>
        <w:br/>
      </w:r>
      <w:r w:rsidR="005B4E42" w:rsidRPr="006274F2">
        <w:rPr>
          <w:rFonts w:ascii="Times New Roman" w:hAnsi="Times New Roman"/>
          <w:sz w:val="24"/>
          <w:szCs w:val="24"/>
        </w:rPr>
        <w:t xml:space="preserve">с пунктом 4.7.22 положения либо повторно провести </w:t>
      </w:r>
      <w:r w:rsidR="005A0C18" w:rsidRPr="006274F2">
        <w:rPr>
          <w:rFonts w:ascii="Times New Roman" w:hAnsi="Times New Roman"/>
          <w:sz w:val="24"/>
          <w:szCs w:val="24"/>
        </w:rPr>
        <w:t>конкурс</w:t>
      </w:r>
      <w:r w:rsidR="00946765" w:rsidRPr="006274F2">
        <w:rPr>
          <w:rFonts w:ascii="Times New Roman" w:hAnsi="Times New Roman"/>
          <w:sz w:val="24"/>
          <w:szCs w:val="24"/>
        </w:rPr>
        <w:t>,</w:t>
      </w:r>
      <w:r w:rsidR="005B4E42" w:rsidRPr="006274F2">
        <w:rPr>
          <w:rFonts w:ascii="Times New Roman" w:hAnsi="Times New Roman"/>
          <w:sz w:val="24"/>
          <w:szCs w:val="24"/>
        </w:rPr>
        <w:t xml:space="preserve"> либо провести закупку иным способом в соответствии с положением.</w:t>
      </w:r>
    </w:p>
    <w:p w14:paraId="48A47A3C" w14:textId="4666D262" w:rsidR="000370FB" w:rsidRPr="00AC51E9" w:rsidRDefault="00035BED" w:rsidP="002053A5">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12</w:t>
      </w:r>
      <w:r w:rsidR="000370FB" w:rsidRPr="006274F2">
        <w:rPr>
          <w:rFonts w:ascii="Times New Roman" w:hAnsi="Times New Roman"/>
          <w:sz w:val="24"/>
          <w:szCs w:val="24"/>
        </w:rPr>
        <w:t>.1.</w:t>
      </w:r>
      <w:r w:rsidR="00EE1692">
        <w:rPr>
          <w:rFonts w:ascii="Times New Roman" w:hAnsi="Times New Roman"/>
          <w:sz w:val="24"/>
          <w:szCs w:val="24"/>
        </w:rPr>
        <w:t>39</w:t>
      </w:r>
      <w:r w:rsidR="000370FB" w:rsidRPr="006274F2">
        <w:rPr>
          <w:rFonts w:ascii="Times New Roman" w:hAnsi="Times New Roman"/>
          <w:sz w:val="24"/>
          <w:szCs w:val="24"/>
        </w:rPr>
        <w:t xml:space="preserve">. </w:t>
      </w:r>
      <w:proofErr w:type="gramStart"/>
      <w:r w:rsidR="000370FB" w:rsidRPr="006274F2">
        <w:rPr>
          <w:rFonts w:ascii="Times New Roman" w:hAnsi="Times New Roman"/>
          <w:sz w:val="24"/>
          <w:szCs w:val="24"/>
        </w:rPr>
        <w:t xml:space="preserve">Любой участник конкурса, в том числе подавший единственную заявку на </w:t>
      </w:r>
      <w:r w:rsidR="000370FB" w:rsidRPr="00AC51E9">
        <w:rPr>
          <w:rFonts w:ascii="Times New Roman" w:hAnsi="Times New Roman"/>
          <w:sz w:val="24"/>
          <w:szCs w:val="24"/>
        </w:rPr>
        <w:t xml:space="preserve">участие </w:t>
      </w:r>
      <w:r w:rsidR="00990582">
        <w:rPr>
          <w:rFonts w:ascii="Times New Roman" w:hAnsi="Times New Roman"/>
          <w:sz w:val="24"/>
          <w:szCs w:val="24"/>
        </w:rPr>
        <w:br/>
      </w:r>
      <w:r w:rsidR="000370FB" w:rsidRPr="00AC51E9">
        <w:rPr>
          <w:rFonts w:ascii="Times New Roman" w:hAnsi="Times New Roman"/>
          <w:sz w:val="24"/>
          <w:szCs w:val="24"/>
        </w:rPr>
        <w:t xml:space="preserve">в </w:t>
      </w:r>
      <w:r w:rsidRPr="00AC51E9">
        <w:rPr>
          <w:rFonts w:ascii="Times New Roman" w:hAnsi="Times New Roman"/>
          <w:sz w:val="24"/>
          <w:szCs w:val="24"/>
        </w:rPr>
        <w:t xml:space="preserve">открытом </w:t>
      </w:r>
      <w:r w:rsidR="000370FB" w:rsidRPr="00AC51E9">
        <w:rPr>
          <w:rFonts w:ascii="Times New Roman" w:hAnsi="Times New Roman"/>
          <w:sz w:val="24"/>
          <w:szCs w:val="24"/>
        </w:rPr>
        <w:t xml:space="preserve">конкурсе, </w:t>
      </w:r>
      <w:r w:rsidR="00BA7D58" w:rsidRPr="00AC51E9">
        <w:rPr>
          <w:rFonts w:ascii="Times New Roman" w:hAnsi="Times New Roman"/>
          <w:sz w:val="24"/>
          <w:szCs w:val="24"/>
        </w:rPr>
        <w:t xml:space="preserve">в </w:t>
      </w:r>
      <w:r w:rsidR="00DF7B74" w:rsidRPr="00AC51E9">
        <w:rPr>
          <w:rFonts w:ascii="Times New Roman" w:hAnsi="Times New Roman"/>
          <w:sz w:val="24"/>
          <w:szCs w:val="24"/>
        </w:rPr>
        <w:t xml:space="preserve">течение 3 (трех) </w:t>
      </w:r>
      <w:r w:rsidR="00BA7D58" w:rsidRPr="00AC51E9">
        <w:rPr>
          <w:rFonts w:ascii="Times New Roman" w:hAnsi="Times New Roman"/>
          <w:sz w:val="24"/>
          <w:szCs w:val="24"/>
        </w:rPr>
        <w:t xml:space="preserve">рабочих дней </w:t>
      </w:r>
      <w:r w:rsidR="000370FB" w:rsidRPr="00AC51E9">
        <w:rPr>
          <w:rFonts w:ascii="Times New Roman" w:hAnsi="Times New Roman"/>
          <w:sz w:val="24"/>
          <w:szCs w:val="24"/>
        </w:rPr>
        <w:t xml:space="preserve">после размещения в единой информационной системе </w:t>
      </w:r>
      <w:r w:rsidR="00601FF3" w:rsidRPr="00AC51E9">
        <w:rPr>
          <w:rFonts w:ascii="Times New Roman" w:hAnsi="Times New Roman"/>
          <w:sz w:val="24"/>
          <w:szCs w:val="24"/>
        </w:rPr>
        <w:t xml:space="preserve">итогового </w:t>
      </w:r>
      <w:r w:rsidR="00CE3B17" w:rsidRPr="00AC51E9">
        <w:rPr>
          <w:rFonts w:ascii="Times New Roman" w:hAnsi="Times New Roman"/>
          <w:sz w:val="24"/>
          <w:szCs w:val="24"/>
        </w:rPr>
        <w:t>протокола</w:t>
      </w:r>
      <w:r w:rsidR="000370FB" w:rsidRPr="00AC51E9">
        <w:rPr>
          <w:rFonts w:ascii="Times New Roman" w:hAnsi="Times New Roman"/>
          <w:sz w:val="24"/>
          <w:szCs w:val="24"/>
        </w:rPr>
        <w:t xml:space="preserve"> может направить </w:t>
      </w:r>
      <w:r w:rsidR="00FC6EDD" w:rsidRPr="00AC51E9">
        <w:rPr>
          <w:rFonts w:ascii="Times New Roman" w:hAnsi="Times New Roman"/>
          <w:sz w:val="24"/>
          <w:szCs w:val="24"/>
        </w:rPr>
        <w:t>на бумажном носителе</w:t>
      </w:r>
      <w:r w:rsidR="000370FB" w:rsidRPr="00AC51E9">
        <w:rPr>
          <w:rFonts w:ascii="Times New Roman" w:hAnsi="Times New Roman"/>
          <w:sz w:val="24"/>
          <w:szCs w:val="24"/>
        </w:rPr>
        <w:t xml:space="preserve"> или в форме электронного документа </w:t>
      </w:r>
      <w:r w:rsidR="004B7430" w:rsidRPr="00AC51E9">
        <w:rPr>
          <w:rFonts w:ascii="Times New Roman" w:hAnsi="Times New Roman"/>
          <w:sz w:val="24"/>
          <w:szCs w:val="24"/>
        </w:rPr>
        <w:t xml:space="preserve">или в форме электронного образа документа запрос заказчику о даче разъяснений результатов </w:t>
      </w:r>
      <w:r w:rsidRPr="00AC51E9">
        <w:rPr>
          <w:rFonts w:ascii="Times New Roman" w:hAnsi="Times New Roman"/>
          <w:sz w:val="24"/>
          <w:szCs w:val="24"/>
        </w:rPr>
        <w:t xml:space="preserve">открытого </w:t>
      </w:r>
      <w:r w:rsidR="004B7430" w:rsidRPr="00AC51E9">
        <w:rPr>
          <w:rFonts w:ascii="Times New Roman" w:hAnsi="Times New Roman"/>
          <w:sz w:val="24"/>
          <w:szCs w:val="24"/>
        </w:rPr>
        <w:t>конкурса.</w:t>
      </w:r>
      <w:proofErr w:type="gramEnd"/>
      <w:r w:rsidR="004B7430" w:rsidRPr="00AC51E9">
        <w:rPr>
          <w:rFonts w:ascii="Times New Roman" w:hAnsi="Times New Roman"/>
          <w:sz w:val="24"/>
          <w:szCs w:val="24"/>
        </w:rPr>
        <w:t xml:space="preserve"> Запрос о разъяснении результатов </w:t>
      </w:r>
      <w:r w:rsidRPr="00AC51E9">
        <w:rPr>
          <w:rFonts w:ascii="Times New Roman" w:hAnsi="Times New Roman"/>
          <w:sz w:val="24"/>
          <w:szCs w:val="24"/>
        </w:rPr>
        <w:t xml:space="preserve">открытого </w:t>
      </w:r>
      <w:r w:rsidR="004B7430" w:rsidRPr="00AC51E9">
        <w:rPr>
          <w:rFonts w:ascii="Times New Roman" w:hAnsi="Times New Roman"/>
          <w:sz w:val="24"/>
          <w:szCs w:val="24"/>
        </w:rPr>
        <w:t xml:space="preserve">конкурса в иной форме (в том числе в форме электронного письма) заказчиком не рассматривается, разъяснения результатов </w:t>
      </w:r>
      <w:r w:rsidRPr="00AC51E9">
        <w:rPr>
          <w:rFonts w:ascii="Times New Roman" w:hAnsi="Times New Roman"/>
          <w:sz w:val="24"/>
          <w:szCs w:val="24"/>
        </w:rPr>
        <w:t xml:space="preserve">открытого </w:t>
      </w:r>
      <w:r w:rsidR="004B7430" w:rsidRPr="00AC51E9">
        <w:rPr>
          <w:rFonts w:ascii="Times New Roman" w:hAnsi="Times New Roman"/>
          <w:sz w:val="24"/>
          <w:szCs w:val="24"/>
        </w:rPr>
        <w:t xml:space="preserve">конкурса по такому запросу не предоставляются. </w:t>
      </w:r>
      <w:r w:rsidR="009E59B0" w:rsidRPr="00AC51E9">
        <w:rPr>
          <w:rFonts w:ascii="Times New Roman" w:hAnsi="Times New Roman"/>
          <w:sz w:val="24"/>
          <w:szCs w:val="24"/>
        </w:rPr>
        <w:t xml:space="preserve">Запрос о разъяснении результатов </w:t>
      </w:r>
      <w:r w:rsidRPr="00AC51E9">
        <w:rPr>
          <w:rFonts w:ascii="Times New Roman" w:hAnsi="Times New Roman"/>
          <w:sz w:val="24"/>
          <w:szCs w:val="24"/>
        </w:rPr>
        <w:t xml:space="preserve">открытого </w:t>
      </w:r>
      <w:r w:rsidR="009E59B0" w:rsidRPr="00AC51E9">
        <w:rPr>
          <w:rFonts w:ascii="Times New Roman" w:hAnsi="Times New Roman"/>
          <w:sz w:val="24"/>
          <w:szCs w:val="24"/>
        </w:rPr>
        <w:t>конкурса, поступивший по окончании указанного срок</w:t>
      </w:r>
      <w:r w:rsidR="003536A1" w:rsidRPr="00AC51E9">
        <w:rPr>
          <w:rFonts w:ascii="Times New Roman" w:hAnsi="Times New Roman"/>
          <w:sz w:val="24"/>
          <w:szCs w:val="24"/>
        </w:rPr>
        <w:t>а</w:t>
      </w:r>
      <w:r w:rsidR="009E59B0" w:rsidRPr="00AC51E9">
        <w:rPr>
          <w:rFonts w:ascii="Times New Roman" w:hAnsi="Times New Roman"/>
          <w:sz w:val="24"/>
          <w:szCs w:val="24"/>
        </w:rPr>
        <w:t xml:space="preserve">, заказчиком </w:t>
      </w:r>
      <w:r w:rsidR="002053A5">
        <w:rPr>
          <w:rFonts w:ascii="Times New Roman" w:hAnsi="Times New Roman"/>
          <w:sz w:val="24"/>
          <w:szCs w:val="24"/>
        </w:rPr>
        <w:br/>
      </w:r>
      <w:r w:rsidR="009E59B0" w:rsidRPr="00AC51E9">
        <w:rPr>
          <w:rFonts w:ascii="Times New Roman" w:hAnsi="Times New Roman"/>
          <w:sz w:val="24"/>
          <w:szCs w:val="24"/>
        </w:rPr>
        <w:t xml:space="preserve">не рассматривается, разъяснения результатов </w:t>
      </w:r>
      <w:r w:rsidRPr="00AC51E9">
        <w:rPr>
          <w:rFonts w:ascii="Times New Roman" w:hAnsi="Times New Roman"/>
          <w:sz w:val="24"/>
          <w:szCs w:val="24"/>
        </w:rPr>
        <w:t xml:space="preserve">открытого </w:t>
      </w:r>
      <w:r w:rsidR="009E59B0" w:rsidRPr="00AC51E9">
        <w:rPr>
          <w:rFonts w:ascii="Times New Roman" w:hAnsi="Times New Roman"/>
          <w:sz w:val="24"/>
          <w:szCs w:val="24"/>
        </w:rPr>
        <w:t xml:space="preserve">конкурса по такому запросу </w:t>
      </w:r>
      <w:r w:rsidR="002053A5">
        <w:rPr>
          <w:rFonts w:ascii="Times New Roman" w:hAnsi="Times New Roman"/>
          <w:sz w:val="24"/>
          <w:szCs w:val="24"/>
        </w:rPr>
        <w:br/>
      </w:r>
      <w:r w:rsidR="009E59B0" w:rsidRPr="00AC51E9">
        <w:rPr>
          <w:rFonts w:ascii="Times New Roman" w:hAnsi="Times New Roman"/>
          <w:sz w:val="24"/>
          <w:szCs w:val="24"/>
        </w:rPr>
        <w:t xml:space="preserve">не предоставляются. </w:t>
      </w:r>
      <w:r w:rsidR="000370FB" w:rsidRPr="00AC51E9">
        <w:rPr>
          <w:rFonts w:ascii="Times New Roman" w:hAnsi="Times New Roman"/>
          <w:sz w:val="24"/>
          <w:szCs w:val="24"/>
        </w:rPr>
        <w:t xml:space="preserve">В течение </w:t>
      </w:r>
      <w:r w:rsidR="009C263C" w:rsidRPr="00AC51E9">
        <w:rPr>
          <w:rFonts w:ascii="Times New Roman" w:hAnsi="Times New Roman"/>
          <w:sz w:val="24"/>
          <w:szCs w:val="24"/>
        </w:rPr>
        <w:t>2 (</w:t>
      </w:r>
      <w:r w:rsidR="000370FB" w:rsidRPr="00AC51E9">
        <w:rPr>
          <w:rFonts w:ascii="Times New Roman" w:hAnsi="Times New Roman"/>
          <w:sz w:val="24"/>
          <w:szCs w:val="24"/>
        </w:rPr>
        <w:t>двух</w:t>
      </w:r>
      <w:r w:rsidR="009C263C" w:rsidRPr="00AC51E9">
        <w:rPr>
          <w:rFonts w:ascii="Times New Roman" w:hAnsi="Times New Roman"/>
          <w:sz w:val="24"/>
          <w:szCs w:val="24"/>
        </w:rPr>
        <w:t>)</w:t>
      </w:r>
      <w:r w:rsidR="000370FB" w:rsidRPr="00AC51E9">
        <w:rPr>
          <w:rFonts w:ascii="Times New Roman" w:hAnsi="Times New Roman"/>
          <w:sz w:val="24"/>
          <w:szCs w:val="24"/>
        </w:rPr>
        <w:t xml:space="preserve"> рабочих дней </w:t>
      </w:r>
      <w:proofErr w:type="gramStart"/>
      <w:r w:rsidR="000370FB" w:rsidRPr="00AC51E9">
        <w:rPr>
          <w:rFonts w:ascii="Times New Roman" w:hAnsi="Times New Roman"/>
          <w:sz w:val="24"/>
          <w:szCs w:val="24"/>
        </w:rPr>
        <w:t>с даты поступления</w:t>
      </w:r>
      <w:proofErr w:type="gramEnd"/>
      <w:r w:rsidR="000370FB" w:rsidRPr="00AC51E9">
        <w:rPr>
          <w:rFonts w:ascii="Times New Roman" w:hAnsi="Times New Roman"/>
          <w:sz w:val="24"/>
          <w:szCs w:val="24"/>
        </w:rPr>
        <w:t xml:space="preserve"> запроса заказчик обязан представить </w:t>
      </w:r>
      <w:r w:rsidR="00FC6EDD" w:rsidRPr="00AC51E9">
        <w:rPr>
          <w:rFonts w:ascii="Times New Roman" w:hAnsi="Times New Roman"/>
          <w:sz w:val="24"/>
          <w:szCs w:val="24"/>
        </w:rPr>
        <w:t xml:space="preserve">на бумажном носителе </w:t>
      </w:r>
      <w:r w:rsidR="000370FB" w:rsidRPr="00AC51E9">
        <w:rPr>
          <w:rFonts w:ascii="Times New Roman" w:hAnsi="Times New Roman"/>
          <w:sz w:val="24"/>
          <w:szCs w:val="24"/>
        </w:rPr>
        <w:t xml:space="preserve">или </w:t>
      </w:r>
      <w:r w:rsidR="003E248C" w:rsidRPr="00AC51E9">
        <w:rPr>
          <w:rFonts w:ascii="Times New Roman" w:hAnsi="Times New Roman"/>
          <w:sz w:val="24"/>
          <w:szCs w:val="24"/>
        </w:rPr>
        <w:t>в форме электронного документа,</w:t>
      </w:r>
      <w:r w:rsidR="000370FB" w:rsidRPr="00AC51E9">
        <w:rPr>
          <w:rFonts w:ascii="Times New Roman" w:hAnsi="Times New Roman"/>
          <w:sz w:val="24"/>
          <w:szCs w:val="24"/>
        </w:rPr>
        <w:t xml:space="preserve"> </w:t>
      </w:r>
      <w:r w:rsidR="004B7430" w:rsidRPr="00AC51E9">
        <w:rPr>
          <w:rFonts w:ascii="Times New Roman" w:hAnsi="Times New Roman"/>
          <w:sz w:val="24"/>
          <w:szCs w:val="24"/>
        </w:rPr>
        <w:t xml:space="preserve">или в форме электронного образа документа </w:t>
      </w:r>
      <w:r w:rsidR="000370FB" w:rsidRPr="00AC51E9">
        <w:rPr>
          <w:rFonts w:ascii="Times New Roman" w:hAnsi="Times New Roman"/>
          <w:sz w:val="24"/>
          <w:szCs w:val="24"/>
        </w:rPr>
        <w:t xml:space="preserve">участнику </w:t>
      </w:r>
      <w:r w:rsidRPr="00AC51E9">
        <w:rPr>
          <w:rFonts w:ascii="Times New Roman" w:hAnsi="Times New Roman"/>
          <w:sz w:val="24"/>
          <w:szCs w:val="24"/>
        </w:rPr>
        <w:t xml:space="preserve">открытого </w:t>
      </w:r>
      <w:r w:rsidR="000370FB" w:rsidRPr="00AC51E9">
        <w:rPr>
          <w:rFonts w:ascii="Times New Roman" w:hAnsi="Times New Roman"/>
          <w:sz w:val="24"/>
          <w:szCs w:val="24"/>
        </w:rPr>
        <w:t>конкурса соответствующие разъяснения.</w:t>
      </w:r>
    </w:p>
    <w:p w14:paraId="68F23506" w14:textId="55850870" w:rsidR="00035BED" w:rsidRPr="00AC51E9" w:rsidRDefault="008020DA" w:rsidP="001D15CC">
      <w:pPr>
        <w:widowControl w:val="0"/>
        <w:spacing w:after="0" w:line="240" w:lineRule="auto"/>
        <w:ind w:right="-1" w:firstLine="709"/>
        <w:jc w:val="both"/>
        <w:rPr>
          <w:rFonts w:ascii="Times New Roman" w:hAnsi="Times New Roman"/>
          <w:sz w:val="24"/>
          <w:szCs w:val="24"/>
        </w:rPr>
      </w:pPr>
      <w:r w:rsidRPr="00AC51E9">
        <w:rPr>
          <w:rFonts w:ascii="Times New Roman" w:hAnsi="Times New Roman"/>
          <w:sz w:val="24"/>
          <w:szCs w:val="24"/>
        </w:rPr>
        <w:t>1</w:t>
      </w:r>
      <w:r w:rsidR="00035BED" w:rsidRPr="00AC51E9">
        <w:rPr>
          <w:rFonts w:ascii="Times New Roman" w:hAnsi="Times New Roman"/>
          <w:sz w:val="24"/>
          <w:szCs w:val="24"/>
        </w:rPr>
        <w:t>2</w:t>
      </w:r>
      <w:r w:rsidRPr="00AC51E9">
        <w:rPr>
          <w:rFonts w:ascii="Times New Roman" w:hAnsi="Times New Roman"/>
          <w:sz w:val="24"/>
          <w:szCs w:val="24"/>
        </w:rPr>
        <w:t>.1.</w:t>
      </w:r>
      <w:r w:rsidR="00EE1692">
        <w:rPr>
          <w:rFonts w:ascii="Times New Roman" w:hAnsi="Times New Roman"/>
          <w:sz w:val="24"/>
          <w:szCs w:val="24"/>
        </w:rPr>
        <w:t>40</w:t>
      </w:r>
      <w:r w:rsidRPr="00AC51E9">
        <w:rPr>
          <w:rFonts w:ascii="Times New Roman" w:hAnsi="Times New Roman"/>
          <w:sz w:val="24"/>
          <w:szCs w:val="24"/>
        </w:rPr>
        <w:t xml:space="preserve">. </w:t>
      </w:r>
      <w:r w:rsidR="00CB6622" w:rsidRPr="00AC51E9">
        <w:rPr>
          <w:rFonts w:ascii="Times New Roman" w:hAnsi="Times New Roman"/>
          <w:sz w:val="24"/>
          <w:szCs w:val="24"/>
        </w:rPr>
        <w:t xml:space="preserve">Любой участник </w:t>
      </w:r>
      <w:r w:rsidR="00035BED" w:rsidRPr="00AC51E9">
        <w:rPr>
          <w:rFonts w:ascii="Times New Roman" w:hAnsi="Times New Roman"/>
          <w:sz w:val="24"/>
          <w:szCs w:val="24"/>
        </w:rPr>
        <w:t xml:space="preserve">открытого </w:t>
      </w:r>
      <w:r w:rsidR="00CB6622" w:rsidRPr="00AC51E9">
        <w:rPr>
          <w:rFonts w:ascii="Times New Roman" w:hAnsi="Times New Roman"/>
          <w:sz w:val="24"/>
          <w:szCs w:val="24"/>
        </w:rPr>
        <w:t xml:space="preserve">конкурса, подавший </w:t>
      </w:r>
      <w:r w:rsidR="00403ECC" w:rsidRPr="00AC51E9">
        <w:rPr>
          <w:rFonts w:ascii="Times New Roman" w:hAnsi="Times New Roman"/>
          <w:sz w:val="24"/>
          <w:szCs w:val="24"/>
        </w:rPr>
        <w:t>заявку</w:t>
      </w:r>
      <w:r w:rsidR="00CB6622" w:rsidRPr="00AC51E9">
        <w:rPr>
          <w:rFonts w:ascii="Times New Roman" w:hAnsi="Times New Roman"/>
          <w:sz w:val="24"/>
          <w:szCs w:val="24"/>
        </w:rPr>
        <w:t xml:space="preserve">, имеет право внести в </w:t>
      </w:r>
      <w:r w:rsidR="00403ECC" w:rsidRPr="00AC51E9">
        <w:rPr>
          <w:rFonts w:ascii="Times New Roman" w:hAnsi="Times New Roman"/>
          <w:sz w:val="24"/>
          <w:szCs w:val="24"/>
        </w:rPr>
        <w:t>нее</w:t>
      </w:r>
      <w:r w:rsidR="00CB6622" w:rsidRPr="00AC51E9">
        <w:rPr>
          <w:rFonts w:ascii="Times New Roman" w:hAnsi="Times New Roman"/>
          <w:sz w:val="24"/>
          <w:szCs w:val="24"/>
        </w:rPr>
        <w:t xml:space="preserve"> изменения до окончания срока подачи заявок. Изменения подаются в запечатанном конверте, </w:t>
      </w:r>
      <w:r w:rsidR="00990582">
        <w:rPr>
          <w:rFonts w:ascii="Times New Roman" w:hAnsi="Times New Roman"/>
          <w:sz w:val="24"/>
          <w:szCs w:val="24"/>
        </w:rPr>
        <w:br/>
      </w:r>
      <w:r w:rsidR="00CB6622" w:rsidRPr="00AC51E9">
        <w:rPr>
          <w:rFonts w:ascii="Times New Roman" w:hAnsi="Times New Roman"/>
          <w:sz w:val="24"/>
          <w:szCs w:val="24"/>
        </w:rPr>
        <w:t xml:space="preserve">с пометкой – «изменения в заявку на конкурс (указывается название конкурса, заказчик, дата </w:t>
      </w:r>
      <w:r w:rsidR="00990582">
        <w:rPr>
          <w:rFonts w:ascii="Times New Roman" w:hAnsi="Times New Roman"/>
          <w:sz w:val="24"/>
          <w:szCs w:val="24"/>
        </w:rPr>
        <w:br/>
      </w:r>
      <w:r w:rsidR="00CB6622" w:rsidRPr="00AC51E9">
        <w:rPr>
          <w:rFonts w:ascii="Times New Roman" w:hAnsi="Times New Roman"/>
          <w:sz w:val="24"/>
          <w:szCs w:val="24"/>
        </w:rPr>
        <w:t>и время вскрытия»</w:t>
      </w:r>
      <w:r w:rsidR="00B8336B" w:rsidRPr="00AC51E9">
        <w:rPr>
          <w:rFonts w:ascii="Times New Roman" w:hAnsi="Times New Roman"/>
          <w:sz w:val="24"/>
          <w:szCs w:val="24"/>
        </w:rPr>
        <w:t>)</w:t>
      </w:r>
      <w:r w:rsidR="00CB6622" w:rsidRPr="00AC51E9">
        <w:rPr>
          <w:rFonts w:ascii="Times New Roman" w:hAnsi="Times New Roman"/>
          <w:sz w:val="24"/>
          <w:szCs w:val="24"/>
        </w:rPr>
        <w:t xml:space="preserve">. </w:t>
      </w:r>
      <w:r w:rsidR="00B8336B" w:rsidRPr="00AC51E9">
        <w:rPr>
          <w:rFonts w:ascii="Times New Roman" w:hAnsi="Times New Roman"/>
          <w:sz w:val="24"/>
          <w:szCs w:val="24"/>
        </w:rPr>
        <w:t xml:space="preserve">При проведении процедуры вскрытия конвертов с </w:t>
      </w:r>
      <w:proofErr w:type="gramStart"/>
      <w:r w:rsidR="00B8336B" w:rsidRPr="00AC51E9">
        <w:rPr>
          <w:rFonts w:ascii="Times New Roman" w:hAnsi="Times New Roman"/>
          <w:sz w:val="24"/>
          <w:szCs w:val="24"/>
        </w:rPr>
        <w:t>заявками</w:t>
      </w:r>
      <w:proofErr w:type="gramEnd"/>
      <w:r w:rsidR="00B8336B" w:rsidRPr="00AC51E9">
        <w:rPr>
          <w:rFonts w:ascii="Times New Roman" w:hAnsi="Times New Roman"/>
          <w:sz w:val="24"/>
          <w:szCs w:val="24"/>
        </w:rPr>
        <w:t xml:space="preserve"> прежде всего вскрываются изменения в ранее поданные заявки заявок за исключением случая, если после подачи изменения в заявку заказчику поступил отзыв заявки на участие в конкурсе. В случае поступления заявки на участие в конкурсе, изменения в заявку на участие в конкурсе и отзыва заявки на участие в </w:t>
      </w:r>
      <w:proofErr w:type="gramStart"/>
      <w:r w:rsidR="00B8336B" w:rsidRPr="00AC51E9">
        <w:rPr>
          <w:rFonts w:ascii="Times New Roman" w:hAnsi="Times New Roman"/>
          <w:sz w:val="24"/>
          <w:szCs w:val="24"/>
        </w:rPr>
        <w:t>конкурсе</w:t>
      </w:r>
      <w:proofErr w:type="gramEnd"/>
      <w:r w:rsidR="00B8336B" w:rsidRPr="00AC51E9">
        <w:rPr>
          <w:rFonts w:ascii="Times New Roman" w:hAnsi="Times New Roman"/>
          <w:sz w:val="24"/>
          <w:szCs w:val="24"/>
        </w:rPr>
        <w:t xml:space="preserve"> прежде всего вскрывается конверт с отзывом заявки на участие в конкурсе.</w:t>
      </w:r>
    </w:p>
    <w:p w14:paraId="2EE9103B" w14:textId="128B7B83" w:rsidR="002510F1" w:rsidRPr="00E86DA4" w:rsidRDefault="00035BED" w:rsidP="001D15CC">
      <w:pPr>
        <w:widowControl w:val="0"/>
        <w:spacing w:after="0" w:line="240" w:lineRule="auto"/>
        <w:ind w:right="-1" w:firstLine="709"/>
        <w:jc w:val="both"/>
        <w:rPr>
          <w:rFonts w:ascii="Times New Roman" w:hAnsi="Times New Roman"/>
          <w:sz w:val="24"/>
          <w:szCs w:val="24"/>
        </w:rPr>
      </w:pPr>
      <w:r w:rsidRPr="00AC51E9">
        <w:rPr>
          <w:rFonts w:ascii="Times New Roman" w:hAnsi="Times New Roman"/>
          <w:sz w:val="24"/>
          <w:szCs w:val="24"/>
        </w:rPr>
        <w:t>12</w:t>
      </w:r>
      <w:r w:rsidR="00CB6622" w:rsidRPr="00AC51E9">
        <w:rPr>
          <w:rFonts w:ascii="Times New Roman" w:hAnsi="Times New Roman"/>
          <w:sz w:val="24"/>
          <w:szCs w:val="24"/>
        </w:rPr>
        <w:t>.1.</w:t>
      </w:r>
      <w:r w:rsidR="00305DC3" w:rsidRPr="00AC51E9">
        <w:rPr>
          <w:rFonts w:ascii="Times New Roman" w:hAnsi="Times New Roman"/>
          <w:sz w:val="24"/>
          <w:szCs w:val="24"/>
        </w:rPr>
        <w:t>4</w:t>
      </w:r>
      <w:r w:rsidR="00EE1692">
        <w:rPr>
          <w:rFonts w:ascii="Times New Roman" w:hAnsi="Times New Roman"/>
          <w:sz w:val="24"/>
          <w:szCs w:val="24"/>
        </w:rPr>
        <w:t>1</w:t>
      </w:r>
      <w:r w:rsidR="00CB6622" w:rsidRPr="00AC51E9">
        <w:rPr>
          <w:rFonts w:ascii="Times New Roman" w:hAnsi="Times New Roman"/>
          <w:sz w:val="24"/>
          <w:szCs w:val="24"/>
        </w:rPr>
        <w:t xml:space="preserve">. </w:t>
      </w:r>
      <w:r w:rsidR="008020DA" w:rsidRPr="00AC51E9">
        <w:rPr>
          <w:rFonts w:ascii="Times New Roman" w:hAnsi="Times New Roman"/>
          <w:sz w:val="24"/>
          <w:szCs w:val="24"/>
        </w:rPr>
        <w:t xml:space="preserve">Любой участник </w:t>
      </w:r>
      <w:r w:rsidRPr="00AC51E9">
        <w:rPr>
          <w:rFonts w:ascii="Times New Roman" w:hAnsi="Times New Roman"/>
          <w:sz w:val="24"/>
          <w:szCs w:val="24"/>
        </w:rPr>
        <w:t xml:space="preserve">открытого </w:t>
      </w:r>
      <w:r w:rsidR="008020DA" w:rsidRPr="00AC51E9">
        <w:rPr>
          <w:rFonts w:ascii="Times New Roman" w:hAnsi="Times New Roman"/>
          <w:sz w:val="24"/>
          <w:szCs w:val="24"/>
        </w:rPr>
        <w:t xml:space="preserve">конкурса вправе отозвать </w:t>
      </w:r>
      <w:r w:rsidR="00FF59DC" w:rsidRPr="00AC51E9">
        <w:rPr>
          <w:rFonts w:ascii="Times New Roman" w:hAnsi="Times New Roman"/>
          <w:sz w:val="24"/>
          <w:szCs w:val="24"/>
        </w:rPr>
        <w:t xml:space="preserve">свою </w:t>
      </w:r>
      <w:r w:rsidR="008020DA" w:rsidRPr="00AC51E9">
        <w:rPr>
          <w:rFonts w:ascii="Times New Roman" w:hAnsi="Times New Roman"/>
          <w:sz w:val="24"/>
          <w:szCs w:val="24"/>
        </w:rPr>
        <w:t xml:space="preserve">заявку в любое время </w:t>
      </w:r>
      <w:r w:rsidR="00990582">
        <w:rPr>
          <w:rFonts w:ascii="Times New Roman" w:hAnsi="Times New Roman"/>
          <w:sz w:val="24"/>
          <w:szCs w:val="24"/>
        </w:rPr>
        <w:br/>
      </w:r>
      <w:r w:rsidR="008020DA" w:rsidRPr="00AC51E9">
        <w:rPr>
          <w:rFonts w:ascii="Times New Roman" w:hAnsi="Times New Roman"/>
          <w:sz w:val="24"/>
          <w:szCs w:val="24"/>
        </w:rPr>
        <w:t>до окончания срока подачи заявок.</w:t>
      </w:r>
      <w:r w:rsidR="00CB6622" w:rsidRPr="00AC51E9">
        <w:rPr>
          <w:rFonts w:ascii="Times New Roman" w:hAnsi="Times New Roman"/>
          <w:sz w:val="24"/>
          <w:szCs w:val="24"/>
        </w:rPr>
        <w:t xml:space="preserve"> </w:t>
      </w:r>
      <w:proofErr w:type="gramStart"/>
      <w:r w:rsidR="00CB6622" w:rsidRPr="00AC51E9">
        <w:rPr>
          <w:rFonts w:ascii="Times New Roman" w:hAnsi="Times New Roman"/>
          <w:sz w:val="24"/>
          <w:szCs w:val="24"/>
        </w:rPr>
        <w:t>Отзыв заявки подается в запечатанном конверте</w:t>
      </w:r>
      <w:r w:rsidR="00403ECC" w:rsidRPr="00AC51E9">
        <w:rPr>
          <w:rFonts w:ascii="Times New Roman" w:hAnsi="Times New Roman"/>
          <w:sz w:val="24"/>
          <w:szCs w:val="24"/>
        </w:rPr>
        <w:t xml:space="preserve"> </w:t>
      </w:r>
      <w:r w:rsidR="00CB6622" w:rsidRPr="00AC51E9">
        <w:rPr>
          <w:rFonts w:ascii="Times New Roman" w:hAnsi="Times New Roman"/>
          <w:sz w:val="24"/>
          <w:szCs w:val="24"/>
        </w:rPr>
        <w:t>с</w:t>
      </w:r>
      <w:r w:rsidR="00CB6622" w:rsidRPr="006274F2">
        <w:rPr>
          <w:rFonts w:ascii="Times New Roman" w:hAnsi="Times New Roman"/>
          <w:sz w:val="24"/>
          <w:szCs w:val="24"/>
        </w:rPr>
        <w:t xml:space="preserve"> пометкой – «отзыв заявки на конкурс (указывается название конкурса, заказчик, дата и время вскрытия».</w:t>
      </w:r>
      <w:proofErr w:type="gramEnd"/>
      <w:r w:rsidR="00CB6622" w:rsidRPr="006274F2">
        <w:rPr>
          <w:rFonts w:ascii="Times New Roman" w:hAnsi="Times New Roman"/>
          <w:sz w:val="24"/>
          <w:szCs w:val="24"/>
        </w:rPr>
        <w:t xml:space="preserve"> При проведении процедуры вскрытия конвертов с </w:t>
      </w:r>
      <w:proofErr w:type="gramStart"/>
      <w:r w:rsidR="00CB6622" w:rsidRPr="006274F2">
        <w:rPr>
          <w:rFonts w:ascii="Times New Roman" w:hAnsi="Times New Roman"/>
          <w:sz w:val="24"/>
          <w:szCs w:val="24"/>
        </w:rPr>
        <w:t>заявками</w:t>
      </w:r>
      <w:proofErr w:type="gramEnd"/>
      <w:r w:rsidR="00CB6622" w:rsidRPr="006274F2">
        <w:rPr>
          <w:rFonts w:ascii="Times New Roman" w:hAnsi="Times New Roman"/>
          <w:sz w:val="24"/>
          <w:szCs w:val="24"/>
        </w:rPr>
        <w:t xml:space="preserve"> прежде всего </w:t>
      </w:r>
      <w:r w:rsidR="00CB6622" w:rsidRPr="00E86DA4">
        <w:rPr>
          <w:rFonts w:ascii="Times New Roman" w:hAnsi="Times New Roman"/>
          <w:sz w:val="24"/>
          <w:szCs w:val="24"/>
        </w:rPr>
        <w:t>вскрываются отзывы заявок.</w:t>
      </w:r>
    </w:p>
    <w:p w14:paraId="3E20743C" w14:textId="664D0F09" w:rsidR="008020DA" w:rsidRPr="006274F2" w:rsidRDefault="009835D0" w:rsidP="001D15CC">
      <w:pPr>
        <w:widowControl w:val="0"/>
        <w:spacing w:after="0" w:line="240" w:lineRule="auto"/>
        <w:ind w:right="-1" w:firstLine="709"/>
        <w:jc w:val="both"/>
        <w:rPr>
          <w:rFonts w:ascii="Times New Roman" w:hAnsi="Times New Roman"/>
          <w:sz w:val="24"/>
          <w:szCs w:val="24"/>
        </w:rPr>
      </w:pPr>
      <w:r w:rsidRPr="00E86DA4">
        <w:rPr>
          <w:rFonts w:ascii="Times New Roman" w:hAnsi="Times New Roman"/>
          <w:sz w:val="24"/>
          <w:szCs w:val="24"/>
        </w:rPr>
        <w:t>12.1.4</w:t>
      </w:r>
      <w:r w:rsidR="00EE1692">
        <w:rPr>
          <w:rFonts w:ascii="Times New Roman" w:hAnsi="Times New Roman"/>
          <w:sz w:val="24"/>
          <w:szCs w:val="24"/>
        </w:rPr>
        <w:t>2</w:t>
      </w:r>
      <w:r w:rsidR="001A32B9" w:rsidRPr="00E86DA4">
        <w:rPr>
          <w:rFonts w:ascii="Times New Roman" w:hAnsi="Times New Roman"/>
          <w:sz w:val="24"/>
          <w:szCs w:val="24"/>
        </w:rPr>
        <w:t xml:space="preserve">. </w:t>
      </w:r>
      <w:r w:rsidR="00D51731" w:rsidRPr="00E86DA4">
        <w:rPr>
          <w:rFonts w:ascii="Times New Roman" w:hAnsi="Times New Roman"/>
          <w:sz w:val="24"/>
          <w:szCs w:val="24"/>
        </w:rPr>
        <w:t xml:space="preserve">Договор по результатам открытого конкурса заключается не ранее чем через десять дней и не позднее чем через двадцать дней </w:t>
      </w:r>
      <w:proofErr w:type="gramStart"/>
      <w:r w:rsidR="00D51731" w:rsidRPr="00E86DA4">
        <w:rPr>
          <w:rFonts w:ascii="Times New Roman" w:hAnsi="Times New Roman"/>
          <w:sz w:val="24"/>
          <w:szCs w:val="24"/>
        </w:rPr>
        <w:t>с даты размещения</w:t>
      </w:r>
      <w:proofErr w:type="gramEnd"/>
      <w:r w:rsidR="00D51731" w:rsidRPr="00E86DA4">
        <w:rPr>
          <w:rFonts w:ascii="Times New Roman" w:hAnsi="Times New Roman"/>
          <w:sz w:val="24"/>
          <w:szCs w:val="24"/>
        </w:rPr>
        <w:t xml:space="preserve"> в единой ин</w:t>
      </w:r>
      <w:r w:rsidR="00E86DA4" w:rsidRPr="00E86DA4">
        <w:rPr>
          <w:rFonts w:ascii="Times New Roman" w:hAnsi="Times New Roman"/>
          <w:sz w:val="24"/>
          <w:szCs w:val="24"/>
        </w:rPr>
        <w:t>формационной системе итогового Протокола</w:t>
      </w:r>
      <w:r w:rsidR="00D51731" w:rsidRPr="00E86DA4">
        <w:rPr>
          <w:rFonts w:ascii="Times New Roman" w:hAnsi="Times New Roman"/>
          <w:sz w:val="24"/>
          <w:szCs w:val="24"/>
        </w:rPr>
        <w:t>, составленного по результатам открытого конкурса.</w:t>
      </w:r>
      <w:r w:rsidR="00D51731" w:rsidRPr="006274F2">
        <w:rPr>
          <w:rFonts w:ascii="Times New Roman" w:hAnsi="Times New Roman"/>
          <w:sz w:val="24"/>
          <w:szCs w:val="24"/>
        </w:rPr>
        <w:t xml:space="preserve"> В случае обжалования </w:t>
      </w:r>
      <w:r w:rsidR="00990582">
        <w:rPr>
          <w:rFonts w:ascii="Times New Roman" w:hAnsi="Times New Roman"/>
          <w:sz w:val="24"/>
          <w:szCs w:val="24"/>
        </w:rPr>
        <w:br/>
      </w:r>
      <w:r w:rsidR="00D51731" w:rsidRPr="006274F2">
        <w:rPr>
          <w:rFonts w:ascii="Times New Roman" w:hAnsi="Times New Roman"/>
          <w:sz w:val="24"/>
          <w:szCs w:val="24"/>
        </w:rPr>
        <w:t xml:space="preserve">в антимонопольном органе действий (бездействия) заказчика, закупочной комиссии договор должен быть заключен не позднее чем через пять дней </w:t>
      </w:r>
      <w:proofErr w:type="gramStart"/>
      <w:r w:rsidR="00D51731" w:rsidRPr="006274F2">
        <w:rPr>
          <w:rFonts w:ascii="Times New Roman" w:hAnsi="Times New Roman"/>
          <w:sz w:val="24"/>
          <w:szCs w:val="24"/>
        </w:rPr>
        <w:t>с даты вынесения</w:t>
      </w:r>
      <w:proofErr w:type="gramEnd"/>
      <w:r w:rsidR="00D51731" w:rsidRPr="006274F2">
        <w:rPr>
          <w:rFonts w:ascii="Times New Roman" w:hAnsi="Times New Roman"/>
          <w:sz w:val="24"/>
          <w:szCs w:val="24"/>
        </w:rPr>
        <w:t xml:space="preserve"> решения антимонопольного органа по результатам обжалования действий (бездействия) заказчика, закупочной комиссии.</w:t>
      </w:r>
    </w:p>
    <w:p w14:paraId="7A28C1DB" w14:textId="77777777" w:rsidR="00DE04CE" w:rsidRPr="00E55535" w:rsidRDefault="00DE04CE" w:rsidP="00E55535">
      <w:pPr>
        <w:widowControl w:val="0"/>
        <w:autoSpaceDE w:val="0"/>
        <w:autoSpaceDN w:val="0"/>
        <w:adjustRightInd w:val="0"/>
        <w:spacing w:after="0" w:line="240" w:lineRule="auto"/>
        <w:ind w:right="-1" w:firstLine="709"/>
        <w:outlineLvl w:val="1"/>
        <w:rPr>
          <w:rFonts w:ascii="Times New Roman" w:hAnsi="Times New Roman"/>
          <w:b/>
          <w:sz w:val="24"/>
          <w:szCs w:val="24"/>
        </w:rPr>
      </w:pPr>
      <w:bookmarkStart w:id="116" w:name="_Toc91003019"/>
      <w:r w:rsidRPr="00E55535">
        <w:rPr>
          <w:rFonts w:ascii="Times New Roman" w:hAnsi="Times New Roman"/>
          <w:b/>
          <w:sz w:val="24"/>
          <w:szCs w:val="24"/>
        </w:rPr>
        <w:lastRenderedPageBreak/>
        <w:t xml:space="preserve">12.2. </w:t>
      </w:r>
      <w:r w:rsidRPr="00031D00">
        <w:rPr>
          <w:rFonts w:ascii="Times New Roman" w:hAnsi="Times New Roman"/>
          <w:b/>
          <w:sz w:val="24"/>
          <w:szCs w:val="24"/>
        </w:rPr>
        <w:t>При проведении конкурса в электронной форме</w:t>
      </w:r>
      <w:r w:rsidRPr="00E55535">
        <w:rPr>
          <w:rFonts w:ascii="Times New Roman" w:hAnsi="Times New Roman"/>
          <w:b/>
          <w:sz w:val="24"/>
          <w:szCs w:val="24"/>
        </w:rPr>
        <w:t>:</w:t>
      </w:r>
      <w:bookmarkEnd w:id="116"/>
    </w:p>
    <w:p w14:paraId="08A1EEC4" w14:textId="63862752" w:rsidR="00DE04CE" w:rsidRPr="006274F2" w:rsidRDefault="00DE04C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12.2.1. Заказчик размещает в единой информационной системе извещение о проведении конкурса в электронной форме не менее чем за </w:t>
      </w:r>
      <w:r w:rsidR="00B608D4" w:rsidRPr="006274F2">
        <w:rPr>
          <w:rFonts w:ascii="Times New Roman" w:hAnsi="Times New Roman"/>
          <w:sz w:val="24"/>
          <w:szCs w:val="24"/>
        </w:rPr>
        <w:t>15</w:t>
      </w:r>
      <w:r w:rsidRPr="006274F2">
        <w:rPr>
          <w:rFonts w:ascii="Times New Roman" w:hAnsi="Times New Roman"/>
          <w:sz w:val="24"/>
          <w:szCs w:val="24"/>
        </w:rPr>
        <w:t xml:space="preserve"> дней до даты окончания срока подачи заявок </w:t>
      </w:r>
      <w:r w:rsidR="00990582">
        <w:rPr>
          <w:rFonts w:ascii="Times New Roman" w:hAnsi="Times New Roman"/>
          <w:sz w:val="24"/>
          <w:szCs w:val="24"/>
        </w:rPr>
        <w:br/>
      </w:r>
      <w:r w:rsidRPr="006274F2">
        <w:rPr>
          <w:rFonts w:ascii="Times New Roman" w:hAnsi="Times New Roman"/>
          <w:sz w:val="24"/>
          <w:szCs w:val="24"/>
        </w:rPr>
        <w:t>на участие в конкурсе.</w:t>
      </w:r>
      <w:r w:rsidR="009A33C5" w:rsidRPr="006274F2">
        <w:rPr>
          <w:rFonts w:ascii="Times New Roman" w:hAnsi="Times New Roman"/>
          <w:sz w:val="24"/>
          <w:szCs w:val="24"/>
        </w:rPr>
        <w:t xml:space="preserve"> Одновременно с извещением заказчик размещает конкурсную документацию о проведении конкурса в электронной форме.</w:t>
      </w:r>
    </w:p>
    <w:p w14:paraId="47518096" w14:textId="177C7A0A" w:rsidR="00035BED" w:rsidRPr="006274F2" w:rsidRDefault="00DE04C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12.2.2. Конкурс в электронной форме проводится по правилам пункта 12.1 положения </w:t>
      </w:r>
      <w:r w:rsidR="00990582">
        <w:rPr>
          <w:rFonts w:ascii="Times New Roman" w:hAnsi="Times New Roman"/>
          <w:sz w:val="24"/>
          <w:szCs w:val="24"/>
        </w:rPr>
        <w:br/>
      </w:r>
      <w:r w:rsidRPr="006274F2">
        <w:rPr>
          <w:rFonts w:ascii="Times New Roman" w:hAnsi="Times New Roman"/>
          <w:sz w:val="24"/>
          <w:szCs w:val="24"/>
        </w:rPr>
        <w:t>с учетом особенностей функционирования электронной площадки, на которой проводится конкурс в электронной форме и</w:t>
      </w:r>
      <w:r w:rsidR="00071F4E" w:rsidRPr="006274F2">
        <w:rPr>
          <w:rFonts w:ascii="Times New Roman" w:hAnsi="Times New Roman"/>
          <w:sz w:val="24"/>
          <w:szCs w:val="24"/>
        </w:rPr>
        <w:t xml:space="preserve"> пункта 12.2 </w:t>
      </w:r>
      <w:r w:rsidRPr="006274F2">
        <w:rPr>
          <w:rFonts w:ascii="Times New Roman" w:hAnsi="Times New Roman"/>
          <w:sz w:val="24"/>
          <w:szCs w:val="24"/>
        </w:rPr>
        <w:t xml:space="preserve">настоящего положения. </w:t>
      </w:r>
    </w:p>
    <w:p w14:paraId="1CBEDADA" w14:textId="558B8D84" w:rsidR="001A32B9" w:rsidRPr="006274F2" w:rsidRDefault="001A32B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12.2.3. </w:t>
      </w:r>
      <w:proofErr w:type="gramStart"/>
      <w:r w:rsidRPr="006274F2">
        <w:rPr>
          <w:rFonts w:ascii="Times New Roman" w:hAnsi="Times New Roman"/>
          <w:sz w:val="24"/>
          <w:szCs w:val="24"/>
        </w:rPr>
        <w:t xml:space="preserve">При осуществлении конкурса в электронной форме направление участниками такой закупки запросов о даче разъяснений положений извещения об осуществлении конкурса </w:t>
      </w:r>
      <w:r w:rsidR="00990582">
        <w:rPr>
          <w:rFonts w:ascii="Times New Roman" w:hAnsi="Times New Roman"/>
          <w:sz w:val="24"/>
          <w:szCs w:val="24"/>
        </w:rPr>
        <w:br/>
      </w:r>
      <w:r w:rsidRPr="006274F2">
        <w:rPr>
          <w:rFonts w:ascii="Times New Roman" w:hAnsi="Times New Roman"/>
          <w:sz w:val="24"/>
          <w:szCs w:val="24"/>
        </w:rPr>
        <w:t>в электронной форме и (или) документации о конкурентной закупке, размещение в единой информационной системе таких разъяснений, подача участниками конкурса в электронной форме заявок на участие в конкурсе в электронной форме, предоставление закупочной комиссии доступа к указанным заявкам, сопоставление ценовых предложений участников</w:t>
      </w:r>
      <w:proofErr w:type="gramEnd"/>
      <w:r w:rsidRPr="006274F2">
        <w:rPr>
          <w:rFonts w:ascii="Times New Roman" w:hAnsi="Times New Roman"/>
          <w:sz w:val="24"/>
          <w:szCs w:val="24"/>
        </w:rPr>
        <w:t xml:space="preserve"> конкурса в электронной форме, формирование проектов протоколов, составляемых в соответствии с Федеральным законом и положением, обеспечиваются оператором электронной площадки на электронной площадке.</w:t>
      </w:r>
    </w:p>
    <w:p w14:paraId="60DEA74C" w14:textId="57969542" w:rsidR="001A32B9" w:rsidRPr="006274F2" w:rsidRDefault="001A32B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12.2.4. Участнику конкурса в электронной форме для участия в конкурсе в электронной форме необходимо получить аккредитацию на электронной площадке в порядке, установленном оператором электронной площадки.</w:t>
      </w:r>
    </w:p>
    <w:p w14:paraId="58C50119" w14:textId="08A6650F" w:rsidR="001A32B9" w:rsidRPr="006274F2" w:rsidRDefault="001A32B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12.2.5. Обмен между участником конкурса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14:paraId="18C80AE7" w14:textId="017741F8" w:rsidR="001A32B9" w:rsidRPr="006274F2" w:rsidRDefault="001A32B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12.2.6. Электронные документы участника конкурса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конкурса в электронной форме, заказчика, оператора электронной площадки.</w:t>
      </w:r>
    </w:p>
    <w:p w14:paraId="4D570C32" w14:textId="2C891CA6" w:rsidR="001A32B9" w:rsidRPr="006274F2" w:rsidRDefault="001A32B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12.2.7. 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14:paraId="1F7BB08F" w14:textId="77777777" w:rsidR="001A32B9" w:rsidRPr="006274F2" w:rsidRDefault="001A32B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12.2.8. Участник конкурса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673121FB" w14:textId="0529F1E3" w:rsidR="007B4C94" w:rsidRPr="006274F2" w:rsidRDefault="00F24A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12.2.9. При проведении конкурса в электронной форме заказчик имеет право включить </w:t>
      </w:r>
      <w:r w:rsidR="00990582">
        <w:rPr>
          <w:rFonts w:ascii="Times New Roman" w:hAnsi="Times New Roman"/>
          <w:sz w:val="24"/>
          <w:szCs w:val="24"/>
        </w:rPr>
        <w:br/>
      </w:r>
      <w:r w:rsidRPr="006274F2">
        <w:rPr>
          <w:rFonts w:ascii="Times New Roman" w:hAnsi="Times New Roman"/>
          <w:sz w:val="24"/>
          <w:szCs w:val="24"/>
        </w:rPr>
        <w:t>в ко</w:t>
      </w:r>
      <w:r w:rsidR="007B4C94" w:rsidRPr="006274F2">
        <w:rPr>
          <w:rFonts w:ascii="Times New Roman" w:hAnsi="Times New Roman"/>
          <w:sz w:val="24"/>
          <w:szCs w:val="24"/>
        </w:rPr>
        <w:t>нкурсную документацию следующие условия проверки достоверности указанных в составе заявки в электронной форме сведений:</w:t>
      </w:r>
    </w:p>
    <w:p w14:paraId="62F197B0" w14:textId="478737D1" w:rsidR="00F24AFB" w:rsidRPr="006274F2" w:rsidRDefault="007B4C94"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6274F2">
        <w:rPr>
          <w:rFonts w:ascii="Times New Roman" w:hAnsi="Times New Roman"/>
          <w:sz w:val="24"/>
          <w:szCs w:val="24"/>
        </w:rPr>
        <w:t>«</w:t>
      </w:r>
      <w:r w:rsidR="00F24AFB" w:rsidRPr="006274F2">
        <w:rPr>
          <w:rFonts w:ascii="Times New Roman" w:hAnsi="Times New Roman"/>
          <w:sz w:val="24"/>
          <w:szCs w:val="24"/>
        </w:rPr>
        <w:t xml:space="preserve">Победитель </w:t>
      </w:r>
      <w:r w:rsidRPr="006274F2">
        <w:rPr>
          <w:rFonts w:ascii="Times New Roman" w:hAnsi="Times New Roman"/>
          <w:sz w:val="24"/>
          <w:szCs w:val="24"/>
        </w:rPr>
        <w:t xml:space="preserve">конкурса в электронной форме </w:t>
      </w:r>
      <w:r w:rsidR="00EE374B" w:rsidRPr="006274F2">
        <w:rPr>
          <w:rFonts w:ascii="Times New Roman" w:hAnsi="Times New Roman"/>
          <w:sz w:val="24"/>
          <w:szCs w:val="24"/>
        </w:rPr>
        <w:t xml:space="preserve">(участник, заявке которого присвоено второе место) </w:t>
      </w:r>
      <w:r w:rsidRPr="006274F2">
        <w:rPr>
          <w:rFonts w:ascii="Times New Roman" w:hAnsi="Times New Roman"/>
          <w:sz w:val="24"/>
          <w:szCs w:val="24"/>
        </w:rPr>
        <w:t xml:space="preserve">в срок, установленный в конкурсной документации в соответствии с регламентом электронной площадки, </w:t>
      </w:r>
      <w:r w:rsidR="00F24AFB" w:rsidRPr="006274F2">
        <w:rPr>
          <w:rFonts w:ascii="Times New Roman" w:hAnsi="Times New Roman"/>
          <w:sz w:val="24"/>
          <w:szCs w:val="24"/>
        </w:rPr>
        <w:t xml:space="preserve">обязан подписать </w:t>
      </w:r>
      <w:r w:rsidRPr="006274F2">
        <w:rPr>
          <w:rFonts w:ascii="Times New Roman" w:hAnsi="Times New Roman"/>
          <w:sz w:val="24"/>
          <w:szCs w:val="24"/>
        </w:rPr>
        <w:t>д</w:t>
      </w:r>
      <w:r w:rsidR="00F24AFB" w:rsidRPr="006274F2">
        <w:rPr>
          <w:rFonts w:ascii="Times New Roman" w:hAnsi="Times New Roman"/>
          <w:sz w:val="24"/>
          <w:szCs w:val="24"/>
        </w:rPr>
        <w:t>оговор</w:t>
      </w:r>
      <w:r w:rsidRPr="006274F2">
        <w:rPr>
          <w:rFonts w:ascii="Times New Roman" w:hAnsi="Times New Roman"/>
          <w:sz w:val="24"/>
          <w:szCs w:val="24"/>
        </w:rPr>
        <w:t xml:space="preserve"> </w:t>
      </w:r>
      <w:r w:rsidR="00F24AFB" w:rsidRPr="006274F2">
        <w:rPr>
          <w:rFonts w:ascii="Times New Roman" w:hAnsi="Times New Roman"/>
          <w:sz w:val="24"/>
          <w:szCs w:val="24"/>
        </w:rPr>
        <w:t>со своей стороны</w:t>
      </w:r>
      <w:r w:rsidRPr="006274F2">
        <w:rPr>
          <w:rFonts w:ascii="Times New Roman" w:hAnsi="Times New Roman"/>
          <w:sz w:val="24"/>
          <w:szCs w:val="24"/>
        </w:rPr>
        <w:t xml:space="preserve">, предоставить документ </w:t>
      </w:r>
      <w:r w:rsidR="00990582">
        <w:rPr>
          <w:rFonts w:ascii="Times New Roman" w:hAnsi="Times New Roman"/>
          <w:sz w:val="24"/>
          <w:szCs w:val="24"/>
        </w:rPr>
        <w:br/>
      </w:r>
      <w:r w:rsidRPr="006274F2">
        <w:rPr>
          <w:rFonts w:ascii="Times New Roman" w:hAnsi="Times New Roman"/>
          <w:sz w:val="24"/>
          <w:szCs w:val="24"/>
        </w:rPr>
        <w:t xml:space="preserve">в электронной форме, подтверждающий предоставление обеспечения исполнения договора (при установлении такого требования в конкурсной документации) и направить указанные документы </w:t>
      </w:r>
      <w:r w:rsidR="002053A5">
        <w:rPr>
          <w:rFonts w:ascii="Times New Roman" w:hAnsi="Times New Roman"/>
          <w:sz w:val="24"/>
          <w:szCs w:val="24"/>
        </w:rPr>
        <w:br/>
      </w:r>
      <w:r w:rsidRPr="006274F2">
        <w:rPr>
          <w:rFonts w:ascii="Times New Roman" w:hAnsi="Times New Roman"/>
          <w:sz w:val="24"/>
          <w:szCs w:val="24"/>
        </w:rPr>
        <w:t>с использованием функционала электронной площадки заказчику для рассмотрения и подписания</w:t>
      </w:r>
      <w:proofErr w:type="gramEnd"/>
      <w:r w:rsidRPr="006274F2">
        <w:rPr>
          <w:rFonts w:ascii="Times New Roman" w:hAnsi="Times New Roman"/>
          <w:sz w:val="24"/>
          <w:szCs w:val="24"/>
        </w:rPr>
        <w:t xml:space="preserve">. </w:t>
      </w:r>
      <w:r w:rsidR="00F24AFB" w:rsidRPr="006274F2">
        <w:rPr>
          <w:rFonts w:ascii="Times New Roman" w:hAnsi="Times New Roman"/>
          <w:sz w:val="24"/>
          <w:szCs w:val="24"/>
        </w:rPr>
        <w:t xml:space="preserve">Одновременно </w:t>
      </w:r>
      <w:proofErr w:type="gramStart"/>
      <w:r w:rsidR="00F24AFB" w:rsidRPr="006274F2">
        <w:rPr>
          <w:rFonts w:ascii="Times New Roman" w:hAnsi="Times New Roman"/>
          <w:sz w:val="24"/>
          <w:szCs w:val="24"/>
        </w:rPr>
        <w:t xml:space="preserve">с </w:t>
      </w:r>
      <w:r w:rsidRPr="006274F2">
        <w:rPr>
          <w:rFonts w:ascii="Times New Roman" w:hAnsi="Times New Roman"/>
          <w:sz w:val="24"/>
          <w:szCs w:val="24"/>
        </w:rPr>
        <w:t>этим в течение трех рабочих дней со дня получения от заказчика проекта договора п</w:t>
      </w:r>
      <w:r w:rsidR="00F24AFB" w:rsidRPr="006274F2">
        <w:rPr>
          <w:rFonts w:ascii="Times New Roman" w:hAnsi="Times New Roman"/>
          <w:sz w:val="24"/>
          <w:szCs w:val="24"/>
        </w:rPr>
        <w:t xml:space="preserve">обедитель </w:t>
      </w:r>
      <w:r w:rsidRPr="006274F2">
        <w:rPr>
          <w:rFonts w:ascii="Times New Roman" w:hAnsi="Times New Roman"/>
          <w:sz w:val="24"/>
          <w:szCs w:val="24"/>
        </w:rPr>
        <w:t>конкурса в электронной форме</w:t>
      </w:r>
      <w:proofErr w:type="gramEnd"/>
      <w:r w:rsidRPr="006274F2">
        <w:rPr>
          <w:rFonts w:ascii="Times New Roman" w:hAnsi="Times New Roman"/>
          <w:sz w:val="24"/>
          <w:szCs w:val="24"/>
        </w:rPr>
        <w:t xml:space="preserve"> </w:t>
      </w:r>
      <w:r w:rsidR="00F24AFB" w:rsidRPr="006274F2">
        <w:rPr>
          <w:rFonts w:ascii="Times New Roman" w:hAnsi="Times New Roman"/>
          <w:sz w:val="24"/>
          <w:szCs w:val="24"/>
        </w:rPr>
        <w:t xml:space="preserve">должен предоставить </w:t>
      </w:r>
      <w:r w:rsidR="00A25AB3" w:rsidRPr="006274F2">
        <w:rPr>
          <w:rFonts w:ascii="Times New Roman" w:hAnsi="Times New Roman"/>
          <w:sz w:val="24"/>
          <w:szCs w:val="24"/>
        </w:rPr>
        <w:t xml:space="preserve">заказчику следующие </w:t>
      </w:r>
      <w:r w:rsidR="00F24AFB" w:rsidRPr="006274F2">
        <w:rPr>
          <w:rFonts w:ascii="Times New Roman" w:hAnsi="Times New Roman"/>
          <w:sz w:val="24"/>
          <w:szCs w:val="24"/>
        </w:rPr>
        <w:t xml:space="preserve">документы </w:t>
      </w:r>
      <w:r w:rsidR="00EE374B" w:rsidRPr="006274F2">
        <w:rPr>
          <w:rFonts w:ascii="Times New Roman" w:hAnsi="Times New Roman"/>
          <w:sz w:val="24"/>
          <w:szCs w:val="24"/>
        </w:rPr>
        <w:t>на бумажных носителях (оригинал</w:t>
      </w:r>
      <w:r w:rsidR="009F6B80" w:rsidRPr="006274F2">
        <w:rPr>
          <w:rFonts w:ascii="Times New Roman" w:hAnsi="Times New Roman"/>
          <w:sz w:val="24"/>
          <w:szCs w:val="24"/>
        </w:rPr>
        <w:t xml:space="preserve">, либо </w:t>
      </w:r>
      <w:r w:rsidR="00EE374B" w:rsidRPr="006274F2">
        <w:rPr>
          <w:rFonts w:ascii="Times New Roman" w:hAnsi="Times New Roman"/>
          <w:sz w:val="24"/>
          <w:szCs w:val="24"/>
        </w:rPr>
        <w:t>нотариально удостоверенную копию</w:t>
      </w:r>
      <w:r w:rsidR="009F6B80" w:rsidRPr="006274F2">
        <w:rPr>
          <w:rFonts w:ascii="Times New Roman" w:hAnsi="Times New Roman"/>
          <w:sz w:val="24"/>
          <w:szCs w:val="24"/>
        </w:rPr>
        <w:t>, а в случае указания «копия» - копию документа, заверенную участником закупки</w:t>
      </w:r>
      <w:r w:rsidR="00EE374B" w:rsidRPr="006274F2">
        <w:rPr>
          <w:rFonts w:ascii="Times New Roman" w:hAnsi="Times New Roman"/>
          <w:sz w:val="24"/>
          <w:szCs w:val="24"/>
        </w:rPr>
        <w:t>):</w:t>
      </w:r>
    </w:p>
    <w:p w14:paraId="69551E4A" w14:textId="659D799A" w:rsidR="00F24AFB" w:rsidRPr="006274F2" w:rsidRDefault="00F24A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w:t>
      </w:r>
      <w:r w:rsidR="002053A5">
        <w:rPr>
          <w:rFonts w:ascii="Times New Roman" w:hAnsi="Times New Roman"/>
          <w:sz w:val="24"/>
          <w:szCs w:val="24"/>
        </w:rPr>
        <w:br/>
      </w:r>
      <w:r w:rsidRPr="006274F2">
        <w:rPr>
          <w:rFonts w:ascii="Times New Roman" w:hAnsi="Times New Roman"/>
          <w:sz w:val="24"/>
          <w:szCs w:val="24"/>
        </w:rPr>
        <w:t xml:space="preserve">за 3 (три) месяца до даты </w:t>
      </w:r>
      <w:r w:rsidR="00EE2E78" w:rsidRPr="006274F2">
        <w:rPr>
          <w:rFonts w:ascii="Times New Roman" w:hAnsi="Times New Roman"/>
          <w:sz w:val="24"/>
          <w:szCs w:val="24"/>
        </w:rPr>
        <w:t>публикации извещения о проведения закупки в электронной форме</w:t>
      </w:r>
      <w:r w:rsidRPr="006274F2">
        <w:rPr>
          <w:rFonts w:ascii="Times New Roman" w:hAnsi="Times New Roman"/>
          <w:sz w:val="24"/>
          <w:szCs w:val="24"/>
        </w:rPr>
        <w:t xml:space="preserve">; </w:t>
      </w:r>
      <w:r w:rsidR="00EE2E78" w:rsidRPr="006274F2">
        <w:rPr>
          <w:rFonts w:ascii="Times New Roman" w:hAnsi="Times New Roman"/>
          <w:sz w:val="24"/>
          <w:szCs w:val="24"/>
        </w:rPr>
        <w:t>либо</w:t>
      </w:r>
      <w:r w:rsidRPr="006274F2">
        <w:rPr>
          <w:rFonts w:ascii="Times New Roman" w:hAnsi="Times New Roman"/>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w:t>
      </w:r>
      <w:r w:rsidRPr="006274F2">
        <w:rPr>
          <w:rFonts w:ascii="Times New Roman" w:hAnsi="Times New Roman"/>
          <w:sz w:val="24"/>
          <w:szCs w:val="24"/>
        </w:rPr>
        <w:lastRenderedPageBreak/>
        <w:t xml:space="preserve">предпринимателей), полученную не ранее чем за 3 (три) месяца до даты </w:t>
      </w:r>
      <w:r w:rsidR="00EE2E78" w:rsidRPr="006274F2">
        <w:rPr>
          <w:rFonts w:ascii="Times New Roman" w:hAnsi="Times New Roman"/>
          <w:sz w:val="24"/>
          <w:szCs w:val="24"/>
        </w:rPr>
        <w:t xml:space="preserve">публикации извещения </w:t>
      </w:r>
      <w:r w:rsidR="00990582">
        <w:rPr>
          <w:rFonts w:ascii="Times New Roman" w:hAnsi="Times New Roman"/>
          <w:sz w:val="24"/>
          <w:szCs w:val="24"/>
        </w:rPr>
        <w:br/>
      </w:r>
      <w:r w:rsidR="00EE2E78" w:rsidRPr="006274F2">
        <w:rPr>
          <w:rFonts w:ascii="Times New Roman" w:hAnsi="Times New Roman"/>
          <w:sz w:val="24"/>
          <w:szCs w:val="24"/>
        </w:rPr>
        <w:t xml:space="preserve">о проведении конкурентной закупки в электронной форме; </w:t>
      </w:r>
    </w:p>
    <w:p w14:paraId="0177F78B" w14:textId="77777777" w:rsidR="00F24AFB" w:rsidRPr="006274F2" w:rsidRDefault="00F24A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2. </w:t>
      </w:r>
      <w:proofErr w:type="gramStart"/>
      <w:r w:rsidRPr="006274F2">
        <w:rPr>
          <w:rFonts w:ascii="Times New Roman" w:hAnsi="Times New Roman"/>
          <w:sz w:val="24"/>
          <w:szCs w:val="24"/>
        </w:rPr>
        <w:t>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w:t>
      </w:r>
      <w:r w:rsidR="00EE2E78" w:rsidRPr="006274F2">
        <w:rPr>
          <w:rFonts w:ascii="Times New Roman" w:hAnsi="Times New Roman"/>
          <w:sz w:val="24"/>
          <w:szCs w:val="24"/>
        </w:rPr>
        <w:t>ых предпринимателей), полученные</w:t>
      </w:r>
      <w:r w:rsidRPr="006274F2">
        <w:rPr>
          <w:rFonts w:ascii="Times New Roman" w:hAnsi="Times New Roman"/>
          <w:sz w:val="24"/>
          <w:szCs w:val="24"/>
        </w:rPr>
        <w:t xml:space="preserve"> не ранее чем за 3 (три) месяца до даты </w:t>
      </w:r>
      <w:r w:rsidR="00EE2E78" w:rsidRPr="006274F2">
        <w:rPr>
          <w:rFonts w:ascii="Times New Roman" w:hAnsi="Times New Roman"/>
          <w:sz w:val="24"/>
          <w:szCs w:val="24"/>
        </w:rPr>
        <w:t>публикации извещения о проведения конкурентной закупки в электронной форме</w:t>
      </w:r>
      <w:r w:rsidRPr="006274F2">
        <w:rPr>
          <w:rFonts w:ascii="Times New Roman" w:hAnsi="Times New Roman"/>
          <w:sz w:val="24"/>
          <w:szCs w:val="24"/>
        </w:rPr>
        <w:t xml:space="preserve">;  </w:t>
      </w:r>
      <w:proofErr w:type="gramEnd"/>
    </w:p>
    <w:p w14:paraId="7260503B" w14:textId="77777777" w:rsidR="00F24AFB" w:rsidRPr="006274F2" w:rsidRDefault="003C627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3</w:t>
      </w:r>
      <w:r w:rsidR="00F24AFB" w:rsidRPr="006274F2">
        <w:rPr>
          <w:rFonts w:ascii="Times New Roman" w:hAnsi="Times New Roman"/>
          <w:sz w:val="24"/>
          <w:szCs w:val="24"/>
        </w:rPr>
        <w:t xml:space="preserve">. </w:t>
      </w:r>
      <w:r w:rsidR="00EE2E78" w:rsidRPr="006274F2">
        <w:rPr>
          <w:rFonts w:ascii="Times New Roman" w:hAnsi="Times New Roman"/>
          <w:sz w:val="24"/>
          <w:szCs w:val="24"/>
        </w:rPr>
        <w:t>Нотариально удостоверенные к</w:t>
      </w:r>
      <w:r w:rsidR="00F24AFB" w:rsidRPr="006274F2">
        <w:rPr>
          <w:rFonts w:ascii="Times New Roman" w:hAnsi="Times New Roman"/>
          <w:sz w:val="24"/>
          <w:szCs w:val="24"/>
        </w:rPr>
        <w:t xml:space="preserve">опии учредительных документов (для юридических лиц); </w:t>
      </w:r>
    </w:p>
    <w:p w14:paraId="73F2E53D" w14:textId="4D1AD138" w:rsidR="00F24AFB" w:rsidRPr="006274F2" w:rsidRDefault="003C627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4</w:t>
      </w:r>
      <w:r w:rsidR="00F24AFB" w:rsidRPr="006274F2">
        <w:rPr>
          <w:rFonts w:ascii="Times New Roman" w:hAnsi="Times New Roman"/>
          <w:sz w:val="24"/>
          <w:szCs w:val="24"/>
        </w:rPr>
        <w:t xml:space="preserve">. Копии документов, подтверждающие полномочия представителей на заключение </w:t>
      </w:r>
      <w:r w:rsidR="009F6B80" w:rsidRPr="006274F2">
        <w:rPr>
          <w:rFonts w:ascii="Times New Roman" w:hAnsi="Times New Roman"/>
          <w:sz w:val="24"/>
          <w:szCs w:val="24"/>
        </w:rPr>
        <w:t>д</w:t>
      </w:r>
      <w:r w:rsidR="00F24AFB" w:rsidRPr="006274F2">
        <w:rPr>
          <w:rFonts w:ascii="Times New Roman" w:hAnsi="Times New Roman"/>
          <w:sz w:val="24"/>
          <w:szCs w:val="24"/>
        </w:rPr>
        <w:t xml:space="preserve">оговора по результатам </w:t>
      </w:r>
      <w:r w:rsidR="009F6B80" w:rsidRPr="006274F2">
        <w:rPr>
          <w:rFonts w:ascii="Times New Roman" w:hAnsi="Times New Roman"/>
          <w:sz w:val="24"/>
          <w:szCs w:val="24"/>
        </w:rPr>
        <w:t>з</w:t>
      </w:r>
      <w:r w:rsidR="00F24AFB" w:rsidRPr="006274F2">
        <w:rPr>
          <w:rFonts w:ascii="Times New Roman" w:hAnsi="Times New Roman"/>
          <w:sz w:val="24"/>
          <w:szCs w:val="24"/>
        </w:rPr>
        <w:t xml:space="preserve">акупки </w:t>
      </w:r>
      <w:r w:rsidR="009F6B80" w:rsidRPr="006274F2">
        <w:rPr>
          <w:rFonts w:ascii="Times New Roman" w:hAnsi="Times New Roman"/>
          <w:sz w:val="24"/>
          <w:szCs w:val="24"/>
        </w:rPr>
        <w:t>(</w:t>
      </w:r>
      <w:r w:rsidR="00F24AFB" w:rsidRPr="006274F2">
        <w:rPr>
          <w:rFonts w:ascii="Times New Roman" w:hAnsi="Times New Roman"/>
          <w:sz w:val="24"/>
          <w:szCs w:val="24"/>
        </w:rPr>
        <w:t xml:space="preserve">для всех лиц, от имени которых действует уполномоченный представитель). Если представитель </w:t>
      </w:r>
      <w:r w:rsidR="009F6B80" w:rsidRPr="006274F2">
        <w:rPr>
          <w:rFonts w:ascii="Times New Roman" w:hAnsi="Times New Roman"/>
          <w:sz w:val="24"/>
          <w:szCs w:val="24"/>
        </w:rPr>
        <w:t>участника закупки</w:t>
      </w:r>
      <w:r w:rsidR="00F24AFB" w:rsidRPr="006274F2">
        <w:rPr>
          <w:rFonts w:ascii="Times New Roman" w:hAnsi="Times New Roman"/>
          <w:sz w:val="24"/>
          <w:szCs w:val="24"/>
        </w:rPr>
        <w:t xml:space="preserve"> имеет право действовать от имени </w:t>
      </w:r>
      <w:r w:rsidR="0096573A" w:rsidRPr="006274F2">
        <w:rPr>
          <w:rFonts w:ascii="Times New Roman" w:hAnsi="Times New Roman"/>
          <w:sz w:val="24"/>
          <w:szCs w:val="24"/>
        </w:rPr>
        <w:t xml:space="preserve">участника закупки, с которым заключается договор, </w:t>
      </w:r>
      <w:r w:rsidR="00F24AFB" w:rsidRPr="006274F2">
        <w:rPr>
          <w:rFonts w:ascii="Times New Roman" w:hAnsi="Times New Roman"/>
          <w:sz w:val="24"/>
          <w:szCs w:val="24"/>
        </w:rPr>
        <w:t xml:space="preserve">без доверенности, то копии </w:t>
      </w:r>
      <w:r w:rsidR="009F6B80" w:rsidRPr="006274F2">
        <w:rPr>
          <w:rFonts w:ascii="Times New Roman" w:hAnsi="Times New Roman"/>
          <w:sz w:val="24"/>
          <w:szCs w:val="24"/>
        </w:rPr>
        <w:t>д</w:t>
      </w:r>
      <w:r w:rsidR="00F24AFB" w:rsidRPr="006274F2">
        <w:rPr>
          <w:rFonts w:ascii="Times New Roman" w:hAnsi="Times New Roman"/>
          <w:sz w:val="24"/>
          <w:szCs w:val="24"/>
        </w:rPr>
        <w:t xml:space="preserve">окументов, </w:t>
      </w:r>
      <w:r w:rsidR="009F6B80" w:rsidRPr="006274F2">
        <w:rPr>
          <w:rFonts w:ascii="Times New Roman" w:hAnsi="Times New Roman"/>
          <w:sz w:val="24"/>
          <w:szCs w:val="24"/>
        </w:rPr>
        <w:t>п</w:t>
      </w:r>
      <w:r w:rsidR="00F24AFB" w:rsidRPr="006274F2">
        <w:rPr>
          <w:rFonts w:ascii="Times New Roman" w:hAnsi="Times New Roman"/>
          <w:sz w:val="24"/>
          <w:szCs w:val="24"/>
        </w:rPr>
        <w:t xml:space="preserve">одтверждающих </w:t>
      </w:r>
      <w:r w:rsidR="009F6B80" w:rsidRPr="006274F2">
        <w:rPr>
          <w:rFonts w:ascii="Times New Roman" w:hAnsi="Times New Roman"/>
          <w:sz w:val="24"/>
          <w:szCs w:val="24"/>
        </w:rPr>
        <w:t>д</w:t>
      </w:r>
      <w:r w:rsidR="00F24AFB" w:rsidRPr="006274F2">
        <w:rPr>
          <w:rFonts w:ascii="Times New Roman" w:hAnsi="Times New Roman"/>
          <w:sz w:val="24"/>
          <w:szCs w:val="24"/>
        </w:rPr>
        <w:t xml:space="preserve">анное право представителя </w:t>
      </w:r>
      <w:r w:rsidR="009F6B80" w:rsidRPr="006274F2">
        <w:rPr>
          <w:rFonts w:ascii="Times New Roman" w:hAnsi="Times New Roman"/>
          <w:sz w:val="24"/>
          <w:szCs w:val="24"/>
        </w:rPr>
        <w:t>участника закупки, с которым заключается договор</w:t>
      </w:r>
      <w:r w:rsidR="00F24AFB" w:rsidRPr="006274F2">
        <w:rPr>
          <w:rFonts w:ascii="Times New Roman" w:hAnsi="Times New Roman"/>
          <w:sz w:val="24"/>
          <w:szCs w:val="24"/>
        </w:rPr>
        <w:t xml:space="preserve">. </w:t>
      </w:r>
      <w:proofErr w:type="gramStart"/>
      <w:r w:rsidR="00F24AFB" w:rsidRPr="006274F2">
        <w:rPr>
          <w:rFonts w:ascii="Times New Roman" w:hAnsi="Times New Roman"/>
          <w:sz w:val="24"/>
          <w:szCs w:val="24"/>
        </w:rPr>
        <w:t xml:space="preserve">Если представитель </w:t>
      </w:r>
      <w:r w:rsidR="009F6B80" w:rsidRPr="006274F2">
        <w:rPr>
          <w:rFonts w:ascii="Times New Roman" w:hAnsi="Times New Roman"/>
          <w:sz w:val="24"/>
          <w:szCs w:val="24"/>
        </w:rPr>
        <w:t xml:space="preserve">участника закупки, с которым заключается договор, </w:t>
      </w:r>
      <w:r w:rsidR="00F24AFB" w:rsidRPr="006274F2">
        <w:rPr>
          <w:rFonts w:ascii="Times New Roman" w:hAnsi="Times New Roman"/>
          <w:sz w:val="24"/>
          <w:szCs w:val="24"/>
        </w:rPr>
        <w:t xml:space="preserve">действует от имени </w:t>
      </w:r>
      <w:r w:rsidR="009F6B80" w:rsidRPr="006274F2">
        <w:rPr>
          <w:rFonts w:ascii="Times New Roman" w:hAnsi="Times New Roman"/>
          <w:sz w:val="24"/>
          <w:szCs w:val="24"/>
        </w:rPr>
        <w:t xml:space="preserve">участника закупки, с которым заключается договор, </w:t>
      </w:r>
      <w:r w:rsidR="00F24AFB" w:rsidRPr="006274F2">
        <w:rPr>
          <w:rFonts w:ascii="Times New Roman" w:hAnsi="Times New Roman"/>
          <w:sz w:val="24"/>
          <w:szCs w:val="24"/>
        </w:rPr>
        <w:t xml:space="preserve">на основании доверенности, то копия такой доверенности и копия документов, подтверждающих право представителя </w:t>
      </w:r>
      <w:r w:rsidR="0096573A" w:rsidRPr="006274F2">
        <w:rPr>
          <w:rFonts w:ascii="Times New Roman" w:hAnsi="Times New Roman"/>
          <w:sz w:val="24"/>
          <w:szCs w:val="24"/>
        </w:rPr>
        <w:t xml:space="preserve">участника закупки, </w:t>
      </w:r>
      <w:r w:rsidR="00990582">
        <w:rPr>
          <w:rFonts w:ascii="Times New Roman" w:hAnsi="Times New Roman"/>
          <w:sz w:val="24"/>
          <w:szCs w:val="24"/>
        </w:rPr>
        <w:br/>
      </w:r>
      <w:r w:rsidR="0096573A" w:rsidRPr="006274F2">
        <w:rPr>
          <w:rFonts w:ascii="Times New Roman" w:hAnsi="Times New Roman"/>
          <w:sz w:val="24"/>
          <w:szCs w:val="24"/>
        </w:rPr>
        <w:t xml:space="preserve">с которым заключается договор, </w:t>
      </w:r>
      <w:r w:rsidR="00F24AFB" w:rsidRPr="006274F2">
        <w:rPr>
          <w:rFonts w:ascii="Times New Roman" w:hAnsi="Times New Roman"/>
          <w:sz w:val="24"/>
          <w:szCs w:val="24"/>
        </w:rPr>
        <w:t xml:space="preserve">выдавшего доверенность, выдавать такую доверенность; </w:t>
      </w:r>
      <w:proofErr w:type="gramEnd"/>
    </w:p>
    <w:p w14:paraId="485139A4" w14:textId="679F8057" w:rsidR="00F24AFB" w:rsidRPr="006274F2" w:rsidRDefault="003C627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5</w:t>
      </w:r>
      <w:r w:rsidR="00F24AFB" w:rsidRPr="006274F2">
        <w:rPr>
          <w:rFonts w:ascii="Times New Roman" w:hAnsi="Times New Roman"/>
          <w:sz w:val="24"/>
          <w:szCs w:val="24"/>
        </w:rPr>
        <w:t xml:space="preserve">. </w:t>
      </w:r>
      <w:proofErr w:type="gramStart"/>
      <w:r w:rsidR="00F24AFB" w:rsidRPr="006274F2">
        <w:rPr>
          <w:rFonts w:ascii="Times New Roman" w:hAnsi="Times New Roman"/>
          <w:sz w:val="24"/>
          <w:szCs w:val="24"/>
        </w:rPr>
        <w:t xml:space="preserve">Оригинал или </w:t>
      </w:r>
      <w:r w:rsidR="009F6B80" w:rsidRPr="006274F2">
        <w:rPr>
          <w:rFonts w:ascii="Times New Roman" w:hAnsi="Times New Roman"/>
          <w:sz w:val="24"/>
          <w:szCs w:val="24"/>
        </w:rPr>
        <w:t xml:space="preserve">копию </w:t>
      </w:r>
      <w:r w:rsidR="00F24AFB" w:rsidRPr="006274F2">
        <w:rPr>
          <w:rFonts w:ascii="Times New Roman" w:hAnsi="Times New Roman"/>
          <w:sz w:val="24"/>
          <w:szCs w:val="24"/>
        </w:rPr>
        <w:t xml:space="preserve">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(двадцать пять </w:t>
      </w:r>
      <w:r w:rsidR="009F6B80" w:rsidRPr="006274F2">
        <w:rPr>
          <w:rFonts w:ascii="Times New Roman" w:hAnsi="Times New Roman"/>
          <w:sz w:val="24"/>
          <w:szCs w:val="24"/>
        </w:rPr>
        <w:t>п</w:t>
      </w:r>
      <w:r w:rsidR="00F24AFB" w:rsidRPr="006274F2">
        <w:rPr>
          <w:rFonts w:ascii="Times New Roman" w:hAnsi="Times New Roman"/>
          <w:sz w:val="24"/>
          <w:szCs w:val="24"/>
        </w:rPr>
        <w:t xml:space="preserve">роцентов) балансовой стоимости активов </w:t>
      </w:r>
      <w:r w:rsidR="009F6B80" w:rsidRPr="006274F2">
        <w:rPr>
          <w:rFonts w:ascii="Times New Roman" w:hAnsi="Times New Roman"/>
          <w:sz w:val="24"/>
          <w:szCs w:val="24"/>
        </w:rPr>
        <w:t xml:space="preserve">участника закупки, </w:t>
      </w:r>
      <w:r w:rsidR="00990582">
        <w:rPr>
          <w:rFonts w:ascii="Times New Roman" w:hAnsi="Times New Roman"/>
          <w:sz w:val="24"/>
          <w:szCs w:val="24"/>
        </w:rPr>
        <w:br/>
      </w:r>
      <w:r w:rsidR="009F6B80" w:rsidRPr="006274F2">
        <w:rPr>
          <w:rFonts w:ascii="Times New Roman" w:hAnsi="Times New Roman"/>
          <w:sz w:val="24"/>
          <w:szCs w:val="24"/>
        </w:rPr>
        <w:t>с которым заключается договор, п</w:t>
      </w:r>
      <w:r w:rsidR="00F24AFB" w:rsidRPr="006274F2">
        <w:rPr>
          <w:rFonts w:ascii="Times New Roman" w:hAnsi="Times New Roman"/>
          <w:sz w:val="24"/>
          <w:szCs w:val="24"/>
        </w:rPr>
        <w:t>о данным бухгалтерской отчётности за последний завершённый отчётный период, полученную не</w:t>
      </w:r>
      <w:r w:rsidR="009F6B80" w:rsidRPr="006274F2">
        <w:rPr>
          <w:rFonts w:ascii="Times New Roman" w:hAnsi="Times New Roman"/>
          <w:sz w:val="24"/>
          <w:szCs w:val="24"/>
        </w:rPr>
        <w:t xml:space="preserve"> </w:t>
      </w:r>
      <w:r w:rsidR="00F24AFB" w:rsidRPr="006274F2">
        <w:rPr>
          <w:rFonts w:ascii="Times New Roman" w:hAnsi="Times New Roman"/>
          <w:sz w:val="24"/>
          <w:szCs w:val="24"/>
        </w:rPr>
        <w:t>ранее чем за 3 (три</w:t>
      </w:r>
      <w:proofErr w:type="gramEnd"/>
      <w:r w:rsidR="00F24AFB" w:rsidRPr="006274F2">
        <w:rPr>
          <w:rFonts w:ascii="Times New Roman" w:hAnsi="Times New Roman"/>
          <w:sz w:val="24"/>
          <w:szCs w:val="24"/>
        </w:rPr>
        <w:t xml:space="preserve">) месяца до даты </w:t>
      </w:r>
      <w:r w:rsidR="00197A97" w:rsidRPr="006274F2">
        <w:rPr>
          <w:rFonts w:ascii="Times New Roman" w:hAnsi="Times New Roman"/>
          <w:sz w:val="24"/>
          <w:szCs w:val="24"/>
        </w:rPr>
        <w:t xml:space="preserve">публикации извещения </w:t>
      </w:r>
      <w:r w:rsidR="00990582">
        <w:rPr>
          <w:rFonts w:ascii="Times New Roman" w:hAnsi="Times New Roman"/>
          <w:sz w:val="24"/>
          <w:szCs w:val="24"/>
        </w:rPr>
        <w:br/>
      </w:r>
      <w:r w:rsidR="00197A97" w:rsidRPr="006274F2">
        <w:rPr>
          <w:rFonts w:ascii="Times New Roman" w:hAnsi="Times New Roman"/>
          <w:sz w:val="24"/>
          <w:szCs w:val="24"/>
        </w:rPr>
        <w:t>о проведении конкурентной закупки в электронной форме</w:t>
      </w:r>
      <w:r w:rsidR="00F24AFB" w:rsidRPr="006274F2">
        <w:rPr>
          <w:rFonts w:ascii="Times New Roman" w:hAnsi="Times New Roman"/>
          <w:sz w:val="24"/>
          <w:szCs w:val="24"/>
        </w:rPr>
        <w:t xml:space="preserve">, или документы, подтверждающие факт обжалования </w:t>
      </w:r>
      <w:r w:rsidR="00197A97" w:rsidRPr="006274F2">
        <w:rPr>
          <w:rFonts w:ascii="Times New Roman" w:hAnsi="Times New Roman"/>
          <w:sz w:val="24"/>
          <w:szCs w:val="24"/>
        </w:rPr>
        <w:t xml:space="preserve">участником закупки, с которым заключается договор, </w:t>
      </w:r>
      <w:r w:rsidR="00F24AFB" w:rsidRPr="006274F2">
        <w:rPr>
          <w:rFonts w:ascii="Times New Roman" w:hAnsi="Times New Roman"/>
          <w:sz w:val="24"/>
          <w:szCs w:val="24"/>
        </w:rPr>
        <w:t xml:space="preserve">наличия указанной задолженности, если решение по жалобе на дату </w:t>
      </w:r>
      <w:r w:rsidR="00197A97" w:rsidRPr="006274F2">
        <w:rPr>
          <w:rFonts w:ascii="Times New Roman" w:hAnsi="Times New Roman"/>
          <w:sz w:val="24"/>
          <w:szCs w:val="24"/>
        </w:rPr>
        <w:t xml:space="preserve">публикации итогового протокола не </w:t>
      </w:r>
      <w:r w:rsidR="00F24AFB" w:rsidRPr="006274F2">
        <w:rPr>
          <w:rFonts w:ascii="Times New Roman" w:hAnsi="Times New Roman"/>
          <w:sz w:val="24"/>
          <w:szCs w:val="24"/>
        </w:rPr>
        <w:t xml:space="preserve">принято. </w:t>
      </w:r>
    </w:p>
    <w:p w14:paraId="6F1D1261" w14:textId="0AF59044" w:rsidR="00F24AFB" w:rsidRPr="006274F2" w:rsidRDefault="003C627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6</w:t>
      </w:r>
      <w:r w:rsidR="00F24AFB" w:rsidRPr="006274F2">
        <w:rPr>
          <w:rFonts w:ascii="Times New Roman" w:hAnsi="Times New Roman"/>
          <w:sz w:val="24"/>
          <w:szCs w:val="24"/>
        </w:rPr>
        <w:t xml:space="preserve">. </w:t>
      </w:r>
      <w:proofErr w:type="gramStart"/>
      <w:r w:rsidR="00F24AFB" w:rsidRPr="006274F2">
        <w:rPr>
          <w:rFonts w:ascii="Times New Roman" w:hAnsi="Times New Roman"/>
          <w:sz w:val="24"/>
          <w:szCs w:val="24"/>
        </w:rPr>
        <w:t>Копии принятых налоговыми органами Российской Федерации официальных бухгалтерских балансов (Форма</w:t>
      </w:r>
      <w:r w:rsidR="00A062E2" w:rsidRPr="006274F2">
        <w:rPr>
          <w:rFonts w:ascii="Times New Roman" w:hAnsi="Times New Roman"/>
          <w:sz w:val="24"/>
          <w:szCs w:val="24"/>
        </w:rPr>
        <w:t xml:space="preserve"> </w:t>
      </w:r>
      <w:r w:rsidR="00F24AFB" w:rsidRPr="006274F2">
        <w:rPr>
          <w:rFonts w:ascii="Times New Roman" w:hAnsi="Times New Roman"/>
          <w:sz w:val="24"/>
          <w:szCs w:val="24"/>
        </w:rPr>
        <w:t xml:space="preserve">бухгалтерской отчетности № 1) и копии отчетов о прибылях </w:t>
      </w:r>
      <w:r w:rsidR="00990582">
        <w:rPr>
          <w:rFonts w:ascii="Times New Roman" w:hAnsi="Times New Roman"/>
          <w:sz w:val="24"/>
          <w:szCs w:val="24"/>
        </w:rPr>
        <w:br/>
      </w:r>
      <w:r w:rsidR="00F24AFB" w:rsidRPr="006274F2">
        <w:rPr>
          <w:rFonts w:ascii="Times New Roman" w:hAnsi="Times New Roman"/>
          <w:sz w:val="24"/>
          <w:szCs w:val="24"/>
        </w:rPr>
        <w:t xml:space="preserve">и убытках (Форма бухгалтерской отчетности № 2) с отметкой налогового органа за последние </w:t>
      </w:r>
      <w:r w:rsidR="00990582">
        <w:rPr>
          <w:rFonts w:ascii="Times New Roman" w:hAnsi="Times New Roman"/>
          <w:sz w:val="24"/>
          <w:szCs w:val="24"/>
        </w:rPr>
        <w:br/>
      </w:r>
      <w:r w:rsidR="00F24AFB" w:rsidRPr="006274F2">
        <w:rPr>
          <w:rFonts w:ascii="Times New Roman" w:hAnsi="Times New Roman"/>
          <w:sz w:val="24"/>
          <w:szCs w:val="24"/>
        </w:rPr>
        <w:t xml:space="preserve">3 (три) года, а также копии вышеотмеченных бухгалтерских отчетов по </w:t>
      </w:r>
      <w:r w:rsidR="00A062E2" w:rsidRPr="006274F2">
        <w:rPr>
          <w:rFonts w:ascii="Times New Roman" w:hAnsi="Times New Roman"/>
          <w:sz w:val="24"/>
          <w:szCs w:val="24"/>
        </w:rPr>
        <w:t xml:space="preserve">итогам </w:t>
      </w:r>
      <w:r w:rsidR="00F24AFB" w:rsidRPr="006274F2">
        <w:rPr>
          <w:rFonts w:ascii="Times New Roman" w:hAnsi="Times New Roman"/>
          <w:sz w:val="24"/>
          <w:szCs w:val="24"/>
        </w:rPr>
        <w:t>завершенного квартала текущего года с подписью р</w:t>
      </w:r>
      <w:r w:rsidR="00A062E2" w:rsidRPr="006274F2">
        <w:rPr>
          <w:rFonts w:ascii="Times New Roman" w:hAnsi="Times New Roman"/>
          <w:sz w:val="24"/>
          <w:szCs w:val="24"/>
        </w:rPr>
        <w:t>у</w:t>
      </w:r>
      <w:r w:rsidR="00F24AFB" w:rsidRPr="006274F2">
        <w:rPr>
          <w:rFonts w:ascii="Times New Roman" w:hAnsi="Times New Roman"/>
          <w:sz w:val="24"/>
          <w:szCs w:val="24"/>
        </w:rPr>
        <w:t xml:space="preserve">ководителя, если имеется, заключение аудиторов </w:t>
      </w:r>
      <w:r w:rsidR="00990582">
        <w:rPr>
          <w:rFonts w:ascii="Times New Roman" w:hAnsi="Times New Roman"/>
          <w:sz w:val="24"/>
          <w:szCs w:val="24"/>
        </w:rPr>
        <w:br/>
      </w:r>
      <w:r w:rsidR="00F24AFB" w:rsidRPr="006274F2">
        <w:rPr>
          <w:rFonts w:ascii="Times New Roman" w:hAnsi="Times New Roman"/>
          <w:sz w:val="24"/>
          <w:szCs w:val="24"/>
        </w:rPr>
        <w:t>за соответствующий отчетный период.</w:t>
      </w:r>
      <w:proofErr w:type="gramEnd"/>
      <w:r w:rsidR="00F24AFB" w:rsidRPr="006274F2">
        <w:rPr>
          <w:rFonts w:ascii="Times New Roman" w:hAnsi="Times New Roman"/>
          <w:sz w:val="24"/>
          <w:szCs w:val="24"/>
        </w:rPr>
        <w:t xml:space="preserve"> В случае применения упрощенной системы налогообложения, могут быть представлены копии налоговой декларации с отметкой налогового органа за последние 3 (три) завершенных года. </w:t>
      </w:r>
    </w:p>
    <w:p w14:paraId="49571038" w14:textId="26B567D3" w:rsidR="00F24AFB" w:rsidRDefault="00ED2E26"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6274F2">
        <w:rPr>
          <w:rFonts w:ascii="Times New Roman" w:hAnsi="Times New Roman"/>
          <w:sz w:val="24"/>
          <w:szCs w:val="24"/>
        </w:rPr>
        <w:t xml:space="preserve">Если участник закупки, с которым заключается договор, в течение срока, установленного </w:t>
      </w:r>
      <w:r w:rsidR="00990582">
        <w:rPr>
          <w:rFonts w:ascii="Times New Roman" w:hAnsi="Times New Roman"/>
          <w:sz w:val="24"/>
          <w:szCs w:val="24"/>
        </w:rPr>
        <w:br/>
      </w:r>
      <w:r w:rsidRPr="006274F2">
        <w:rPr>
          <w:rFonts w:ascii="Times New Roman" w:hAnsi="Times New Roman"/>
          <w:sz w:val="24"/>
          <w:szCs w:val="24"/>
        </w:rPr>
        <w:t>в Документации,</w:t>
      </w:r>
      <w:r w:rsidR="005D2F80" w:rsidRPr="006274F2">
        <w:rPr>
          <w:rFonts w:ascii="Times New Roman" w:hAnsi="Times New Roman"/>
          <w:sz w:val="24"/>
          <w:szCs w:val="24"/>
        </w:rPr>
        <w:t xml:space="preserve"> исчисляемого </w:t>
      </w:r>
      <w:r w:rsidR="00F24AFB" w:rsidRPr="006274F2">
        <w:rPr>
          <w:rFonts w:ascii="Times New Roman" w:hAnsi="Times New Roman"/>
          <w:sz w:val="24"/>
          <w:szCs w:val="24"/>
        </w:rPr>
        <w:t xml:space="preserve">с момента </w:t>
      </w:r>
      <w:r w:rsidR="00A062E2" w:rsidRPr="006274F2">
        <w:rPr>
          <w:rFonts w:ascii="Times New Roman" w:hAnsi="Times New Roman"/>
          <w:sz w:val="24"/>
          <w:szCs w:val="24"/>
        </w:rPr>
        <w:t xml:space="preserve">получения от заказчика через функционал электронной площадки договора в электронной форме, оригиналов, копий, нотариально удостоверенных копий документов, перечисленных в настоящем пункте, </w:t>
      </w:r>
      <w:r w:rsidR="00F24AFB" w:rsidRPr="006274F2">
        <w:rPr>
          <w:rFonts w:ascii="Times New Roman" w:hAnsi="Times New Roman"/>
          <w:sz w:val="24"/>
          <w:szCs w:val="24"/>
        </w:rPr>
        <w:t>либо предоставит документы</w:t>
      </w:r>
      <w:r w:rsidR="00A062E2" w:rsidRPr="006274F2">
        <w:rPr>
          <w:rFonts w:ascii="Times New Roman" w:hAnsi="Times New Roman"/>
          <w:sz w:val="24"/>
          <w:szCs w:val="24"/>
        </w:rPr>
        <w:t xml:space="preserve"> (оригиналы</w:t>
      </w:r>
      <w:r w:rsidR="00A21C1C" w:rsidRPr="006274F2">
        <w:rPr>
          <w:rFonts w:ascii="Times New Roman" w:hAnsi="Times New Roman"/>
          <w:sz w:val="24"/>
          <w:szCs w:val="24"/>
        </w:rPr>
        <w:t>, к</w:t>
      </w:r>
      <w:r w:rsidR="00A062E2" w:rsidRPr="006274F2">
        <w:rPr>
          <w:rFonts w:ascii="Times New Roman" w:hAnsi="Times New Roman"/>
          <w:sz w:val="24"/>
          <w:szCs w:val="24"/>
        </w:rPr>
        <w:t>опии, нотариально удостоверенные копии)</w:t>
      </w:r>
      <w:r w:rsidR="00F24AFB" w:rsidRPr="006274F2">
        <w:rPr>
          <w:rFonts w:ascii="Times New Roman" w:hAnsi="Times New Roman"/>
          <w:sz w:val="24"/>
          <w:szCs w:val="24"/>
        </w:rPr>
        <w:t xml:space="preserve">, которые не соответствуют требованиям </w:t>
      </w:r>
      <w:r w:rsidR="00A062E2" w:rsidRPr="006274F2">
        <w:rPr>
          <w:rFonts w:ascii="Times New Roman" w:hAnsi="Times New Roman"/>
          <w:sz w:val="24"/>
          <w:szCs w:val="24"/>
        </w:rPr>
        <w:t>конкурсной д</w:t>
      </w:r>
      <w:r w:rsidR="00F24AFB" w:rsidRPr="006274F2">
        <w:rPr>
          <w:rFonts w:ascii="Times New Roman" w:hAnsi="Times New Roman"/>
          <w:sz w:val="24"/>
          <w:szCs w:val="24"/>
        </w:rPr>
        <w:t xml:space="preserve">окументации, документы будут считаться </w:t>
      </w:r>
      <w:proofErr w:type="spellStart"/>
      <w:r w:rsidR="00F24AFB" w:rsidRPr="006274F2">
        <w:rPr>
          <w:rFonts w:ascii="Times New Roman" w:hAnsi="Times New Roman"/>
          <w:sz w:val="24"/>
          <w:szCs w:val="24"/>
        </w:rPr>
        <w:t>непредоставленными</w:t>
      </w:r>
      <w:proofErr w:type="spellEnd"/>
      <w:r w:rsidR="00F24AFB" w:rsidRPr="006274F2">
        <w:rPr>
          <w:rFonts w:ascii="Times New Roman" w:hAnsi="Times New Roman"/>
          <w:sz w:val="24"/>
          <w:szCs w:val="24"/>
        </w:rPr>
        <w:t xml:space="preserve">, а такой </w:t>
      </w:r>
      <w:r w:rsidR="00A062E2" w:rsidRPr="006274F2">
        <w:rPr>
          <w:rFonts w:ascii="Times New Roman" w:hAnsi="Times New Roman"/>
          <w:sz w:val="24"/>
          <w:szCs w:val="24"/>
        </w:rPr>
        <w:t xml:space="preserve">участник закупки, </w:t>
      </w:r>
      <w:r w:rsidR="00990582">
        <w:rPr>
          <w:rFonts w:ascii="Times New Roman" w:hAnsi="Times New Roman"/>
          <w:sz w:val="24"/>
          <w:szCs w:val="24"/>
        </w:rPr>
        <w:br/>
      </w:r>
      <w:r w:rsidR="00A062E2" w:rsidRPr="006274F2">
        <w:rPr>
          <w:rFonts w:ascii="Times New Roman" w:hAnsi="Times New Roman"/>
          <w:sz w:val="24"/>
          <w:szCs w:val="24"/>
        </w:rPr>
        <w:t>с</w:t>
      </w:r>
      <w:proofErr w:type="gramEnd"/>
      <w:r w:rsidR="00A062E2" w:rsidRPr="006274F2">
        <w:rPr>
          <w:rFonts w:ascii="Times New Roman" w:hAnsi="Times New Roman"/>
          <w:sz w:val="24"/>
          <w:szCs w:val="24"/>
        </w:rPr>
        <w:t xml:space="preserve"> которым заключается договор, </w:t>
      </w:r>
      <w:r w:rsidR="00F24AFB" w:rsidRPr="006274F2">
        <w:rPr>
          <w:rFonts w:ascii="Times New Roman" w:hAnsi="Times New Roman"/>
          <w:sz w:val="24"/>
          <w:szCs w:val="24"/>
        </w:rPr>
        <w:t xml:space="preserve">будет </w:t>
      </w:r>
      <w:r w:rsidR="00A062E2" w:rsidRPr="006274F2">
        <w:rPr>
          <w:rFonts w:ascii="Times New Roman" w:hAnsi="Times New Roman"/>
          <w:sz w:val="24"/>
          <w:szCs w:val="24"/>
        </w:rPr>
        <w:t>признан уклонившимся от подписания договора</w:t>
      </w:r>
      <w:proofErr w:type="gramStart"/>
      <w:r w:rsidR="00F24AFB" w:rsidRPr="006274F2">
        <w:rPr>
          <w:rFonts w:ascii="Times New Roman" w:hAnsi="Times New Roman"/>
          <w:sz w:val="24"/>
          <w:szCs w:val="24"/>
        </w:rPr>
        <w:t>.</w:t>
      </w:r>
      <w:r w:rsidR="00186DCD" w:rsidRPr="006274F2">
        <w:rPr>
          <w:rFonts w:ascii="Times New Roman" w:hAnsi="Times New Roman"/>
          <w:sz w:val="24"/>
          <w:szCs w:val="24"/>
        </w:rPr>
        <w:t>»</w:t>
      </w:r>
      <w:proofErr w:type="gramEnd"/>
    </w:p>
    <w:p w14:paraId="10626C17" w14:textId="4D1332CA" w:rsidR="000370FB" w:rsidRPr="00E55535" w:rsidRDefault="000370FB" w:rsidP="00E55535">
      <w:pPr>
        <w:widowControl w:val="0"/>
        <w:autoSpaceDE w:val="0"/>
        <w:autoSpaceDN w:val="0"/>
        <w:adjustRightInd w:val="0"/>
        <w:spacing w:after="0" w:line="240" w:lineRule="auto"/>
        <w:ind w:right="-1" w:firstLine="709"/>
        <w:outlineLvl w:val="1"/>
        <w:rPr>
          <w:rFonts w:ascii="Times New Roman" w:hAnsi="Times New Roman"/>
          <w:b/>
          <w:sz w:val="24"/>
          <w:szCs w:val="24"/>
        </w:rPr>
      </w:pPr>
      <w:bookmarkStart w:id="117" w:name="_Toc91003020"/>
      <w:r w:rsidRPr="00E55535">
        <w:rPr>
          <w:rFonts w:ascii="Times New Roman" w:hAnsi="Times New Roman"/>
          <w:b/>
          <w:sz w:val="24"/>
          <w:szCs w:val="24"/>
        </w:rPr>
        <w:t>1</w:t>
      </w:r>
      <w:r w:rsidR="001A32B9" w:rsidRPr="00E55535">
        <w:rPr>
          <w:rFonts w:ascii="Times New Roman" w:hAnsi="Times New Roman"/>
          <w:b/>
          <w:sz w:val="24"/>
          <w:szCs w:val="24"/>
        </w:rPr>
        <w:t>2</w:t>
      </w:r>
      <w:r w:rsidRPr="00E55535">
        <w:rPr>
          <w:rFonts w:ascii="Times New Roman" w:hAnsi="Times New Roman"/>
          <w:b/>
          <w:sz w:val="24"/>
          <w:szCs w:val="24"/>
        </w:rPr>
        <w:t>.</w:t>
      </w:r>
      <w:r w:rsidR="001A32B9" w:rsidRPr="00E55535">
        <w:rPr>
          <w:rFonts w:ascii="Times New Roman" w:hAnsi="Times New Roman"/>
          <w:b/>
          <w:sz w:val="24"/>
          <w:szCs w:val="24"/>
        </w:rPr>
        <w:t>3</w:t>
      </w:r>
      <w:r w:rsidRPr="00E55535">
        <w:rPr>
          <w:rFonts w:ascii="Times New Roman" w:hAnsi="Times New Roman"/>
          <w:b/>
          <w:sz w:val="24"/>
          <w:szCs w:val="24"/>
        </w:rPr>
        <w:t xml:space="preserve">. </w:t>
      </w:r>
      <w:r w:rsidRPr="00965154">
        <w:rPr>
          <w:rFonts w:ascii="Times New Roman" w:hAnsi="Times New Roman"/>
          <w:b/>
          <w:sz w:val="24"/>
          <w:szCs w:val="24"/>
        </w:rPr>
        <w:t>При проведен</w:t>
      </w:r>
      <w:proofErr w:type="gramStart"/>
      <w:r w:rsidRPr="00965154">
        <w:rPr>
          <w:rFonts w:ascii="Times New Roman" w:hAnsi="Times New Roman"/>
          <w:b/>
          <w:sz w:val="24"/>
          <w:szCs w:val="24"/>
        </w:rPr>
        <w:t>ии ау</w:t>
      </w:r>
      <w:proofErr w:type="gramEnd"/>
      <w:r w:rsidRPr="00965154">
        <w:rPr>
          <w:rFonts w:ascii="Times New Roman" w:hAnsi="Times New Roman"/>
          <w:b/>
          <w:sz w:val="24"/>
          <w:szCs w:val="24"/>
        </w:rPr>
        <w:t>кциона</w:t>
      </w:r>
      <w:r w:rsidR="0007793A" w:rsidRPr="00965154">
        <w:rPr>
          <w:rFonts w:ascii="Times New Roman" w:hAnsi="Times New Roman"/>
          <w:b/>
          <w:sz w:val="24"/>
          <w:szCs w:val="24"/>
        </w:rPr>
        <w:t xml:space="preserve"> в электронной форме</w:t>
      </w:r>
      <w:r w:rsidR="0007793A" w:rsidRPr="00E55535">
        <w:rPr>
          <w:rFonts w:ascii="Times New Roman" w:hAnsi="Times New Roman"/>
          <w:b/>
          <w:sz w:val="24"/>
          <w:szCs w:val="24"/>
        </w:rPr>
        <w:t xml:space="preserve"> (далее </w:t>
      </w:r>
      <w:r w:rsidR="00B43781" w:rsidRPr="00E55535">
        <w:rPr>
          <w:rFonts w:ascii="Times New Roman" w:hAnsi="Times New Roman"/>
          <w:b/>
          <w:sz w:val="24"/>
          <w:szCs w:val="24"/>
        </w:rPr>
        <w:t xml:space="preserve">- </w:t>
      </w:r>
      <w:r w:rsidR="0007793A" w:rsidRPr="00E55535">
        <w:rPr>
          <w:rFonts w:ascii="Times New Roman" w:hAnsi="Times New Roman"/>
          <w:b/>
          <w:sz w:val="24"/>
          <w:szCs w:val="24"/>
        </w:rPr>
        <w:t>аукцион)</w:t>
      </w:r>
      <w:r w:rsidRPr="00E55535">
        <w:rPr>
          <w:rFonts w:ascii="Times New Roman" w:hAnsi="Times New Roman"/>
          <w:b/>
          <w:sz w:val="24"/>
          <w:szCs w:val="24"/>
        </w:rPr>
        <w:t>:</w:t>
      </w:r>
      <w:bookmarkEnd w:id="117"/>
      <w:r w:rsidR="00453318" w:rsidRPr="00E55535">
        <w:rPr>
          <w:rFonts w:ascii="Times New Roman" w:hAnsi="Times New Roman"/>
          <w:b/>
          <w:sz w:val="24"/>
          <w:szCs w:val="24"/>
        </w:rPr>
        <w:t xml:space="preserve">  </w:t>
      </w:r>
    </w:p>
    <w:p w14:paraId="2AD97816" w14:textId="37C70765" w:rsidR="00512A80"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F9495F">
        <w:rPr>
          <w:rFonts w:ascii="Times New Roman" w:hAnsi="Times New Roman"/>
          <w:sz w:val="24"/>
          <w:szCs w:val="24"/>
        </w:rPr>
        <w:t>1</w:t>
      </w:r>
      <w:r w:rsidR="00FC7CBE" w:rsidRPr="00F9495F">
        <w:rPr>
          <w:rFonts w:ascii="Times New Roman" w:hAnsi="Times New Roman"/>
          <w:sz w:val="24"/>
          <w:szCs w:val="24"/>
        </w:rPr>
        <w:t>2</w:t>
      </w:r>
      <w:r w:rsidRPr="00F9495F">
        <w:rPr>
          <w:rFonts w:ascii="Times New Roman" w:hAnsi="Times New Roman"/>
          <w:sz w:val="24"/>
          <w:szCs w:val="24"/>
        </w:rPr>
        <w:t>.</w:t>
      </w:r>
      <w:r w:rsidR="00FC7CBE" w:rsidRPr="00F9495F">
        <w:rPr>
          <w:rFonts w:ascii="Times New Roman" w:hAnsi="Times New Roman"/>
          <w:sz w:val="24"/>
          <w:szCs w:val="24"/>
        </w:rPr>
        <w:t>3</w:t>
      </w:r>
      <w:r w:rsidRPr="00F9495F">
        <w:rPr>
          <w:rFonts w:ascii="Times New Roman" w:hAnsi="Times New Roman"/>
          <w:sz w:val="24"/>
          <w:szCs w:val="24"/>
        </w:rPr>
        <w:t xml:space="preserve">.1. </w:t>
      </w:r>
      <w:r w:rsidR="00512A80" w:rsidRPr="00F9495F">
        <w:rPr>
          <w:rFonts w:ascii="Times New Roman" w:hAnsi="Times New Roman"/>
          <w:sz w:val="24"/>
          <w:szCs w:val="24"/>
        </w:rPr>
        <w:t>Заказчик размещает в единой информационной системе извещение</w:t>
      </w:r>
      <w:r w:rsidR="00512A80" w:rsidRPr="006274F2">
        <w:rPr>
          <w:rFonts w:ascii="Times New Roman" w:hAnsi="Times New Roman"/>
          <w:sz w:val="24"/>
          <w:szCs w:val="24"/>
        </w:rPr>
        <w:t xml:space="preserve"> о проведен</w:t>
      </w:r>
      <w:proofErr w:type="gramStart"/>
      <w:r w:rsidR="00512A80" w:rsidRPr="006274F2">
        <w:rPr>
          <w:rFonts w:ascii="Times New Roman" w:hAnsi="Times New Roman"/>
          <w:sz w:val="24"/>
          <w:szCs w:val="24"/>
        </w:rPr>
        <w:t>ии ау</w:t>
      </w:r>
      <w:proofErr w:type="gramEnd"/>
      <w:r w:rsidR="00512A80" w:rsidRPr="006274F2">
        <w:rPr>
          <w:rFonts w:ascii="Times New Roman" w:hAnsi="Times New Roman"/>
          <w:sz w:val="24"/>
          <w:szCs w:val="24"/>
        </w:rPr>
        <w:t>кциона и документацию о закупке не менее чем за пятнадцать дней до даты окончания срока подачи заявок на участие в аукционе. Аукцион проводится посредством электронной площадки, выбранной заказчиком.</w:t>
      </w:r>
    </w:p>
    <w:p w14:paraId="73E0B3A3" w14:textId="77777777"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224220" w:rsidRPr="006274F2">
        <w:rPr>
          <w:rFonts w:ascii="Times New Roman" w:hAnsi="Times New Roman"/>
          <w:sz w:val="24"/>
          <w:szCs w:val="24"/>
        </w:rPr>
        <w:t>2.3</w:t>
      </w:r>
      <w:r w:rsidRPr="006274F2">
        <w:rPr>
          <w:rFonts w:ascii="Times New Roman" w:hAnsi="Times New Roman"/>
          <w:sz w:val="24"/>
          <w:szCs w:val="24"/>
        </w:rPr>
        <w:t xml:space="preserve">.2. Предоставление документации об аукционе </w:t>
      </w:r>
      <w:r w:rsidR="00224220" w:rsidRPr="006274F2">
        <w:rPr>
          <w:rFonts w:ascii="Times New Roman" w:hAnsi="Times New Roman"/>
          <w:sz w:val="24"/>
          <w:szCs w:val="24"/>
        </w:rPr>
        <w:t>производится путем размещения документации в единой информационной системе</w:t>
      </w:r>
      <w:r w:rsidRPr="006274F2">
        <w:rPr>
          <w:rFonts w:ascii="Times New Roman" w:hAnsi="Times New Roman"/>
          <w:sz w:val="24"/>
          <w:szCs w:val="24"/>
        </w:rPr>
        <w:t>.</w:t>
      </w:r>
    </w:p>
    <w:p w14:paraId="0E5877A4" w14:textId="38C989C1" w:rsidR="009A33C5"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224220" w:rsidRPr="006274F2">
        <w:rPr>
          <w:rFonts w:ascii="Times New Roman" w:hAnsi="Times New Roman"/>
          <w:sz w:val="24"/>
          <w:szCs w:val="24"/>
        </w:rPr>
        <w:t>2</w:t>
      </w:r>
      <w:r w:rsidRPr="006274F2">
        <w:rPr>
          <w:rFonts w:ascii="Times New Roman" w:hAnsi="Times New Roman"/>
          <w:sz w:val="24"/>
          <w:szCs w:val="24"/>
        </w:rPr>
        <w:t>.</w:t>
      </w:r>
      <w:r w:rsidR="00224220" w:rsidRPr="006274F2">
        <w:rPr>
          <w:rFonts w:ascii="Times New Roman" w:hAnsi="Times New Roman"/>
          <w:sz w:val="24"/>
          <w:szCs w:val="24"/>
        </w:rPr>
        <w:t>3</w:t>
      </w:r>
      <w:r w:rsidRPr="006274F2">
        <w:rPr>
          <w:rFonts w:ascii="Times New Roman" w:hAnsi="Times New Roman"/>
          <w:sz w:val="24"/>
          <w:szCs w:val="24"/>
        </w:rPr>
        <w:t>.</w:t>
      </w:r>
      <w:r w:rsidR="00224220" w:rsidRPr="006274F2">
        <w:rPr>
          <w:rFonts w:ascii="Times New Roman" w:hAnsi="Times New Roman"/>
          <w:sz w:val="24"/>
          <w:szCs w:val="24"/>
        </w:rPr>
        <w:t>3</w:t>
      </w:r>
      <w:r w:rsidRPr="006274F2">
        <w:rPr>
          <w:rFonts w:ascii="Times New Roman" w:hAnsi="Times New Roman"/>
          <w:sz w:val="24"/>
          <w:szCs w:val="24"/>
        </w:rPr>
        <w:t xml:space="preserve">. Заказчик вправе принять решение о внесении изменений в извещение о проведении аукциона или </w:t>
      </w:r>
      <w:proofErr w:type="gramStart"/>
      <w:r w:rsidRPr="006274F2">
        <w:rPr>
          <w:rFonts w:ascii="Times New Roman" w:hAnsi="Times New Roman"/>
          <w:sz w:val="24"/>
          <w:szCs w:val="24"/>
        </w:rPr>
        <w:t xml:space="preserve">в документацию об аукционе </w:t>
      </w:r>
      <w:r w:rsidR="00512A80" w:rsidRPr="006274F2">
        <w:rPr>
          <w:rFonts w:ascii="Times New Roman" w:hAnsi="Times New Roman"/>
          <w:sz w:val="24"/>
          <w:szCs w:val="24"/>
        </w:rPr>
        <w:t xml:space="preserve">в любой момент до окончания срока подачи заявок </w:t>
      </w:r>
      <w:r w:rsidR="00990582">
        <w:rPr>
          <w:rFonts w:ascii="Times New Roman" w:hAnsi="Times New Roman"/>
          <w:sz w:val="24"/>
          <w:szCs w:val="24"/>
        </w:rPr>
        <w:br/>
      </w:r>
      <w:r w:rsidR="00512A80" w:rsidRPr="006274F2">
        <w:rPr>
          <w:rFonts w:ascii="Times New Roman" w:hAnsi="Times New Roman"/>
          <w:sz w:val="24"/>
          <w:szCs w:val="24"/>
        </w:rPr>
        <w:t>на участие</w:t>
      </w:r>
      <w:proofErr w:type="gramEnd"/>
      <w:r w:rsidR="00512A80" w:rsidRPr="006274F2">
        <w:rPr>
          <w:rFonts w:ascii="Times New Roman" w:hAnsi="Times New Roman"/>
          <w:sz w:val="24"/>
          <w:szCs w:val="24"/>
        </w:rPr>
        <w:t xml:space="preserve"> в электронном аукционе</w:t>
      </w:r>
      <w:r w:rsidRPr="006274F2">
        <w:rPr>
          <w:rFonts w:ascii="Times New Roman" w:hAnsi="Times New Roman"/>
          <w:sz w:val="24"/>
          <w:szCs w:val="24"/>
        </w:rPr>
        <w:t xml:space="preserve">. Изменение объекта закупки и увеличение размера обеспечения заявок на участие в аукционе не допускаются. В течение </w:t>
      </w:r>
      <w:r w:rsidR="004E5433" w:rsidRPr="006274F2">
        <w:rPr>
          <w:rFonts w:ascii="Times New Roman" w:hAnsi="Times New Roman"/>
          <w:sz w:val="24"/>
          <w:szCs w:val="24"/>
        </w:rPr>
        <w:t>3 (</w:t>
      </w:r>
      <w:r w:rsidRPr="006274F2">
        <w:rPr>
          <w:rFonts w:ascii="Times New Roman" w:hAnsi="Times New Roman"/>
          <w:sz w:val="24"/>
          <w:szCs w:val="24"/>
        </w:rPr>
        <w:t>трех</w:t>
      </w:r>
      <w:r w:rsidR="004E5433" w:rsidRPr="006274F2">
        <w:rPr>
          <w:rFonts w:ascii="Times New Roman" w:hAnsi="Times New Roman"/>
          <w:sz w:val="24"/>
          <w:szCs w:val="24"/>
        </w:rPr>
        <w:t>)</w:t>
      </w:r>
      <w:r w:rsidRPr="006274F2">
        <w:rPr>
          <w:rFonts w:ascii="Times New Roman" w:hAnsi="Times New Roman"/>
          <w:sz w:val="24"/>
          <w:szCs w:val="24"/>
        </w:rPr>
        <w:t xml:space="preserve"> дней </w:t>
      </w:r>
      <w:proofErr w:type="gramStart"/>
      <w:r w:rsidRPr="006274F2">
        <w:rPr>
          <w:rFonts w:ascii="Times New Roman" w:hAnsi="Times New Roman"/>
          <w:sz w:val="24"/>
          <w:szCs w:val="24"/>
        </w:rPr>
        <w:t>с даты принятия</w:t>
      </w:r>
      <w:proofErr w:type="gramEnd"/>
      <w:r w:rsidRPr="006274F2">
        <w:rPr>
          <w:rFonts w:ascii="Times New Roman" w:hAnsi="Times New Roman"/>
          <w:sz w:val="24"/>
          <w:szCs w:val="24"/>
        </w:rPr>
        <w:t xml:space="preserve"> такого решения</w:t>
      </w:r>
      <w:r w:rsidR="009A33C5" w:rsidRPr="006274F2">
        <w:rPr>
          <w:rFonts w:ascii="Times New Roman" w:hAnsi="Times New Roman"/>
          <w:sz w:val="24"/>
          <w:szCs w:val="24"/>
        </w:rPr>
        <w:t>, но не позднее момента окончания приема заявок,</w:t>
      </w:r>
      <w:r w:rsidRPr="006274F2">
        <w:rPr>
          <w:rFonts w:ascii="Times New Roman" w:hAnsi="Times New Roman"/>
          <w:sz w:val="24"/>
          <w:szCs w:val="24"/>
        </w:rPr>
        <w:t xml:space="preserve"> указанные изменения размещаются заказчиком в единой информационной системе. </w:t>
      </w:r>
    </w:p>
    <w:p w14:paraId="72F29921" w14:textId="03A66855"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lastRenderedPageBreak/>
        <w:t xml:space="preserve">В случае если изменения в извещение о проведении аукциона, документацию об аукционе внесены заказчиком </w:t>
      </w:r>
      <w:proofErr w:type="gramStart"/>
      <w:r w:rsidRPr="006274F2">
        <w:rPr>
          <w:rFonts w:ascii="Times New Roman" w:hAnsi="Times New Roman"/>
          <w:sz w:val="24"/>
          <w:szCs w:val="24"/>
        </w:rPr>
        <w:t>позднее</w:t>
      </w:r>
      <w:proofErr w:type="gramEnd"/>
      <w:r w:rsidRPr="006274F2">
        <w:rPr>
          <w:rFonts w:ascii="Times New Roman" w:hAnsi="Times New Roman"/>
          <w:sz w:val="24"/>
          <w:szCs w:val="24"/>
        </w:rPr>
        <w:t xml:space="preserve"> чем за </w:t>
      </w:r>
      <w:r w:rsidR="007D58F5" w:rsidRPr="006274F2">
        <w:rPr>
          <w:rFonts w:ascii="Times New Roman" w:hAnsi="Times New Roman"/>
          <w:sz w:val="24"/>
          <w:szCs w:val="24"/>
        </w:rPr>
        <w:t>8</w:t>
      </w:r>
      <w:r w:rsidR="004E5433" w:rsidRPr="006274F2">
        <w:rPr>
          <w:rFonts w:ascii="Times New Roman" w:hAnsi="Times New Roman"/>
          <w:sz w:val="24"/>
          <w:szCs w:val="24"/>
        </w:rPr>
        <w:t xml:space="preserve"> (</w:t>
      </w:r>
      <w:r w:rsidR="007D58F5" w:rsidRPr="006274F2">
        <w:rPr>
          <w:rFonts w:ascii="Times New Roman" w:hAnsi="Times New Roman"/>
          <w:sz w:val="24"/>
          <w:szCs w:val="24"/>
        </w:rPr>
        <w:t>Восемь</w:t>
      </w:r>
      <w:r w:rsidR="004E5433" w:rsidRPr="006274F2">
        <w:rPr>
          <w:rFonts w:ascii="Times New Roman" w:hAnsi="Times New Roman"/>
          <w:sz w:val="24"/>
          <w:szCs w:val="24"/>
        </w:rPr>
        <w:t>)</w:t>
      </w:r>
      <w:r w:rsidRPr="006274F2">
        <w:rPr>
          <w:rFonts w:ascii="Times New Roman" w:hAnsi="Times New Roman"/>
          <w:sz w:val="24"/>
          <w:szCs w:val="24"/>
        </w:rPr>
        <w:t xml:space="preserve"> дней до даты окончания подачи заявок на участие </w:t>
      </w:r>
      <w:r w:rsidR="00894E40">
        <w:rPr>
          <w:rFonts w:ascii="Times New Roman" w:hAnsi="Times New Roman"/>
          <w:sz w:val="24"/>
          <w:szCs w:val="24"/>
        </w:rPr>
        <w:br/>
      </w:r>
      <w:r w:rsidRPr="006274F2">
        <w:rPr>
          <w:rFonts w:ascii="Times New Roman" w:hAnsi="Times New Roman"/>
          <w:sz w:val="24"/>
          <w:szCs w:val="24"/>
        </w:rPr>
        <w:t xml:space="preserve">в аукционе, срок подачи заявок на участие в аукционе должен быть продлен так, чтобы с даты размещения в единой информационной системе внесенных в извещение о проведении аукциона, документацию об аукционе изменений до даты окончания срока подачи заявок на участие </w:t>
      </w:r>
      <w:r w:rsidR="00990582">
        <w:rPr>
          <w:rFonts w:ascii="Times New Roman" w:hAnsi="Times New Roman"/>
          <w:sz w:val="24"/>
          <w:szCs w:val="24"/>
        </w:rPr>
        <w:br/>
      </w:r>
      <w:r w:rsidRPr="006274F2">
        <w:rPr>
          <w:rFonts w:ascii="Times New Roman" w:hAnsi="Times New Roman"/>
          <w:sz w:val="24"/>
          <w:szCs w:val="24"/>
        </w:rPr>
        <w:t xml:space="preserve">в закупке такой срок составлял не менее чем </w:t>
      </w:r>
      <w:r w:rsidR="007D58F5" w:rsidRPr="006274F2">
        <w:rPr>
          <w:rFonts w:ascii="Times New Roman" w:hAnsi="Times New Roman"/>
          <w:sz w:val="24"/>
          <w:szCs w:val="24"/>
        </w:rPr>
        <w:t>8</w:t>
      </w:r>
      <w:r w:rsidR="004E5433" w:rsidRPr="006274F2">
        <w:rPr>
          <w:rFonts w:ascii="Times New Roman" w:hAnsi="Times New Roman"/>
          <w:sz w:val="24"/>
          <w:szCs w:val="24"/>
        </w:rPr>
        <w:t xml:space="preserve"> (</w:t>
      </w:r>
      <w:r w:rsidR="007D58F5" w:rsidRPr="006274F2">
        <w:rPr>
          <w:rFonts w:ascii="Times New Roman" w:hAnsi="Times New Roman"/>
          <w:sz w:val="24"/>
          <w:szCs w:val="24"/>
        </w:rPr>
        <w:t>Восемь</w:t>
      </w:r>
      <w:r w:rsidR="004E5433" w:rsidRPr="006274F2">
        <w:rPr>
          <w:rFonts w:ascii="Times New Roman" w:hAnsi="Times New Roman"/>
          <w:sz w:val="24"/>
          <w:szCs w:val="24"/>
        </w:rPr>
        <w:t>)</w:t>
      </w:r>
      <w:r w:rsidRPr="006274F2">
        <w:rPr>
          <w:rFonts w:ascii="Times New Roman" w:hAnsi="Times New Roman"/>
          <w:sz w:val="24"/>
          <w:szCs w:val="24"/>
        </w:rPr>
        <w:t xml:space="preserve"> дней или, если такие изменения вносятся </w:t>
      </w:r>
      <w:r w:rsidR="00894E40">
        <w:rPr>
          <w:rFonts w:ascii="Times New Roman" w:hAnsi="Times New Roman"/>
          <w:sz w:val="24"/>
          <w:szCs w:val="24"/>
        </w:rPr>
        <w:br/>
      </w:r>
      <w:r w:rsidRPr="006274F2">
        <w:rPr>
          <w:rFonts w:ascii="Times New Roman" w:hAnsi="Times New Roman"/>
          <w:sz w:val="24"/>
          <w:szCs w:val="24"/>
        </w:rPr>
        <w:t xml:space="preserve">в отношении конкретного лота, срок подачи заявок на участие в аукционе должен быть продлен </w:t>
      </w:r>
      <w:r w:rsidR="00990582">
        <w:rPr>
          <w:rFonts w:ascii="Times New Roman" w:hAnsi="Times New Roman"/>
          <w:sz w:val="24"/>
          <w:szCs w:val="24"/>
        </w:rPr>
        <w:br/>
      </w:r>
      <w:r w:rsidRPr="006274F2">
        <w:rPr>
          <w:rFonts w:ascii="Times New Roman" w:hAnsi="Times New Roman"/>
          <w:sz w:val="24"/>
          <w:szCs w:val="24"/>
        </w:rPr>
        <w:t>в отношении конкретного лота.</w:t>
      </w:r>
    </w:p>
    <w:p w14:paraId="5FE97CEC" w14:textId="4F411C5F" w:rsidR="006A379A" w:rsidRPr="006274F2" w:rsidRDefault="00224220" w:rsidP="001D15CC">
      <w:pPr>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12</w:t>
      </w:r>
      <w:r w:rsidR="000370FB" w:rsidRPr="006274F2">
        <w:rPr>
          <w:rFonts w:ascii="Times New Roman" w:hAnsi="Times New Roman"/>
          <w:sz w:val="24"/>
          <w:szCs w:val="24"/>
        </w:rPr>
        <w:t>.</w:t>
      </w:r>
      <w:r w:rsidRPr="006274F2">
        <w:rPr>
          <w:rFonts w:ascii="Times New Roman" w:hAnsi="Times New Roman"/>
          <w:sz w:val="24"/>
          <w:szCs w:val="24"/>
        </w:rPr>
        <w:t>3</w:t>
      </w:r>
      <w:r w:rsidR="000370FB" w:rsidRPr="006274F2">
        <w:rPr>
          <w:rFonts w:ascii="Times New Roman" w:hAnsi="Times New Roman"/>
          <w:sz w:val="24"/>
          <w:szCs w:val="24"/>
        </w:rPr>
        <w:t>.</w:t>
      </w:r>
      <w:r w:rsidRPr="006274F2">
        <w:rPr>
          <w:rFonts w:ascii="Times New Roman" w:hAnsi="Times New Roman"/>
          <w:sz w:val="24"/>
          <w:szCs w:val="24"/>
        </w:rPr>
        <w:t>4</w:t>
      </w:r>
      <w:r w:rsidR="000370FB" w:rsidRPr="006274F2">
        <w:rPr>
          <w:rFonts w:ascii="Times New Roman" w:hAnsi="Times New Roman"/>
          <w:sz w:val="24"/>
          <w:szCs w:val="24"/>
        </w:rPr>
        <w:t xml:space="preserve">. Для участия в аукционе участник закупки подает заявку на участие в аукционе. </w:t>
      </w:r>
      <w:r w:rsidR="006A379A" w:rsidRPr="006274F2">
        <w:rPr>
          <w:rFonts w:ascii="Times New Roman" w:hAnsi="Times New Roman"/>
          <w:sz w:val="24"/>
          <w:szCs w:val="24"/>
        </w:rPr>
        <w:t xml:space="preserve">Заявки на участие в аукционе представляются </w:t>
      </w:r>
      <w:r w:rsidR="004F5735" w:rsidRPr="006274F2">
        <w:rPr>
          <w:rFonts w:ascii="Times New Roman" w:hAnsi="Times New Roman"/>
          <w:sz w:val="24"/>
          <w:szCs w:val="24"/>
        </w:rPr>
        <w:t xml:space="preserve">согласно требованиям к содержанию, оформлению </w:t>
      </w:r>
      <w:r w:rsidR="00990582">
        <w:rPr>
          <w:rFonts w:ascii="Times New Roman" w:hAnsi="Times New Roman"/>
          <w:sz w:val="24"/>
          <w:szCs w:val="24"/>
        </w:rPr>
        <w:br/>
      </w:r>
      <w:r w:rsidR="004F5735" w:rsidRPr="006274F2">
        <w:rPr>
          <w:rFonts w:ascii="Times New Roman" w:hAnsi="Times New Roman"/>
          <w:sz w:val="24"/>
          <w:szCs w:val="24"/>
        </w:rPr>
        <w:t xml:space="preserve">и составу заявки на участие в закупке, указанным в документации о закупке, в любое время </w:t>
      </w:r>
      <w:r w:rsidR="00990582">
        <w:rPr>
          <w:rFonts w:ascii="Times New Roman" w:hAnsi="Times New Roman"/>
          <w:sz w:val="24"/>
          <w:szCs w:val="24"/>
        </w:rPr>
        <w:br/>
      </w:r>
      <w:r w:rsidR="004F5735" w:rsidRPr="006274F2">
        <w:rPr>
          <w:rFonts w:ascii="Times New Roman" w:hAnsi="Times New Roman"/>
          <w:sz w:val="24"/>
          <w:szCs w:val="24"/>
        </w:rPr>
        <w:t>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r w:rsidR="006A379A" w:rsidRPr="006274F2">
        <w:rPr>
          <w:rFonts w:ascii="Times New Roman" w:hAnsi="Times New Roman"/>
          <w:sz w:val="24"/>
          <w:szCs w:val="24"/>
        </w:rPr>
        <w:t>.</w:t>
      </w:r>
    </w:p>
    <w:p w14:paraId="1B6A6658" w14:textId="217F440D" w:rsidR="00BA3252" w:rsidRPr="006274F2" w:rsidRDefault="00BA3252"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rPr>
        <w:t>1</w:t>
      </w:r>
      <w:r w:rsidR="00224220" w:rsidRPr="006274F2">
        <w:rPr>
          <w:rFonts w:ascii="Times New Roman" w:hAnsi="Times New Roman"/>
          <w:sz w:val="24"/>
        </w:rPr>
        <w:t>2</w:t>
      </w:r>
      <w:r w:rsidRPr="006274F2">
        <w:rPr>
          <w:rFonts w:ascii="Times New Roman" w:hAnsi="Times New Roman"/>
          <w:sz w:val="24"/>
        </w:rPr>
        <w:t>.</w:t>
      </w:r>
      <w:r w:rsidR="00224220" w:rsidRPr="006274F2">
        <w:rPr>
          <w:rFonts w:ascii="Times New Roman" w:hAnsi="Times New Roman"/>
          <w:sz w:val="24"/>
        </w:rPr>
        <w:t>3</w:t>
      </w:r>
      <w:r w:rsidRPr="006274F2">
        <w:rPr>
          <w:rFonts w:ascii="Times New Roman" w:hAnsi="Times New Roman"/>
          <w:sz w:val="24"/>
        </w:rPr>
        <w:t>.</w:t>
      </w:r>
      <w:r w:rsidR="00224220" w:rsidRPr="006274F2">
        <w:rPr>
          <w:rFonts w:ascii="Times New Roman" w:hAnsi="Times New Roman"/>
          <w:sz w:val="24"/>
        </w:rPr>
        <w:t>5</w:t>
      </w:r>
      <w:r w:rsidRPr="006274F2">
        <w:rPr>
          <w:rFonts w:ascii="Times New Roman" w:hAnsi="Times New Roman"/>
          <w:sz w:val="24"/>
        </w:rPr>
        <w:t>. Заказчик вправе принять решение о проведен</w:t>
      </w:r>
      <w:proofErr w:type="gramStart"/>
      <w:r w:rsidRPr="006274F2">
        <w:rPr>
          <w:rFonts w:ascii="Times New Roman" w:hAnsi="Times New Roman"/>
          <w:sz w:val="24"/>
        </w:rPr>
        <w:t>ии ау</w:t>
      </w:r>
      <w:proofErr w:type="gramEnd"/>
      <w:r w:rsidRPr="006274F2">
        <w:rPr>
          <w:rFonts w:ascii="Times New Roman" w:hAnsi="Times New Roman"/>
          <w:sz w:val="24"/>
        </w:rPr>
        <w:t>кциона с одной частью заявки или с двумя частями заяв</w:t>
      </w:r>
      <w:r w:rsidR="0042092B" w:rsidRPr="006274F2">
        <w:rPr>
          <w:rFonts w:ascii="Times New Roman" w:hAnsi="Times New Roman"/>
          <w:sz w:val="24"/>
        </w:rPr>
        <w:t>о</w:t>
      </w:r>
      <w:r w:rsidRPr="006274F2">
        <w:rPr>
          <w:rFonts w:ascii="Times New Roman" w:hAnsi="Times New Roman"/>
          <w:sz w:val="24"/>
        </w:rPr>
        <w:t>к на участие в таком аукционе</w:t>
      </w:r>
      <w:r w:rsidR="00224220" w:rsidRPr="006274F2">
        <w:rPr>
          <w:rFonts w:ascii="Times New Roman" w:hAnsi="Times New Roman"/>
          <w:sz w:val="24"/>
        </w:rPr>
        <w:t xml:space="preserve">, что должно быть указано в </w:t>
      </w:r>
      <w:r w:rsidR="00295237" w:rsidRPr="006274F2">
        <w:rPr>
          <w:rFonts w:ascii="Times New Roman" w:hAnsi="Times New Roman"/>
          <w:sz w:val="24"/>
        </w:rPr>
        <w:t xml:space="preserve">конкретной </w:t>
      </w:r>
      <w:r w:rsidR="00224220" w:rsidRPr="006274F2">
        <w:rPr>
          <w:rFonts w:ascii="Times New Roman" w:hAnsi="Times New Roman"/>
          <w:sz w:val="24"/>
        </w:rPr>
        <w:t>документации об аукционе</w:t>
      </w:r>
      <w:r w:rsidRPr="006274F2">
        <w:rPr>
          <w:rFonts w:ascii="Times New Roman" w:hAnsi="Times New Roman"/>
          <w:sz w:val="24"/>
        </w:rPr>
        <w:t>.</w:t>
      </w:r>
      <w:r w:rsidRPr="006274F2">
        <w:rPr>
          <w:rFonts w:ascii="Times New Roman" w:hAnsi="Times New Roman"/>
          <w:sz w:val="24"/>
          <w:szCs w:val="24"/>
        </w:rPr>
        <w:t xml:space="preserve"> </w:t>
      </w:r>
      <w:r w:rsidR="007A6BDD" w:rsidRPr="006274F2">
        <w:rPr>
          <w:rFonts w:ascii="Times New Roman" w:hAnsi="Times New Roman"/>
          <w:sz w:val="24"/>
          <w:szCs w:val="24"/>
        </w:rPr>
        <w:t>В случае</w:t>
      </w:r>
      <w:proofErr w:type="gramStart"/>
      <w:r w:rsidR="007A6BDD" w:rsidRPr="006274F2">
        <w:rPr>
          <w:rFonts w:ascii="Times New Roman" w:hAnsi="Times New Roman"/>
          <w:sz w:val="24"/>
          <w:szCs w:val="24"/>
        </w:rPr>
        <w:t>,</w:t>
      </w:r>
      <w:proofErr w:type="gramEnd"/>
      <w:r w:rsidR="007A6BDD" w:rsidRPr="006274F2">
        <w:rPr>
          <w:rFonts w:ascii="Times New Roman" w:hAnsi="Times New Roman"/>
          <w:sz w:val="24"/>
          <w:szCs w:val="24"/>
        </w:rPr>
        <w:t xml:space="preserve"> если заказчик устанавливает требование о направлении участником закупки заявки из двух частей, перечень документов и сведений, которые должны быть указаны в каждой части такой заявки, определяются в конкретной документации </w:t>
      </w:r>
      <w:r w:rsidR="00990582">
        <w:rPr>
          <w:rFonts w:ascii="Times New Roman" w:hAnsi="Times New Roman"/>
          <w:sz w:val="24"/>
          <w:szCs w:val="24"/>
        </w:rPr>
        <w:br/>
      </w:r>
      <w:r w:rsidR="007A6BDD" w:rsidRPr="006274F2">
        <w:rPr>
          <w:rFonts w:ascii="Times New Roman" w:hAnsi="Times New Roman"/>
          <w:sz w:val="24"/>
          <w:szCs w:val="24"/>
        </w:rPr>
        <w:t>об электронном аукционе.</w:t>
      </w:r>
    </w:p>
    <w:p w14:paraId="5BE4F411" w14:textId="2D01752E"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295237" w:rsidRPr="006274F2">
        <w:rPr>
          <w:rFonts w:ascii="Times New Roman" w:hAnsi="Times New Roman"/>
          <w:sz w:val="24"/>
          <w:szCs w:val="24"/>
        </w:rPr>
        <w:t>2.3</w:t>
      </w:r>
      <w:r w:rsidRPr="006274F2">
        <w:rPr>
          <w:rFonts w:ascii="Times New Roman" w:hAnsi="Times New Roman"/>
          <w:sz w:val="24"/>
          <w:szCs w:val="24"/>
        </w:rPr>
        <w:t>.</w:t>
      </w:r>
      <w:r w:rsidR="00295237" w:rsidRPr="006274F2">
        <w:rPr>
          <w:rFonts w:ascii="Times New Roman" w:hAnsi="Times New Roman"/>
          <w:sz w:val="24"/>
          <w:szCs w:val="24"/>
        </w:rPr>
        <w:t>6</w:t>
      </w:r>
      <w:r w:rsidR="009D3A01" w:rsidRPr="006274F2">
        <w:rPr>
          <w:rFonts w:ascii="Times New Roman" w:hAnsi="Times New Roman"/>
          <w:sz w:val="24"/>
          <w:szCs w:val="24"/>
        </w:rPr>
        <w:t>.</w:t>
      </w:r>
      <w:r w:rsidRPr="006274F2">
        <w:rPr>
          <w:rFonts w:ascii="Times New Roman" w:hAnsi="Times New Roman"/>
          <w:sz w:val="24"/>
          <w:szCs w:val="24"/>
        </w:rPr>
        <w:t xml:space="preserve"> </w:t>
      </w:r>
      <w:r w:rsidR="002246AB" w:rsidRPr="006274F2">
        <w:rPr>
          <w:rFonts w:ascii="Times New Roman" w:hAnsi="Times New Roman"/>
          <w:sz w:val="24"/>
          <w:szCs w:val="24"/>
        </w:rPr>
        <w:t>Заявка</w:t>
      </w:r>
      <w:r w:rsidR="00BA3252" w:rsidRPr="006274F2">
        <w:rPr>
          <w:rFonts w:ascii="Times New Roman" w:hAnsi="Times New Roman"/>
          <w:sz w:val="24"/>
          <w:szCs w:val="24"/>
        </w:rPr>
        <w:t xml:space="preserve"> </w:t>
      </w:r>
      <w:r w:rsidRPr="006274F2">
        <w:rPr>
          <w:rFonts w:ascii="Times New Roman" w:hAnsi="Times New Roman"/>
          <w:sz w:val="24"/>
          <w:szCs w:val="24"/>
        </w:rPr>
        <w:t>на участие в аукционе</w:t>
      </w:r>
      <w:r w:rsidR="002246AB" w:rsidRPr="006274F2">
        <w:rPr>
          <w:rFonts w:ascii="Times New Roman" w:hAnsi="Times New Roman"/>
          <w:sz w:val="24"/>
          <w:szCs w:val="24"/>
        </w:rPr>
        <w:t xml:space="preserve"> в электронной форме</w:t>
      </w:r>
      <w:r w:rsidRPr="006274F2">
        <w:rPr>
          <w:rFonts w:ascii="Times New Roman" w:hAnsi="Times New Roman"/>
          <w:sz w:val="24"/>
          <w:szCs w:val="24"/>
        </w:rPr>
        <w:t xml:space="preserve"> должна содержать информацию </w:t>
      </w:r>
      <w:r w:rsidR="00990582">
        <w:rPr>
          <w:rFonts w:ascii="Times New Roman" w:hAnsi="Times New Roman"/>
          <w:sz w:val="24"/>
          <w:szCs w:val="24"/>
        </w:rPr>
        <w:br/>
      </w:r>
      <w:r w:rsidRPr="006274F2">
        <w:rPr>
          <w:rFonts w:ascii="Times New Roman" w:hAnsi="Times New Roman"/>
          <w:sz w:val="24"/>
          <w:szCs w:val="24"/>
        </w:rPr>
        <w:t>и документы, указанные заказчиком в документации о таком аукционе, в том числе:</w:t>
      </w:r>
    </w:p>
    <w:p w14:paraId="79740F8E" w14:textId="77777777" w:rsidR="005F0CD2"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295237" w:rsidRPr="006274F2">
        <w:rPr>
          <w:rFonts w:ascii="Times New Roman" w:hAnsi="Times New Roman"/>
          <w:sz w:val="24"/>
          <w:szCs w:val="24"/>
        </w:rPr>
        <w:t>2</w:t>
      </w:r>
      <w:r w:rsidRPr="006274F2">
        <w:rPr>
          <w:rFonts w:ascii="Times New Roman" w:hAnsi="Times New Roman"/>
          <w:sz w:val="24"/>
          <w:szCs w:val="24"/>
        </w:rPr>
        <w:t>.</w:t>
      </w:r>
      <w:r w:rsidR="00295237" w:rsidRPr="006274F2">
        <w:rPr>
          <w:rFonts w:ascii="Times New Roman" w:hAnsi="Times New Roman"/>
          <w:sz w:val="24"/>
          <w:szCs w:val="24"/>
        </w:rPr>
        <w:t>3</w:t>
      </w:r>
      <w:r w:rsidRPr="006274F2">
        <w:rPr>
          <w:rFonts w:ascii="Times New Roman" w:hAnsi="Times New Roman"/>
          <w:sz w:val="24"/>
          <w:szCs w:val="24"/>
        </w:rPr>
        <w:t>.</w:t>
      </w:r>
      <w:r w:rsidR="00295237" w:rsidRPr="006274F2">
        <w:rPr>
          <w:rFonts w:ascii="Times New Roman" w:hAnsi="Times New Roman"/>
          <w:sz w:val="24"/>
          <w:szCs w:val="24"/>
        </w:rPr>
        <w:t>6</w:t>
      </w:r>
      <w:r w:rsidRPr="006274F2">
        <w:rPr>
          <w:rFonts w:ascii="Times New Roman" w:hAnsi="Times New Roman"/>
          <w:sz w:val="24"/>
          <w:szCs w:val="24"/>
        </w:rPr>
        <w:t xml:space="preserve">.1. </w:t>
      </w:r>
      <w:r w:rsidR="005F0CD2" w:rsidRPr="006274F2">
        <w:rPr>
          <w:rFonts w:ascii="Times New Roman" w:hAnsi="Times New Roman"/>
          <w:sz w:val="24"/>
          <w:szCs w:val="24"/>
        </w:rPr>
        <w:t>Указанную в одном из следующих подпунктов информацию:</w:t>
      </w:r>
    </w:p>
    <w:p w14:paraId="7485C38D" w14:textId="2013EA25" w:rsidR="0014253B" w:rsidRPr="006274F2" w:rsidRDefault="0014253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 согласие участника аукциона в электронной форме на поставку товара, выполнение работы или оказание услуги на условиях, предусмотренных документацией об аукционе </w:t>
      </w:r>
      <w:r w:rsidR="00990582">
        <w:rPr>
          <w:rFonts w:ascii="Times New Roman" w:hAnsi="Times New Roman"/>
          <w:sz w:val="24"/>
          <w:szCs w:val="24"/>
        </w:rPr>
        <w:br/>
      </w:r>
      <w:r w:rsidRPr="006274F2">
        <w:rPr>
          <w:rFonts w:ascii="Times New Roman" w:hAnsi="Times New Roman"/>
          <w:sz w:val="24"/>
          <w:szCs w:val="24"/>
        </w:rPr>
        <w:t>в электронной форме и не подлежащих изменению по результатам проведения электронного аукциона;</w:t>
      </w:r>
    </w:p>
    <w:p w14:paraId="4AABF9EC" w14:textId="77777777" w:rsidR="0014253B" w:rsidRPr="006274F2" w:rsidRDefault="0014253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2) при осуществлении закупки товара или закупки работы, услуги, для выполнения, оказания которых используется товар:</w:t>
      </w:r>
    </w:p>
    <w:p w14:paraId="429FBCC2" w14:textId="77777777" w:rsidR="0014253B" w:rsidRPr="006274F2" w:rsidRDefault="0014253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а) наименование страны происхождения товара;</w:t>
      </w:r>
    </w:p>
    <w:p w14:paraId="05193925" w14:textId="2B0FD214" w:rsidR="007F7740" w:rsidRPr="006274F2" w:rsidRDefault="0014253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б) конкретные показатели товара, соответствующие значениям, установленным </w:t>
      </w:r>
      <w:r w:rsidR="00894E40">
        <w:rPr>
          <w:rFonts w:ascii="Times New Roman" w:hAnsi="Times New Roman"/>
          <w:sz w:val="24"/>
          <w:szCs w:val="24"/>
        </w:rPr>
        <w:br/>
      </w:r>
      <w:r w:rsidRPr="006274F2">
        <w:rPr>
          <w:rFonts w:ascii="Times New Roman" w:hAnsi="Times New Roman"/>
          <w:sz w:val="24"/>
          <w:szCs w:val="24"/>
        </w:rPr>
        <w:t xml:space="preserve">в документации об аукционе в электронной форме, и указание на товарный знак (при наличии). </w:t>
      </w:r>
      <w:proofErr w:type="gramStart"/>
      <w:r w:rsidRPr="006274F2">
        <w:rPr>
          <w:rFonts w:ascii="Times New Roman" w:hAnsi="Times New Roman"/>
          <w:sz w:val="24"/>
          <w:szCs w:val="24"/>
        </w:rPr>
        <w:t xml:space="preserve">Информация, предусмотренная настоящим подпунктом, включается в заявку на участие </w:t>
      </w:r>
      <w:r w:rsidR="00990582">
        <w:rPr>
          <w:rFonts w:ascii="Times New Roman" w:hAnsi="Times New Roman"/>
          <w:sz w:val="24"/>
          <w:szCs w:val="24"/>
        </w:rPr>
        <w:br/>
      </w:r>
      <w:r w:rsidRPr="006274F2">
        <w:rPr>
          <w:rFonts w:ascii="Times New Roman" w:hAnsi="Times New Roman"/>
          <w:sz w:val="24"/>
          <w:szCs w:val="24"/>
        </w:rPr>
        <w:t xml:space="preserve">в аукционе в электронной форме в случае отсутствия в документации об аукционе </w:t>
      </w:r>
      <w:r w:rsidR="00196E91">
        <w:rPr>
          <w:rFonts w:ascii="Times New Roman" w:hAnsi="Times New Roman"/>
          <w:sz w:val="24"/>
          <w:szCs w:val="24"/>
        </w:rPr>
        <w:br/>
      </w:r>
      <w:r w:rsidRPr="006274F2">
        <w:rPr>
          <w:rFonts w:ascii="Times New Roman" w:hAnsi="Times New Roman"/>
          <w:sz w:val="24"/>
          <w:szCs w:val="24"/>
        </w:rPr>
        <w:t xml:space="preserve">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w:t>
      </w:r>
      <w:r w:rsidR="00990582">
        <w:rPr>
          <w:rFonts w:ascii="Times New Roman" w:hAnsi="Times New Roman"/>
          <w:sz w:val="24"/>
          <w:szCs w:val="24"/>
        </w:rPr>
        <w:br/>
      </w:r>
      <w:r w:rsidRPr="006274F2">
        <w:rPr>
          <w:rFonts w:ascii="Times New Roman" w:hAnsi="Times New Roman"/>
          <w:sz w:val="24"/>
          <w:szCs w:val="24"/>
        </w:rPr>
        <w:t>в документации об аукционе в электронной форме.</w:t>
      </w:r>
      <w:proofErr w:type="gramEnd"/>
    </w:p>
    <w:p w14:paraId="33B1EBAD" w14:textId="3BDC0494" w:rsidR="00004E16" w:rsidRPr="006274F2" w:rsidRDefault="00254BA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DF7574">
        <w:rPr>
          <w:rFonts w:ascii="Times New Roman" w:hAnsi="Times New Roman"/>
          <w:sz w:val="24"/>
          <w:szCs w:val="24"/>
        </w:rPr>
        <w:t xml:space="preserve">12.3.6.2. </w:t>
      </w:r>
      <w:proofErr w:type="gramStart"/>
      <w:r w:rsidRPr="00DF7574">
        <w:rPr>
          <w:rFonts w:ascii="Times New Roman" w:hAnsi="Times New Roman"/>
          <w:sz w:val="24"/>
          <w:szCs w:val="24"/>
        </w:rPr>
        <w:t xml:space="preserve">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w:t>
      </w:r>
      <w:r w:rsidRPr="00DF7574">
        <w:rPr>
          <w:rFonts w:ascii="Times New Roman" w:hAnsi="Times New Roman"/>
          <w:sz w:val="24"/>
        </w:rPr>
        <w:t>учредителей, членов коллегиального исполнительного органа, лица,</w:t>
      </w:r>
      <w:r w:rsidR="004251FD" w:rsidRPr="00DF7574">
        <w:rPr>
          <w:rFonts w:ascii="Times New Roman" w:hAnsi="Times New Roman"/>
          <w:sz w:val="24"/>
        </w:rPr>
        <w:t xml:space="preserve"> </w:t>
      </w:r>
      <w:r w:rsidR="004251FD" w:rsidRPr="006274F2">
        <w:rPr>
          <w:rFonts w:ascii="Times New Roman" w:hAnsi="Times New Roman"/>
          <w:sz w:val="24"/>
        </w:rPr>
        <w:t xml:space="preserve">исполняющего функции единоличного исполнительного органа участника </w:t>
      </w:r>
      <w:r w:rsidR="00056C32" w:rsidRPr="006274F2">
        <w:rPr>
          <w:rFonts w:ascii="Times New Roman" w:hAnsi="Times New Roman"/>
          <w:sz w:val="24"/>
        </w:rPr>
        <w:t>аукциона в электронной форме</w:t>
      </w:r>
      <w:r w:rsidR="004251FD" w:rsidRPr="006274F2">
        <w:rPr>
          <w:rFonts w:ascii="Times New Roman" w:hAnsi="Times New Roman"/>
          <w:sz w:val="24"/>
        </w:rPr>
        <w:t>, фамилия, имя, отчество (при наличии</w:t>
      </w:r>
      <w:r w:rsidR="004251FD" w:rsidRPr="006274F2">
        <w:rPr>
          <w:rFonts w:ascii="Times New Roman" w:hAnsi="Times New Roman"/>
          <w:sz w:val="24"/>
          <w:szCs w:val="24"/>
        </w:rPr>
        <w:t xml:space="preserve">), паспортные данные, место жительства (для физического лица), номер контактного </w:t>
      </w:r>
      <w:r w:rsidR="00606E6C" w:rsidRPr="006274F2">
        <w:rPr>
          <w:rFonts w:ascii="Times New Roman" w:hAnsi="Times New Roman"/>
          <w:sz w:val="24"/>
        </w:rPr>
        <w:t>телефона (при наличии)</w:t>
      </w:r>
      <w:r w:rsidR="000370FB" w:rsidRPr="006274F2">
        <w:rPr>
          <w:rFonts w:ascii="Times New Roman" w:hAnsi="Times New Roman"/>
          <w:sz w:val="24"/>
          <w:szCs w:val="24"/>
        </w:rPr>
        <w:t>, адрес электронной почты (при наличии)</w:t>
      </w:r>
      <w:r w:rsidR="009F7470" w:rsidRPr="006274F2">
        <w:rPr>
          <w:rFonts w:ascii="Times New Roman" w:hAnsi="Times New Roman"/>
          <w:sz w:val="24"/>
          <w:szCs w:val="24"/>
        </w:rPr>
        <w:t>.</w:t>
      </w:r>
      <w:proofErr w:type="gramEnd"/>
    </w:p>
    <w:p w14:paraId="4BAB1E45" w14:textId="6AFD31A9" w:rsidR="00606E6C" w:rsidRPr="006274F2" w:rsidRDefault="007F7740" w:rsidP="001D15CC">
      <w:pPr>
        <w:pStyle w:val="ConsPlusNormal"/>
        <w:widowControl w:val="0"/>
        <w:ind w:right="-1" w:firstLine="709"/>
        <w:jc w:val="both"/>
        <w:rPr>
          <w:rFonts w:ascii="Times New Roman" w:hAnsi="Times New Roman" w:cs="Times New Roman"/>
          <w:sz w:val="24"/>
          <w:szCs w:val="24"/>
        </w:rPr>
      </w:pPr>
      <w:r w:rsidRPr="006274F2">
        <w:rPr>
          <w:rFonts w:ascii="Times New Roman" w:hAnsi="Times New Roman" w:cs="Times New Roman"/>
          <w:sz w:val="24"/>
          <w:szCs w:val="24"/>
        </w:rPr>
        <w:t>1</w:t>
      </w:r>
      <w:r w:rsidR="00056C32" w:rsidRPr="006274F2">
        <w:rPr>
          <w:rFonts w:ascii="Times New Roman" w:hAnsi="Times New Roman" w:cs="Times New Roman"/>
          <w:sz w:val="24"/>
          <w:szCs w:val="24"/>
        </w:rPr>
        <w:t>2</w:t>
      </w:r>
      <w:r w:rsidRPr="006274F2">
        <w:rPr>
          <w:rFonts w:ascii="Times New Roman" w:hAnsi="Times New Roman" w:cs="Times New Roman"/>
          <w:sz w:val="24"/>
          <w:szCs w:val="24"/>
        </w:rPr>
        <w:t>.</w:t>
      </w:r>
      <w:r w:rsidR="00056C32" w:rsidRPr="006274F2">
        <w:rPr>
          <w:rFonts w:ascii="Times New Roman" w:hAnsi="Times New Roman" w:cs="Times New Roman"/>
          <w:sz w:val="24"/>
          <w:szCs w:val="24"/>
        </w:rPr>
        <w:t>3</w:t>
      </w:r>
      <w:r w:rsidR="00370A4E" w:rsidRPr="006274F2">
        <w:rPr>
          <w:rFonts w:ascii="Times New Roman" w:hAnsi="Times New Roman" w:cs="Times New Roman"/>
          <w:sz w:val="24"/>
          <w:szCs w:val="24"/>
        </w:rPr>
        <w:t>.</w:t>
      </w:r>
      <w:r w:rsidR="00056C32" w:rsidRPr="006274F2">
        <w:rPr>
          <w:rFonts w:ascii="Times New Roman" w:hAnsi="Times New Roman" w:cs="Times New Roman"/>
          <w:sz w:val="24"/>
          <w:szCs w:val="24"/>
        </w:rPr>
        <w:t>6</w:t>
      </w:r>
      <w:r w:rsidRPr="006274F2">
        <w:rPr>
          <w:rFonts w:ascii="Times New Roman" w:hAnsi="Times New Roman" w:cs="Times New Roman"/>
          <w:sz w:val="24"/>
          <w:szCs w:val="24"/>
        </w:rPr>
        <w:t xml:space="preserve">.3. </w:t>
      </w:r>
      <w:r w:rsidR="003B2ED9" w:rsidRPr="006274F2">
        <w:rPr>
          <w:rFonts w:ascii="Times New Roman" w:hAnsi="Times New Roman" w:cs="Times New Roman"/>
          <w:sz w:val="24"/>
          <w:szCs w:val="24"/>
        </w:rPr>
        <w:t>Электронные образы документов</w:t>
      </w:r>
      <w:r w:rsidR="00606E6C" w:rsidRPr="006274F2">
        <w:rPr>
          <w:rFonts w:ascii="Times New Roman" w:hAnsi="Times New Roman" w:cs="Times New Roman"/>
          <w:sz w:val="24"/>
          <w:szCs w:val="24"/>
        </w:rPr>
        <w:t>, подтверждающи</w:t>
      </w:r>
      <w:r w:rsidR="003B2ED9" w:rsidRPr="006274F2">
        <w:rPr>
          <w:rFonts w:ascii="Times New Roman" w:hAnsi="Times New Roman" w:cs="Times New Roman"/>
          <w:sz w:val="24"/>
          <w:szCs w:val="24"/>
        </w:rPr>
        <w:t>х</w:t>
      </w:r>
      <w:r w:rsidR="00606E6C" w:rsidRPr="006274F2">
        <w:rPr>
          <w:rFonts w:ascii="Times New Roman" w:hAnsi="Times New Roman" w:cs="Times New Roman"/>
          <w:sz w:val="24"/>
          <w:szCs w:val="24"/>
        </w:rPr>
        <w:t xml:space="preserve"> соответствие участника аукциона требованиям, установленным документацией об аукционе в соответствии с пункт</w:t>
      </w:r>
      <w:r w:rsidR="00D04BBD" w:rsidRPr="006274F2">
        <w:rPr>
          <w:rFonts w:ascii="Times New Roman" w:hAnsi="Times New Roman" w:cs="Times New Roman"/>
          <w:sz w:val="24"/>
          <w:szCs w:val="24"/>
        </w:rPr>
        <w:t>ом</w:t>
      </w:r>
      <w:r w:rsidR="00056C32" w:rsidRPr="006274F2">
        <w:rPr>
          <w:rFonts w:ascii="Times New Roman" w:hAnsi="Times New Roman" w:cs="Times New Roman"/>
          <w:sz w:val="24"/>
          <w:szCs w:val="24"/>
        </w:rPr>
        <w:t xml:space="preserve"> 6.2</w:t>
      </w:r>
      <w:r w:rsidR="00606E6C" w:rsidRPr="006274F2">
        <w:rPr>
          <w:rFonts w:ascii="Times New Roman" w:hAnsi="Times New Roman" w:cs="Times New Roman"/>
          <w:sz w:val="24"/>
          <w:szCs w:val="24"/>
        </w:rPr>
        <w:t>.1 и пунктом 6.</w:t>
      </w:r>
      <w:r w:rsidR="00056C32" w:rsidRPr="006274F2">
        <w:rPr>
          <w:rFonts w:ascii="Times New Roman" w:hAnsi="Times New Roman" w:cs="Times New Roman"/>
          <w:sz w:val="24"/>
          <w:szCs w:val="24"/>
        </w:rPr>
        <w:t>3</w:t>
      </w:r>
      <w:r w:rsidR="00606E6C" w:rsidRPr="006274F2">
        <w:rPr>
          <w:rFonts w:ascii="Times New Roman" w:hAnsi="Times New Roman" w:cs="Times New Roman"/>
          <w:sz w:val="24"/>
          <w:szCs w:val="24"/>
        </w:rPr>
        <w:t xml:space="preserve"> положения, а также декларацию о соответствии участника аукциона требованиям, установленным в соответствии с пунктами </w:t>
      </w:r>
      <w:r w:rsidR="00D04BBD" w:rsidRPr="006274F2">
        <w:rPr>
          <w:rFonts w:ascii="Times New Roman" w:hAnsi="Times New Roman" w:cs="Times New Roman"/>
          <w:sz w:val="24"/>
          <w:szCs w:val="24"/>
        </w:rPr>
        <w:t>6.</w:t>
      </w:r>
      <w:r w:rsidR="000534BB" w:rsidRPr="006274F2">
        <w:rPr>
          <w:rFonts w:ascii="Times New Roman" w:hAnsi="Times New Roman" w:cs="Times New Roman"/>
          <w:sz w:val="24"/>
          <w:szCs w:val="24"/>
        </w:rPr>
        <w:t>2</w:t>
      </w:r>
      <w:r w:rsidR="00D04BBD" w:rsidRPr="006274F2">
        <w:rPr>
          <w:rFonts w:ascii="Times New Roman" w:hAnsi="Times New Roman" w:cs="Times New Roman"/>
          <w:sz w:val="24"/>
          <w:szCs w:val="24"/>
        </w:rPr>
        <w:t>.2</w:t>
      </w:r>
      <w:r w:rsidR="00606E6C" w:rsidRPr="006274F2">
        <w:rPr>
          <w:rFonts w:ascii="Times New Roman" w:hAnsi="Times New Roman" w:cs="Times New Roman"/>
          <w:sz w:val="24"/>
          <w:szCs w:val="24"/>
        </w:rPr>
        <w:t>-</w:t>
      </w:r>
      <w:r w:rsidR="00D04BBD" w:rsidRPr="006274F2">
        <w:rPr>
          <w:rFonts w:ascii="Times New Roman" w:hAnsi="Times New Roman" w:cs="Times New Roman"/>
          <w:sz w:val="24"/>
          <w:szCs w:val="24"/>
        </w:rPr>
        <w:t>6.</w:t>
      </w:r>
      <w:r w:rsidR="000534BB" w:rsidRPr="006274F2">
        <w:rPr>
          <w:rFonts w:ascii="Times New Roman" w:hAnsi="Times New Roman" w:cs="Times New Roman"/>
          <w:sz w:val="24"/>
          <w:szCs w:val="24"/>
        </w:rPr>
        <w:t>2</w:t>
      </w:r>
      <w:r w:rsidR="00D04BBD" w:rsidRPr="006274F2">
        <w:rPr>
          <w:rFonts w:ascii="Times New Roman" w:hAnsi="Times New Roman" w:cs="Times New Roman"/>
          <w:sz w:val="24"/>
          <w:szCs w:val="24"/>
        </w:rPr>
        <w:t>.</w:t>
      </w:r>
      <w:r w:rsidR="000E0175" w:rsidRPr="006274F2">
        <w:rPr>
          <w:rFonts w:ascii="Times New Roman" w:hAnsi="Times New Roman" w:cs="Times New Roman"/>
          <w:sz w:val="24"/>
          <w:szCs w:val="24"/>
        </w:rPr>
        <w:t>3, 6.2.5-6.2.9</w:t>
      </w:r>
      <w:r w:rsidR="00D04BBD" w:rsidRPr="006274F2">
        <w:rPr>
          <w:rFonts w:ascii="Times New Roman" w:hAnsi="Times New Roman" w:cs="Times New Roman"/>
          <w:sz w:val="24"/>
          <w:szCs w:val="24"/>
        </w:rPr>
        <w:t xml:space="preserve"> </w:t>
      </w:r>
      <w:r w:rsidR="00606E6C" w:rsidRPr="006274F2">
        <w:rPr>
          <w:rFonts w:ascii="Times New Roman" w:hAnsi="Times New Roman" w:cs="Times New Roman"/>
          <w:sz w:val="24"/>
          <w:szCs w:val="24"/>
        </w:rPr>
        <w:t>положения.</w:t>
      </w:r>
    </w:p>
    <w:p w14:paraId="7EB50F69" w14:textId="0FF6F1BD" w:rsidR="00EB6C41" w:rsidRPr="006274F2" w:rsidRDefault="00E45FF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0534BB" w:rsidRPr="006274F2">
        <w:rPr>
          <w:rFonts w:ascii="Times New Roman" w:hAnsi="Times New Roman"/>
          <w:sz w:val="24"/>
          <w:szCs w:val="24"/>
        </w:rPr>
        <w:t>2</w:t>
      </w:r>
      <w:r w:rsidRPr="006274F2">
        <w:rPr>
          <w:rFonts w:ascii="Times New Roman" w:hAnsi="Times New Roman"/>
          <w:sz w:val="24"/>
          <w:szCs w:val="24"/>
        </w:rPr>
        <w:t>.</w:t>
      </w:r>
      <w:r w:rsidR="000534BB" w:rsidRPr="006274F2">
        <w:rPr>
          <w:rFonts w:ascii="Times New Roman" w:hAnsi="Times New Roman"/>
          <w:sz w:val="24"/>
          <w:szCs w:val="24"/>
        </w:rPr>
        <w:t>3</w:t>
      </w:r>
      <w:r w:rsidRPr="006274F2">
        <w:rPr>
          <w:rFonts w:ascii="Times New Roman" w:hAnsi="Times New Roman"/>
          <w:sz w:val="24"/>
          <w:szCs w:val="24"/>
        </w:rPr>
        <w:t>.</w:t>
      </w:r>
      <w:r w:rsidR="000534BB" w:rsidRPr="006274F2">
        <w:rPr>
          <w:rFonts w:ascii="Times New Roman" w:hAnsi="Times New Roman"/>
          <w:sz w:val="24"/>
          <w:szCs w:val="24"/>
        </w:rPr>
        <w:t>6</w:t>
      </w:r>
      <w:r w:rsidRPr="006274F2">
        <w:rPr>
          <w:rFonts w:ascii="Times New Roman" w:hAnsi="Times New Roman"/>
          <w:sz w:val="24"/>
          <w:szCs w:val="24"/>
        </w:rPr>
        <w:t>.4</w:t>
      </w:r>
      <w:r w:rsidR="000370FB" w:rsidRPr="006274F2">
        <w:rPr>
          <w:rFonts w:ascii="Times New Roman" w:hAnsi="Times New Roman"/>
          <w:sz w:val="24"/>
          <w:szCs w:val="24"/>
        </w:rPr>
        <w:t xml:space="preserve">. </w:t>
      </w:r>
      <w:proofErr w:type="gramStart"/>
      <w:r w:rsidR="003B2ED9" w:rsidRPr="006274F2">
        <w:rPr>
          <w:rFonts w:ascii="Times New Roman" w:hAnsi="Times New Roman"/>
          <w:sz w:val="24"/>
          <w:szCs w:val="24"/>
        </w:rPr>
        <w:t>Электронный образ решения</w:t>
      </w:r>
      <w:r w:rsidR="007F7740" w:rsidRPr="006274F2">
        <w:rPr>
          <w:rFonts w:ascii="Times New Roman" w:hAnsi="Times New Roman"/>
          <w:sz w:val="24"/>
          <w:szCs w:val="24"/>
        </w:rPr>
        <w:t xml:space="preserve">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аукционе, обеспечения исполнения договора</w:t>
      </w:r>
      <w:proofErr w:type="gramEnd"/>
      <w:r w:rsidR="007F7740" w:rsidRPr="006274F2">
        <w:rPr>
          <w:rFonts w:ascii="Times New Roman" w:hAnsi="Times New Roman"/>
          <w:sz w:val="24"/>
          <w:szCs w:val="24"/>
        </w:rPr>
        <w:t xml:space="preserve"> являются крупной сделкой, либо заявление за подписью руководителя (уполномоченного лица) о том, что данные сделки для участника закупки не являются крупными </w:t>
      </w:r>
      <w:proofErr w:type="gramStart"/>
      <w:r w:rsidR="007F7740" w:rsidRPr="006274F2">
        <w:rPr>
          <w:rFonts w:ascii="Times New Roman" w:hAnsi="Times New Roman"/>
          <w:sz w:val="24"/>
          <w:szCs w:val="24"/>
        </w:rPr>
        <w:t>и(</w:t>
      </w:r>
      <w:proofErr w:type="gramEnd"/>
      <w:r w:rsidR="007F7740" w:rsidRPr="006274F2">
        <w:rPr>
          <w:rFonts w:ascii="Times New Roman" w:hAnsi="Times New Roman"/>
          <w:sz w:val="24"/>
          <w:szCs w:val="24"/>
        </w:rPr>
        <w:t xml:space="preserve">или) не требуют принятия решения </w:t>
      </w:r>
      <w:r w:rsidR="00990582">
        <w:rPr>
          <w:rFonts w:ascii="Times New Roman" w:hAnsi="Times New Roman"/>
          <w:sz w:val="24"/>
          <w:szCs w:val="24"/>
        </w:rPr>
        <w:br/>
      </w:r>
      <w:r w:rsidR="007F7740" w:rsidRPr="006274F2">
        <w:rPr>
          <w:rFonts w:ascii="Times New Roman" w:hAnsi="Times New Roman"/>
          <w:sz w:val="24"/>
          <w:szCs w:val="24"/>
        </w:rPr>
        <w:t xml:space="preserve">об их одобрении (совершении). В случае если на стороне участника закупки участвуют </w:t>
      </w:r>
      <w:r w:rsidR="007F7740" w:rsidRPr="006274F2">
        <w:rPr>
          <w:rFonts w:ascii="Times New Roman" w:hAnsi="Times New Roman"/>
          <w:sz w:val="24"/>
          <w:szCs w:val="24"/>
        </w:rPr>
        <w:lastRenderedPageBreak/>
        <w:t>одновременно несколько лиц, каждое из данных лиц представляет указанные документы.</w:t>
      </w:r>
    </w:p>
    <w:p w14:paraId="031D20E4" w14:textId="6656253E" w:rsidR="000370FB" w:rsidRPr="006274F2" w:rsidRDefault="00E45FF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0534BB" w:rsidRPr="006274F2">
        <w:rPr>
          <w:rFonts w:ascii="Times New Roman" w:hAnsi="Times New Roman"/>
          <w:sz w:val="24"/>
          <w:szCs w:val="24"/>
        </w:rPr>
        <w:t>2</w:t>
      </w:r>
      <w:r w:rsidRPr="006274F2">
        <w:rPr>
          <w:rFonts w:ascii="Times New Roman" w:hAnsi="Times New Roman"/>
          <w:sz w:val="24"/>
          <w:szCs w:val="24"/>
        </w:rPr>
        <w:t>.</w:t>
      </w:r>
      <w:r w:rsidR="000534BB" w:rsidRPr="006274F2">
        <w:rPr>
          <w:rFonts w:ascii="Times New Roman" w:hAnsi="Times New Roman"/>
          <w:sz w:val="24"/>
          <w:szCs w:val="24"/>
        </w:rPr>
        <w:t>3</w:t>
      </w:r>
      <w:r w:rsidRPr="006274F2">
        <w:rPr>
          <w:rFonts w:ascii="Times New Roman" w:hAnsi="Times New Roman"/>
          <w:sz w:val="24"/>
          <w:szCs w:val="24"/>
        </w:rPr>
        <w:t>.</w:t>
      </w:r>
      <w:r w:rsidR="000534BB" w:rsidRPr="006274F2">
        <w:rPr>
          <w:rFonts w:ascii="Times New Roman" w:hAnsi="Times New Roman"/>
          <w:sz w:val="24"/>
          <w:szCs w:val="24"/>
        </w:rPr>
        <w:t>6</w:t>
      </w:r>
      <w:r w:rsidRPr="006274F2">
        <w:rPr>
          <w:rFonts w:ascii="Times New Roman" w:hAnsi="Times New Roman"/>
          <w:sz w:val="24"/>
          <w:szCs w:val="24"/>
        </w:rPr>
        <w:t>.5</w:t>
      </w:r>
      <w:r w:rsidR="000370FB" w:rsidRPr="006274F2">
        <w:rPr>
          <w:rFonts w:ascii="Times New Roman" w:hAnsi="Times New Roman"/>
          <w:sz w:val="24"/>
          <w:szCs w:val="24"/>
        </w:rPr>
        <w:t xml:space="preserve">. </w:t>
      </w:r>
      <w:proofErr w:type="gramStart"/>
      <w:r w:rsidR="008A1B0A" w:rsidRPr="006274F2">
        <w:rPr>
          <w:rFonts w:ascii="Times New Roman" w:hAnsi="Times New Roman"/>
          <w:sz w:val="24"/>
          <w:szCs w:val="24"/>
        </w:rPr>
        <w:t>Электронные образы документов</w:t>
      </w:r>
      <w:r w:rsidR="007F7740" w:rsidRPr="006274F2">
        <w:rPr>
          <w:rFonts w:ascii="Times New Roman" w:hAnsi="Times New Roman"/>
          <w:sz w:val="24"/>
          <w:szCs w:val="24"/>
        </w:rPr>
        <w:t>,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в случае если это предусмотрено документацией об аукционе.</w:t>
      </w:r>
      <w:proofErr w:type="gramEnd"/>
      <w:r w:rsidR="007F7740" w:rsidRPr="006274F2">
        <w:rPr>
          <w:rFonts w:ascii="Times New Roman" w:hAnsi="Times New Roman"/>
          <w:sz w:val="24"/>
          <w:szCs w:val="24"/>
        </w:rPr>
        <w:t xml:space="preserve"> При этом не допускается требовать представления таких </w:t>
      </w:r>
      <w:r w:rsidR="008A1B0A" w:rsidRPr="006274F2">
        <w:rPr>
          <w:rFonts w:ascii="Times New Roman" w:hAnsi="Times New Roman"/>
          <w:sz w:val="24"/>
          <w:szCs w:val="24"/>
        </w:rPr>
        <w:t>электронных образов документов</w:t>
      </w:r>
      <w:r w:rsidR="007F7740" w:rsidRPr="006274F2">
        <w:rPr>
          <w:rFonts w:ascii="Times New Roman" w:hAnsi="Times New Roman"/>
          <w:sz w:val="24"/>
          <w:szCs w:val="24"/>
        </w:rPr>
        <w:t>, если в соответствии с законодательством Российской Федерации такие документы передаются вместе с товаром.</w:t>
      </w:r>
    </w:p>
    <w:p w14:paraId="410A5999" w14:textId="0897CEF3" w:rsidR="00803401" w:rsidRPr="006274F2" w:rsidRDefault="00E45FF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0534BB" w:rsidRPr="006274F2">
        <w:rPr>
          <w:rFonts w:ascii="Times New Roman" w:hAnsi="Times New Roman"/>
          <w:sz w:val="24"/>
          <w:szCs w:val="24"/>
        </w:rPr>
        <w:t>2</w:t>
      </w:r>
      <w:r w:rsidRPr="006274F2">
        <w:rPr>
          <w:rFonts w:ascii="Times New Roman" w:hAnsi="Times New Roman"/>
          <w:sz w:val="24"/>
          <w:szCs w:val="24"/>
        </w:rPr>
        <w:t>.</w:t>
      </w:r>
      <w:r w:rsidR="000534BB" w:rsidRPr="006274F2">
        <w:rPr>
          <w:rFonts w:ascii="Times New Roman" w:hAnsi="Times New Roman"/>
          <w:sz w:val="24"/>
          <w:szCs w:val="24"/>
        </w:rPr>
        <w:t>3</w:t>
      </w:r>
      <w:r w:rsidRPr="006274F2">
        <w:rPr>
          <w:rFonts w:ascii="Times New Roman" w:hAnsi="Times New Roman"/>
          <w:sz w:val="24"/>
          <w:szCs w:val="24"/>
        </w:rPr>
        <w:t>.</w:t>
      </w:r>
      <w:r w:rsidR="000534BB" w:rsidRPr="006274F2">
        <w:rPr>
          <w:rFonts w:ascii="Times New Roman" w:hAnsi="Times New Roman"/>
          <w:sz w:val="24"/>
          <w:szCs w:val="24"/>
        </w:rPr>
        <w:t>6</w:t>
      </w:r>
      <w:r w:rsidRPr="006274F2">
        <w:rPr>
          <w:rFonts w:ascii="Times New Roman" w:hAnsi="Times New Roman"/>
          <w:sz w:val="24"/>
          <w:szCs w:val="24"/>
        </w:rPr>
        <w:t>.6</w:t>
      </w:r>
      <w:r w:rsidR="000370FB" w:rsidRPr="006274F2">
        <w:rPr>
          <w:rFonts w:ascii="Times New Roman" w:hAnsi="Times New Roman"/>
          <w:sz w:val="24"/>
          <w:szCs w:val="24"/>
        </w:rPr>
        <w:t xml:space="preserve">. </w:t>
      </w:r>
      <w:proofErr w:type="gramStart"/>
      <w:r w:rsidR="008A1B0A" w:rsidRPr="006274F2">
        <w:rPr>
          <w:rFonts w:ascii="Times New Roman" w:hAnsi="Times New Roman"/>
          <w:sz w:val="24"/>
          <w:szCs w:val="24"/>
        </w:rPr>
        <w:t>Электронный образ выписки</w:t>
      </w:r>
      <w:r w:rsidR="00803401" w:rsidRPr="006274F2">
        <w:rPr>
          <w:rFonts w:ascii="Times New Roman" w:hAnsi="Times New Roman"/>
          <w:sz w:val="24"/>
          <w:szCs w:val="24"/>
        </w:rPr>
        <w:t xml:space="preserve"> из единого государственного реестра юридических лиц (для юридического лица), </w:t>
      </w:r>
      <w:r w:rsidR="00254BAF" w:rsidRPr="0082261D">
        <w:rPr>
          <w:rFonts w:ascii="Times New Roman" w:hAnsi="Times New Roman"/>
          <w:sz w:val="24"/>
          <w:szCs w:val="24"/>
        </w:rPr>
        <w:t>полученной участником не ранее срока, установленного в конкретной закупочной документации,</w:t>
      </w:r>
      <w:r w:rsidR="00254BAF">
        <w:rPr>
          <w:rFonts w:ascii="Times New Roman" w:hAnsi="Times New Roman"/>
          <w:sz w:val="24"/>
          <w:szCs w:val="24"/>
        </w:rPr>
        <w:t xml:space="preserve"> электронный образ выписки из единого государственного реестра индивидуальных предпринимателей, </w:t>
      </w:r>
      <w:r w:rsidR="00254BAF" w:rsidRPr="0082261D">
        <w:rPr>
          <w:rFonts w:ascii="Times New Roman" w:hAnsi="Times New Roman"/>
          <w:sz w:val="24"/>
          <w:szCs w:val="24"/>
        </w:rPr>
        <w:t xml:space="preserve">полученной участником не ранее срока, установленного </w:t>
      </w:r>
      <w:r w:rsidR="00990582">
        <w:rPr>
          <w:rFonts w:ascii="Times New Roman" w:hAnsi="Times New Roman"/>
          <w:sz w:val="24"/>
          <w:szCs w:val="24"/>
        </w:rPr>
        <w:br/>
      </w:r>
      <w:r w:rsidR="00254BAF" w:rsidRPr="0082261D">
        <w:rPr>
          <w:rFonts w:ascii="Times New Roman" w:hAnsi="Times New Roman"/>
          <w:sz w:val="24"/>
          <w:szCs w:val="24"/>
        </w:rPr>
        <w:t>в конкретной закупочной документации</w:t>
      </w:r>
      <w:r w:rsidR="00254BAF">
        <w:rPr>
          <w:rFonts w:ascii="Times New Roman" w:hAnsi="Times New Roman"/>
          <w:sz w:val="24"/>
          <w:szCs w:val="24"/>
        </w:rPr>
        <w:t xml:space="preserve"> (для индивидуального предпринимателя), электронные образы документов, удостоверяющих личность (для иного физического лица), надлежащим образом заверенный перевод на</w:t>
      </w:r>
      <w:r w:rsidR="00803401" w:rsidRPr="006274F2">
        <w:rPr>
          <w:rFonts w:ascii="Times New Roman" w:hAnsi="Times New Roman"/>
          <w:sz w:val="24"/>
          <w:szCs w:val="24"/>
        </w:rPr>
        <w:t xml:space="preserve"> русский язык</w:t>
      </w:r>
      <w:proofErr w:type="gramEnd"/>
      <w:r w:rsidR="00803401" w:rsidRPr="006274F2">
        <w:rPr>
          <w:rFonts w:ascii="Times New Roman" w:hAnsi="Times New Roman"/>
          <w:sz w:val="24"/>
          <w:szCs w:val="24"/>
        </w:rPr>
        <w:t xml:space="preserve"> документов о государственной регистрации юридического лица или физического лица в качестве индивидуального предпринимателя </w:t>
      </w:r>
      <w:r w:rsidR="00990582">
        <w:rPr>
          <w:rFonts w:ascii="Times New Roman" w:hAnsi="Times New Roman"/>
          <w:sz w:val="24"/>
          <w:szCs w:val="24"/>
        </w:rPr>
        <w:br/>
      </w:r>
      <w:r w:rsidR="00803401" w:rsidRPr="006274F2">
        <w:rPr>
          <w:rFonts w:ascii="Times New Roman" w:hAnsi="Times New Roman"/>
          <w:sz w:val="24"/>
          <w:szCs w:val="24"/>
        </w:rPr>
        <w:t>в соответствии с законодательством соответствующего государства (для иностранного лица).</w:t>
      </w:r>
    </w:p>
    <w:p w14:paraId="451C23FD" w14:textId="57466A15" w:rsidR="0087038A" w:rsidRPr="006274F2" w:rsidRDefault="00AD36C8" w:rsidP="001D15CC">
      <w:pPr>
        <w:widowControl w:val="0"/>
        <w:autoSpaceDE w:val="0"/>
        <w:autoSpaceDN w:val="0"/>
        <w:adjustRightInd w:val="0"/>
        <w:spacing w:after="0" w:line="240" w:lineRule="auto"/>
        <w:ind w:right="-1" w:firstLine="709"/>
        <w:jc w:val="both"/>
        <w:rPr>
          <w:rFonts w:ascii="Times New Roman" w:hAnsi="Times New Roman"/>
          <w:sz w:val="24"/>
        </w:rPr>
      </w:pPr>
      <w:r w:rsidRPr="006274F2">
        <w:rPr>
          <w:rFonts w:ascii="Times New Roman" w:hAnsi="Times New Roman"/>
          <w:sz w:val="24"/>
          <w:szCs w:val="24"/>
        </w:rPr>
        <w:t xml:space="preserve">12.3.6.7. </w:t>
      </w:r>
      <w:r w:rsidR="008A1B0A" w:rsidRPr="006274F2">
        <w:rPr>
          <w:rFonts w:ascii="Times New Roman" w:hAnsi="Times New Roman"/>
          <w:sz w:val="24"/>
        </w:rPr>
        <w:t>Электронные образы у</w:t>
      </w:r>
      <w:r w:rsidR="0087038A" w:rsidRPr="006274F2">
        <w:rPr>
          <w:rFonts w:ascii="Times New Roman" w:hAnsi="Times New Roman"/>
          <w:sz w:val="24"/>
        </w:rPr>
        <w:t>чредительных документов участника аукциона (для юридического лица).</w:t>
      </w:r>
    </w:p>
    <w:p w14:paraId="639D7FD8" w14:textId="62C3F5A6" w:rsidR="0087038A" w:rsidRPr="006274F2" w:rsidRDefault="00AD36C8" w:rsidP="001D15CC">
      <w:pPr>
        <w:widowControl w:val="0"/>
        <w:autoSpaceDE w:val="0"/>
        <w:autoSpaceDN w:val="0"/>
        <w:adjustRightInd w:val="0"/>
        <w:spacing w:after="0" w:line="240" w:lineRule="auto"/>
        <w:ind w:right="-1" w:firstLine="709"/>
        <w:jc w:val="both"/>
        <w:rPr>
          <w:rFonts w:ascii="Times New Roman" w:hAnsi="Times New Roman"/>
          <w:sz w:val="24"/>
        </w:rPr>
      </w:pPr>
      <w:r w:rsidRPr="006274F2">
        <w:rPr>
          <w:rFonts w:ascii="Times New Roman" w:hAnsi="Times New Roman"/>
          <w:sz w:val="24"/>
        </w:rPr>
        <w:t xml:space="preserve">12.3.6.8. </w:t>
      </w:r>
      <w:r w:rsidR="008A1B0A" w:rsidRPr="006274F2">
        <w:rPr>
          <w:rFonts w:ascii="Times New Roman" w:hAnsi="Times New Roman"/>
          <w:sz w:val="24"/>
        </w:rPr>
        <w:t>Электронные образы д</w:t>
      </w:r>
      <w:r w:rsidR="0087038A" w:rsidRPr="006274F2">
        <w:rPr>
          <w:rFonts w:ascii="Times New Roman" w:hAnsi="Times New Roman"/>
          <w:sz w:val="24"/>
        </w:rPr>
        <w:t xml:space="preserve">окументов, подтверждающих полномочия лица </w:t>
      </w:r>
      <w:r w:rsidR="00990582">
        <w:rPr>
          <w:rFonts w:ascii="Times New Roman" w:hAnsi="Times New Roman"/>
          <w:sz w:val="24"/>
        </w:rPr>
        <w:br/>
      </w:r>
      <w:r w:rsidR="0087038A" w:rsidRPr="006274F2">
        <w:rPr>
          <w:rFonts w:ascii="Times New Roman" w:hAnsi="Times New Roman"/>
          <w:sz w:val="24"/>
        </w:rPr>
        <w:t>на осуществление от имени участника такого аукциона – юридического лица действий по участию в таких аукционах.</w:t>
      </w:r>
    </w:p>
    <w:p w14:paraId="2C3E60A1" w14:textId="446C21D3" w:rsidR="003C6278" w:rsidRPr="006274F2" w:rsidRDefault="00AD36C8" w:rsidP="001D15CC">
      <w:pPr>
        <w:widowControl w:val="0"/>
        <w:autoSpaceDE w:val="0"/>
        <w:autoSpaceDN w:val="0"/>
        <w:adjustRightInd w:val="0"/>
        <w:spacing w:after="0" w:line="240" w:lineRule="auto"/>
        <w:ind w:right="-1" w:firstLine="709"/>
        <w:jc w:val="both"/>
        <w:rPr>
          <w:rFonts w:ascii="Times New Roman" w:hAnsi="Times New Roman"/>
          <w:sz w:val="24"/>
        </w:rPr>
      </w:pPr>
      <w:r w:rsidRPr="006274F2">
        <w:rPr>
          <w:rFonts w:ascii="Times New Roman" w:hAnsi="Times New Roman"/>
          <w:sz w:val="24"/>
        </w:rPr>
        <w:t xml:space="preserve">12.3.6.9. </w:t>
      </w:r>
      <w:r w:rsidR="003C6278" w:rsidRPr="006274F2">
        <w:rPr>
          <w:rFonts w:ascii="Times New Roman" w:hAnsi="Times New Roman"/>
          <w:sz w:val="24"/>
          <w:szCs w:val="24"/>
        </w:rPr>
        <w:t xml:space="preserve">Иные документы и сведения, предусмотренные </w:t>
      </w:r>
      <w:r w:rsidR="006A379A" w:rsidRPr="006274F2">
        <w:rPr>
          <w:rFonts w:ascii="Times New Roman" w:hAnsi="Times New Roman"/>
          <w:sz w:val="24"/>
          <w:szCs w:val="24"/>
        </w:rPr>
        <w:t>документацией об электронном аукционе</w:t>
      </w:r>
      <w:r w:rsidR="003C6278" w:rsidRPr="006274F2">
        <w:rPr>
          <w:rFonts w:ascii="Times New Roman" w:hAnsi="Times New Roman"/>
          <w:sz w:val="24"/>
        </w:rPr>
        <w:t>.</w:t>
      </w:r>
    </w:p>
    <w:p w14:paraId="700DCE30" w14:textId="7D155E8F" w:rsidR="00BA3252" w:rsidRPr="006274F2" w:rsidRDefault="00BA3252"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2002E0" w:rsidRPr="006274F2">
        <w:rPr>
          <w:rFonts w:ascii="Times New Roman" w:hAnsi="Times New Roman"/>
          <w:sz w:val="24"/>
          <w:szCs w:val="24"/>
        </w:rPr>
        <w:t>2</w:t>
      </w:r>
      <w:r w:rsidRPr="006274F2">
        <w:rPr>
          <w:rFonts w:ascii="Times New Roman" w:hAnsi="Times New Roman"/>
          <w:sz w:val="24"/>
          <w:szCs w:val="24"/>
        </w:rPr>
        <w:t>.</w:t>
      </w:r>
      <w:r w:rsidR="006B4580" w:rsidRPr="006274F2">
        <w:rPr>
          <w:rFonts w:ascii="Times New Roman" w:hAnsi="Times New Roman"/>
          <w:sz w:val="24"/>
          <w:szCs w:val="24"/>
        </w:rPr>
        <w:t>3</w:t>
      </w:r>
      <w:r w:rsidR="0042092B" w:rsidRPr="006274F2">
        <w:rPr>
          <w:rFonts w:ascii="Times New Roman" w:hAnsi="Times New Roman"/>
          <w:sz w:val="24"/>
          <w:szCs w:val="24"/>
        </w:rPr>
        <w:t>.</w:t>
      </w:r>
      <w:r w:rsidR="002002E0" w:rsidRPr="006274F2">
        <w:rPr>
          <w:rFonts w:ascii="Times New Roman" w:hAnsi="Times New Roman"/>
          <w:sz w:val="24"/>
          <w:szCs w:val="24"/>
        </w:rPr>
        <w:t>7</w:t>
      </w:r>
      <w:r w:rsidR="00370A4E" w:rsidRPr="006274F2">
        <w:rPr>
          <w:rFonts w:ascii="Times New Roman" w:hAnsi="Times New Roman"/>
          <w:sz w:val="24"/>
          <w:szCs w:val="24"/>
        </w:rPr>
        <w:t>.</w:t>
      </w:r>
      <w:r w:rsidR="002002E0" w:rsidRPr="006274F2">
        <w:rPr>
          <w:rFonts w:ascii="Times New Roman" w:hAnsi="Times New Roman"/>
          <w:sz w:val="24"/>
          <w:szCs w:val="24"/>
        </w:rPr>
        <w:t xml:space="preserve"> </w:t>
      </w:r>
      <w:r w:rsidRPr="006274F2">
        <w:rPr>
          <w:rFonts w:ascii="Times New Roman" w:hAnsi="Times New Roman"/>
          <w:sz w:val="24"/>
          <w:szCs w:val="24"/>
        </w:rPr>
        <w:t>Заявки на участие в аукционе представляются по форме и в порядке, которые указаны в документации об аукционе, до истечения срока, указанного в извещении о проведен</w:t>
      </w:r>
      <w:proofErr w:type="gramStart"/>
      <w:r w:rsidRPr="006274F2">
        <w:rPr>
          <w:rFonts w:ascii="Times New Roman" w:hAnsi="Times New Roman"/>
          <w:sz w:val="24"/>
          <w:szCs w:val="24"/>
        </w:rPr>
        <w:t>ии ау</w:t>
      </w:r>
      <w:proofErr w:type="gramEnd"/>
      <w:r w:rsidRPr="006274F2">
        <w:rPr>
          <w:rFonts w:ascii="Times New Roman" w:hAnsi="Times New Roman"/>
          <w:sz w:val="24"/>
          <w:szCs w:val="24"/>
        </w:rPr>
        <w:t>кциона.</w:t>
      </w:r>
      <w:r w:rsidR="007A6BDD" w:rsidRPr="006274F2">
        <w:rPr>
          <w:rFonts w:ascii="Times New Roman" w:hAnsi="Times New Roman"/>
          <w:sz w:val="24"/>
          <w:szCs w:val="24"/>
        </w:rPr>
        <w:t xml:space="preserve"> </w:t>
      </w:r>
      <w:r w:rsidR="006B4580" w:rsidRPr="006274F2">
        <w:rPr>
          <w:rFonts w:ascii="Times New Roman" w:hAnsi="Times New Roman"/>
          <w:sz w:val="24"/>
          <w:szCs w:val="24"/>
        </w:rPr>
        <w:t>Участник аукциона может подать только одну заявку в отношении каждого предмета аукциона (лота).</w:t>
      </w:r>
    </w:p>
    <w:p w14:paraId="5CABEF23" w14:textId="33E93F58" w:rsidR="000370FB" w:rsidRPr="006274F2" w:rsidRDefault="002D248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6B4580" w:rsidRPr="006274F2">
        <w:rPr>
          <w:rFonts w:ascii="Times New Roman" w:hAnsi="Times New Roman"/>
          <w:sz w:val="24"/>
          <w:szCs w:val="24"/>
        </w:rPr>
        <w:t>2.3</w:t>
      </w:r>
      <w:r w:rsidRPr="006274F2">
        <w:rPr>
          <w:rFonts w:ascii="Times New Roman" w:hAnsi="Times New Roman"/>
          <w:sz w:val="24"/>
          <w:szCs w:val="24"/>
        </w:rPr>
        <w:t>.</w:t>
      </w:r>
      <w:r w:rsidR="006B4580" w:rsidRPr="006274F2">
        <w:rPr>
          <w:rFonts w:ascii="Times New Roman" w:hAnsi="Times New Roman"/>
          <w:sz w:val="24"/>
          <w:szCs w:val="24"/>
        </w:rPr>
        <w:t>8</w:t>
      </w:r>
      <w:r w:rsidR="000370FB" w:rsidRPr="006274F2">
        <w:rPr>
          <w:rFonts w:ascii="Times New Roman" w:hAnsi="Times New Roman"/>
          <w:sz w:val="24"/>
          <w:szCs w:val="24"/>
        </w:rPr>
        <w:t xml:space="preserve">. </w:t>
      </w:r>
      <w:r w:rsidR="00FC7B02" w:rsidRPr="006274F2">
        <w:rPr>
          <w:rFonts w:ascii="Times New Roman" w:hAnsi="Times New Roman"/>
          <w:sz w:val="24"/>
          <w:szCs w:val="24"/>
        </w:rPr>
        <w:t>Участник перечисляет обеспечение заявки на электронную площадку</w:t>
      </w:r>
      <w:r w:rsidRPr="006274F2">
        <w:rPr>
          <w:rFonts w:ascii="Times New Roman" w:hAnsi="Times New Roman"/>
          <w:sz w:val="24"/>
          <w:szCs w:val="24"/>
        </w:rPr>
        <w:t xml:space="preserve"> в случае, если </w:t>
      </w:r>
      <w:r w:rsidR="00990582">
        <w:rPr>
          <w:rFonts w:ascii="Times New Roman" w:hAnsi="Times New Roman"/>
          <w:sz w:val="24"/>
          <w:szCs w:val="24"/>
        </w:rPr>
        <w:br/>
      </w:r>
      <w:r w:rsidRPr="006274F2">
        <w:rPr>
          <w:rFonts w:ascii="Times New Roman" w:hAnsi="Times New Roman"/>
          <w:sz w:val="24"/>
          <w:szCs w:val="24"/>
        </w:rPr>
        <w:t>в документации об аукционе установлено требование обеспечения заявки на участие в аукционе</w:t>
      </w:r>
      <w:r w:rsidR="00FC7B02" w:rsidRPr="006274F2">
        <w:rPr>
          <w:rFonts w:ascii="Times New Roman" w:hAnsi="Times New Roman"/>
          <w:sz w:val="24"/>
          <w:szCs w:val="24"/>
        </w:rPr>
        <w:t>. Порядок перечисления средств устанавливает электронная площадка.</w:t>
      </w:r>
      <w:r w:rsidR="0007793A" w:rsidRPr="006274F2">
        <w:rPr>
          <w:rFonts w:ascii="Times New Roman" w:hAnsi="Times New Roman"/>
          <w:sz w:val="24"/>
          <w:szCs w:val="24"/>
        </w:rPr>
        <w:t xml:space="preserve"> </w:t>
      </w:r>
    </w:p>
    <w:p w14:paraId="4B01FA8A" w14:textId="77777777" w:rsidR="000370FB"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6B4580" w:rsidRPr="006274F2">
        <w:rPr>
          <w:rFonts w:ascii="Times New Roman" w:hAnsi="Times New Roman"/>
          <w:sz w:val="24"/>
          <w:szCs w:val="24"/>
        </w:rPr>
        <w:t>2.3</w:t>
      </w:r>
      <w:r w:rsidRPr="006274F2">
        <w:rPr>
          <w:rFonts w:ascii="Times New Roman" w:hAnsi="Times New Roman"/>
          <w:sz w:val="24"/>
          <w:szCs w:val="24"/>
        </w:rPr>
        <w:t>.</w:t>
      </w:r>
      <w:r w:rsidR="006B4580" w:rsidRPr="006274F2">
        <w:rPr>
          <w:rFonts w:ascii="Times New Roman" w:hAnsi="Times New Roman"/>
          <w:sz w:val="24"/>
          <w:szCs w:val="24"/>
        </w:rPr>
        <w:t>9</w:t>
      </w:r>
      <w:r w:rsidRPr="006274F2">
        <w:rPr>
          <w:rFonts w:ascii="Times New Roman" w:hAnsi="Times New Roman"/>
          <w:sz w:val="24"/>
          <w:szCs w:val="24"/>
        </w:rPr>
        <w:t xml:space="preserve">. Прием заявок на участие в аукционе прекращается с наступлением срока </w:t>
      </w:r>
      <w:r w:rsidR="00993588" w:rsidRPr="006274F2">
        <w:rPr>
          <w:rFonts w:ascii="Times New Roman" w:hAnsi="Times New Roman"/>
          <w:sz w:val="24"/>
          <w:szCs w:val="24"/>
        </w:rPr>
        <w:t>окончания приема заявок на у</w:t>
      </w:r>
      <w:r w:rsidR="00FC7B02" w:rsidRPr="006274F2">
        <w:rPr>
          <w:rFonts w:ascii="Times New Roman" w:hAnsi="Times New Roman"/>
          <w:sz w:val="24"/>
          <w:szCs w:val="24"/>
        </w:rPr>
        <w:t>частие в аукционе, переданных</w:t>
      </w:r>
      <w:r w:rsidR="00360C3C" w:rsidRPr="006274F2">
        <w:rPr>
          <w:rFonts w:ascii="Times New Roman" w:hAnsi="Times New Roman"/>
          <w:sz w:val="24"/>
          <w:szCs w:val="24"/>
        </w:rPr>
        <w:t xml:space="preserve"> заказчику</w:t>
      </w:r>
      <w:r w:rsidR="00FC7B02" w:rsidRPr="006274F2">
        <w:rPr>
          <w:rFonts w:ascii="Times New Roman" w:hAnsi="Times New Roman"/>
          <w:sz w:val="24"/>
          <w:szCs w:val="24"/>
        </w:rPr>
        <w:t xml:space="preserve"> оператором электронной площадки</w:t>
      </w:r>
      <w:r w:rsidR="00360C3C" w:rsidRPr="006274F2">
        <w:rPr>
          <w:rFonts w:ascii="Times New Roman" w:hAnsi="Times New Roman"/>
          <w:sz w:val="24"/>
          <w:szCs w:val="24"/>
        </w:rPr>
        <w:t>, установленного в документации об аукционе.</w:t>
      </w:r>
      <w:r w:rsidR="006B4580" w:rsidRPr="006274F2">
        <w:rPr>
          <w:rFonts w:ascii="Times New Roman" w:hAnsi="Times New Roman"/>
          <w:sz w:val="24"/>
          <w:szCs w:val="24"/>
        </w:rPr>
        <w:t xml:space="preserve"> </w:t>
      </w:r>
    </w:p>
    <w:p w14:paraId="25F55E65" w14:textId="77777777" w:rsidR="000370FB" w:rsidRPr="006274F2" w:rsidRDefault="003C11A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6B4580" w:rsidRPr="006274F2">
        <w:rPr>
          <w:rFonts w:ascii="Times New Roman" w:hAnsi="Times New Roman"/>
          <w:sz w:val="24"/>
          <w:szCs w:val="24"/>
        </w:rPr>
        <w:t>2</w:t>
      </w:r>
      <w:r w:rsidRPr="006274F2">
        <w:rPr>
          <w:rFonts w:ascii="Times New Roman" w:hAnsi="Times New Roman"/>
          <w:sz w:val="24"/>
          <w:szCs w:val="24"/>
        </w:rPr>
        <w:t>.</w:t>
      </w:r>
      <w:r w:rsidR="006B4580" w:rsidRPr="006274F2">
        <w:rPr>
          <w:rFonts w:ascii="Times New Roman" w:hAnsi="Times New Roman"/>
          <w:sz w:val="24"/>
          <w:szCs w:val="24"/>
        </w:rPr>
        <w:t>3</w:t>
      </w:r>
      <w:r w:rsidRPr="006274F2">
        <w:rPr>
          <w:rFonts w:ascii="Times New Roman" w:hAnsi="Times New Roman"/>
          <w:sz w:val="24"/>
          <w:szCs w:val="24"/>
        </w:rPr>
        <w:t>.</w:t>
      </w:r>
      <w:r w:rsidR="00034C18" w:rsidRPr="006274F2">
        <w:rPr>
          <w:rFonts w:ascii="Times New Roman" w:hAnsi="Times New Roman"/>
          <w:sz w:val="24"/>
          <w:szCs w:val="24"/>
        </w:rPr>
        <w:t>1</w:t>
      </w:r>
      <w:r w:rsidR="006B4580" w:rsidRPr="006274F2">
        <w:rPr>
          <w:rFonts w:ascii="Times New Roman" w:hAnsi="Times New Roman"/>
          <w:sz w:val="24"/>
          <w:szCs w:val="24"/>
        </w:rPr>
        <w:t>0</w:t>
      </w:r>
      <w:r w:rsidR="000370FB" w:rsidRPr="006274F2">
        <w:rPr>
          <w:rFonts w:ascii="Times New Roman" w:hAnsi="Times New Roman"/>
          <w:sz w:val="24"/>
          <w:szCs w:val="24"/>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такой заявки, аукцион признается несостоявшимся. </w:t>
      </w:r>
    </w:p>
    <w:p w14:paraId="51330F7F" w14:textId="5BD0F9E2" w:rsidR="0006191F" w:rsidRPr="006274F2" w:rsidRDefault="0006191F"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rPr>
        <w:t>1</w:t>
      </w:r>
      <w:r w:rsidR="001B264C" w:rsidRPr="006274F2">
        <w:rPr>
          <w:rFonts w:ascii="Times New Roman" w:hAnsi="Times New Roman"/>
          <w:sz w:val="24"/>
          <w:szCs w:val="24"/>
        </w:rPr>
        <w:t>2</w:t>
      </w:r>
      <w:r w:rsidRPr="006274F2">
        <w:rPr>
          <w:rFonts w:ascii="Times New Roman" w:hAnsi="Times New Roman"/>
          <w:sz w:val="24"/>
          <w:szCs w:val="24"/>
        </w:rPr>
        <w:t>.</w:t>
      </w:r>
      <w:r w:rsidR="001B264C" w:rsidRPr="006274F2">
        <w:rPr>
          <w:rFonts w:ascii="Times New Roman" w:hAnsi="Times New Roman"/>
          <w:sz w:val="24"/>
          <w:szCs w:val="24"/>
        </w:rPr>
        <w:t>3</w:t>
      </w:r>
      <w:r w:rsidRPr="006274F2">
        <w:rPr>
          <w:rFonts w:ascii="Times New Roman" w:hAnsi="Times New Roman"/>
          <w:sz w:val="24"/>
          <w:szCs w:val="24"/>
        </w:rPr>
        <w:t>.</w:t>
      </w:r>
      <w:r w:rsidR="00034C18" w:rsidRPr="006274F2">
        <w:rPr>
          <w:rFonts w:ascii="Times New Roman" w:hAnsi="Times New Roman"/>
          <w:sz w:val="24"/>
          <w:szCs w:val="24"/>
        </w:rPr>
        <w:t>1</w:t>
      </w:r>
      <w:r w:rsidR="001B264C" w:rsidRPr="006274F2">
        <w:rPr>
          <w:rFonts w:ascii="Times New Roman" w:hAnsi="Times New Roman"/>
          <w:sz w:val="24"/>
          <w:szCs w:val="24"/>
        </w:rPr>
        <w:t>1</w:t>
      </w:r>
      <w:r w:rsidRPr="006274F2">
        <w:rPr>
          <w:rFonts w:ascii="Times New Roman" w:hAnsi="Times New Roman"/>
          <w:sz w:val="24"/>
          <w:szCs w:val="24"/>
        </w:rPr>
        <w:t>. В случае если по окончании</w:t>
      </w:r>
      <w:r w:rsidRPr="006274F2">
        <w:rPr>
          <w:rFonts w:ascii="Times New Roman" w:hAnsi="Times New Roman"/>
          <w:color w:val="000000"/>
          <w:sz w:val="24"/>
          <w:szCs w:val="24"/>
        </w:rPr>
        <w:t xml:space="preserve"> срока подачи заявок на участие в аукционе подана только одна заявка на участие в аукционе, открывается доступ к поданной в форме электронного документа заявке на участие </w:t>
      </w:r>
      <w:r w:rsidR="009A633C" w:rsidRPr="006274F2">
        <w:rPr>
          <w:rFonts w:ascii="Times New Roman" w:hAnsi="Times New Roman"/>
          <w:color w:val="000000"/>
          <w:sz w:val="24"/>
          <w:szCs w:val="24"/>
        </w:rPr>
        <w:t>в аукционе,</w:t>
      </w:r>
      <w:r w:rsidRPr="006274F2">
        <w:rPr>
          <w:rFonts w:ascii="Times New Roman" w:hAnsi="Times New Roman"/>
          <w:color w:val="000000"/>
          <w:sz w:val="24"/>
          <w:szCs w:val="24"/>
        </w:rPr>
        <w:t xml:space="preserve"> и указанная заявка рассматривается на соответствие требованиям положения и документации об аукционе.</w:t>
      </w:r>
      <w:r w:rsidRPr="006274F2">
        <w:rPr>
          <w:rFonts w:ascii="Times New Roman" w:hAnsi="Times New Roman"/>
          <w:sz w:val="24"/>
          <w:szCs w:val="24"/>
          <w:lang w:eastAsia="ru-RU"/>
        </w:rPr>
        <w:t xml:space="preserve"> В протокол</w:t>
      </w:r>
      <w:r w:rsidR="001B264C" w:rsidRPr="006274F2">
        <w:rPr>
          <w:rFonts w:ascii="Times New Roman" w:hAnsi="Times New Roman"/>
          <w:sz w:val="24"/>
          <w:szCs w:val="24"/>
          <w:lang w:eastAsia="ru-RU"/>
        </w:rPr>
        <w:t xml:space="preserve"> рассмотрения единственной заявки </w:t>
      </w:r>
      <w:r w:rsidRPr="006274F2">
        <w:rPr>
          <w:rFonts w:ascii="Times New Roman" w:hAnsi="Times New Roman"/>
          <w:sz w:val="24"/>
          <w:szCs w:val="24"/>
          <w:lang w:eastAsia="ru-RU"/>
        </w:rPr>
        <w:t xml:space="preserve">вносится информация о признании аукциона </w:t>
      </w:r>
      <w:proofErr w:type="gramStart"/>
      <w:r w:rsidRPr="006274F2">
        <w:rPr>
          <w:rFonts w:ascii="Times New Roman" w:hAnsi="Times New Roman"/>
          <w:sz w:val="24"/>
          <w:szCs w:val="24"/>
          <w:lang w:eastAsia="ru-RU"/>
        </w:rPr>
        <w:t>несостоявшимся</w:t>
      </w:r>
      <w:proofErr w:type="gramEnd"/>
      <w:r w:rsidRPr="006274F2">
        <w:rPr>
          <w:rFonts w:ascii="Times New Roman" w:hAnsi="Times New Roman"/>
          <w:sz w:val="24"/>
          <w:szCs w:val="24"/>
          <w:lang w:eastAsia="ru-RU"/>
        </w:rPr>
        <w:t>.</w:t>
      </w:r>
    </w:p>
    <w:p w14:paraId="2EE66DEE" w14:textId="55D0905C" w:rsidR="009A5917" w:rsidRPr="00AC51E9" w:rsidRDefault="007D1DBA" w:rsidP="001D15CC">
      <w:pPr>
        <w:widowControl w:val="0"/>
        <w:autoSpaceDE w:val="0"/>
        <w:autoSpaceDN w:val="0"/>
        <w:adjustRightInd w:val="0"/>
        <w:spacing w:after="0" w:line="240" w:lineRule="auto"/>
        <w:ind w:right="-1" w:firstLine="709"/>
        <w:jc w:val="both"/>
        <w:rPr>
          <w:rFonts w:ascii="Times New Roman" w:hAnsi="Times New Roman"/>
          <w:color w:val="000000"/>
          <w:sz w:val="24"/>
          <w:szCs w:val="24"/>
        </w:rPr>
      </w:pPr>
      <w:r w:rsidRPr="00AC51E9">
        <w:rPr>
          <w:rFonts w:ascii="Times New Roman" w:hAnsi="Times New Roman"/>
          <w:color w:val="000000"/>
          <w:sz w:val="24"/>
          <w:szCs w:val="24"/>
        </w:rPr>
        <w:t>1</w:t>
      </w:r>
      <w:r w:rsidR="001B264C" w:rsidRPr="00AC51E9">
        <w:rPr>
          <w:rFonts w:ascii="Times New Roman" w:hAnsi="Times New Roman"/>
          <w:color w:val="000000"/>
          <w:sz w:val="24"/>
          <w:szCs w:val="24"/>
        </w:rPr>
        <w:t>2</w:t>
      </w:r>
      <w:r w:rsidRPr="00AC51E9">
        <w:rPr>
          <w:rFonts w:ascii="Times New Roman" w:hAnsi="Times New Roman"/>
          <w:color w:val="000000"/>
          <w:sz w:val="24"/>
          <w:szCs w:val="24"/>
        </w:rPr>
        <w:t>.</w:t>
      </w:r>
      <w:r w:rsidR="001B264C" w:rsidRPr="00AC51E9">
        <w:rPr>
          <w:rFonts w:ascii="Times New Roman" w:hAnsi="Times New Roman"/>
          <w:color w:val="000000"/>
          <w:sz w:val="24"/>
          <w:szCs w:val="24"/>
        </w:rPr>
        <w:t>3</w:t>
      </w:r>
      <w:r w:rsidRPr="00AC51E9">
        <w:rPr>
          <w:rFonts w:ascii="Times New Roman" w:hAnsi="Times New Roman"/>
          <w:color w:val="000000"/>
          <w:sz w:val="24"/>
          <w:szCs w:val="24"/>
        </w:rPr>
        <w:t>.</w:t>
      </w:r>
      <w:r w:rsidR="00034C18" w:rsidRPr="00AC51E9">
        <w:rPr>
          <w:rFonts w:ascii="Times New Roman" w:hAnsi="Times New Roman"/>
          <w:color w:val="000000"/>
          <w:sz w:val="24"/>
          <w:szCs w:val="24"/>
        </w:rPr>
        <w:t>1</w:t>
      </w:r>
      <w:r w:rsidR="001B264C" w:rsidRPr="00AC51E9">
        <w:rPr>
          <w:rFonts w:ascii="Times New Roman" w:hAnsi="Times New Roman"/>
          <w:color w:val="000000"/>
          <w:sz w:val="24"/>
          <w:szCs w:val="24"/>
        </w:rPr>
        <w:t>2</w:t>
      </w:r>
      <w:r w:rsidRPr="00AC51E9">
        <w:rPr>
          <w:rFonts w:ascii="Times New Roman" w:hAnsi="Times New Roman"/>
          <w:color w:val="000000"/>
          <w:sz w:val="24"/>
          <w:szCs w:val="24"/>
        </w:rPr>
        <w:t xml:space="preserve">. </w:t>
      </w:r>
      <w:r w:rsidR="009A5917" w:rsidRPr="00AC51E9">
        <w:rPr>
          <w:rFonts w:ascii="Times New Roman" w:hAnsi="Times New Roman"/>
          <w:color w:val="000000"/>
          <w:sz w:val="24"/>
          <w:szCs w:val="24"/>
        </w:rPr>
        <w:t>Срок рассмотрения заявок</w:t>
      </w:r>
      <w:r w:rsidR="00E86DA4" w:rsidRPr="00AC51E9">
        <w:rPr>
          <w:rFonts w:ascii="Times New Roman" w:hAnsi="Times New Roman"/>
          <w:color w:val="000000"/>
          <w:sz w:val="24"/>
          <w:szCs w:val="24"/>
        </w:rPr>
        <w:t xml:space="preserve">, </w:t>
      </w:r>
      <w:r w:rsidR="001C1BB0" w:rsidRPr="00AC51E9">
        <w:rPr>
          <w:rFonts w:ascii="Times New Roman" w:hAnsi="Times New Roman"/>
          <w:color w:val="000000"/>
          <w:sz w:val="24"/>
          <w:szCs w:val="24"/>
        </w:rPr>
        <w:t>подаваемых единым комплектом документов</w:t>
      </w:r>
      <w:r w:rsidR="00E86DA4" w:rsidRPr="00AC51E9">
        <w:rPr>
          <w:rFonts w:ascii="Times New Roman" w:hAnsi="Times New Roman"/>
          <w:color w:val="000000"/>
          <w:sz w:val="24"/>
          <w:szCs w:val="24"/>
        </w:rPr>
        <w:t>,</w:t>
      </w:r>
      <w:r w:rsidR="001C1BB0" w:rsidRPr="00AC51E9">
        <w:rPr>
          <w:rFonts w:ascii="Times New Roman" w:hAnsi="Times New Roman"/>
          <w:color w:val="000000"/>
          <w:sz w:val="24"/>
          <w:szCs w:val="24"/>
        </w:rPr>
        <w:t xml:space="preserve"> </w:t>
      </w:r>
      <w:r w:rsidR="009A5917" w:rsidRPr="00AC51E9">
        <w:rPr>
          <w:rFonts w:ascii="Times New Roman" w:hAnsi="Times New Roman"/>
          <w:color w:val="000000"/>
          <w:sz w:val="24"/>
          <w:szCs w:val="24"/>
        </w:rPr>
        <w:t xml:space="preserve">на участие в аукционе не может превышать </w:t>
      </w:r>
      <w:r w:rsidR="004251FD" w:rsidRPr="00AC51E9">
        <w:rPr>
          <w:rFonts w:ascii="Times New Roman" w:hAnsi="Times New Roman"/>
          <w:color w:val="000000"/>
          <w:sz w:val="24"/>
          <w:szCs w:val="24"/>
        </w:rPr>
        <w:t>10 (</w:t>
      </w:r>
      <w:r w:rsidR="009A5917" w:rsidRPr="00AC51E9">
        <w:rPr>
          <w:rFonts w:ascii="Times New Roman" w:hAnsi="Times New Roman"/>
          <w:color w:val="000000"/>
          <w:sz w:val="24"/>
          <w:szCs w:val="24"/>
        </w:rPr>
        <w:t>десяти</w:t>
      </w:r>
      <w:r w:rsidR="004251FD" w:rsidRPr="00AC51E9">
        <w:rPr>
          <w:rFonts w:ascii="Times New Roman" w:hAnsi="Times New Roman"/>
          <w:color w:val="000000"/>
          <w:sz w:val="24"/>
          <w:szCs w:val="24"/>
        </w:rPr>
        <w:t>)</w:t>
      </w:r>
      <w:r w:rsidR="009A5917" w:rsidRPr="00AC51E9">
        <w:rPr>
          <w:rFonts w:ascii="Times New Roman" w:hAnsi="Times New Roman"/>
          <w:color w:val="000000"/>
          <w:sz w:val="24"/>
          <w:szCs w:val="24"/>
        </w:rPr>
        <w:t xml:space="preserve"> дней </w:t>
      </w:r>
      <w:proofErr w:type="gramStart"/>
      <w:r w:rsidR="009A5917" w:rsidRPr="00AC51E9">
        <w:rPr>
          <w:rFonts w:ascii="Times New Roman" w:hAnsi="Times New Roman"/>
          <w:color w:val="000000"/>
          <w:sz w:val="24"/>
          <w:szCs w:val="24"/>
        </w:rPr>
        <w:t>с даты открытия</w:t>
      </w:r>
      <w:proofErr w:type="gramEnd"/>
      <w:r w:rsidR="009A5917" w:rsidRPr="00AC51E9">
        <w:rPr>
          <w:rFonts w:ascii="Times New Roman" w:hAnsi="Times New Roman"/>
          <w:color w:val="000000"/>
          <w:sz w:val="24"/>
          <w:szCs w:val="24"/>
        </w:rPr>
        <w:t xml:space="preserve"> доступа к поданным в форме электронных документов заявкам на участие в аукционе. </w:t>
      </w:r>
      <w:r w:rsidR="00583312" w:rsidRPr="00AC51E9">
        <w:rPr>
          <w:rFonts w:ascii="Times New Roman" w:hAnsi="Times New Roman"/>
          <w:color w:val="000000"/>
          <w:sz w:val="24"/>
          <w:szCs w:val="24"/>
        </w:rPr>
        <w:t>В случае</w:t>
      </w:r>
      <w:proofErr w:type="gramStart"/>
      <w:r w:rsidR="00583312" w:rsidRPr="00AC51E9">
        <w:rPr>
          <w:rFonts w:ascii="Times New Roman" w:hAnsi="Times New Roman"/>
          <w:color w:val="000000"/>
          <w:sz w:val="24"/>
          <w:szCs w:val="24"/>
        </w:rPr>
        <w:t>,</w:t>
      </w:r>
      <w:proofErr w:type="gramEnd"/>
      <w:r w:rsidR="00583312" w:rsidRPr="00AC51E9">
        <w:rPr>
          <w:rFonts w:ascii="Times New Roman" w:hAnsi="Times New Roman"/>
          <w:color w:val="000000"/>
          <w:sz w:val="24"/>
          <w:szCs w:val="24"/>
        </w:rPr>
        <w:t xml:space="preserve"> если в документации о таком аукционе предусмотрена обязанность участника закупки подать заявку двумя частями, срок рассмотрения первой части заявки на участие в таком аукционе не может превышать 4 (четырех) рабочих дней с даты открытия доступа к поданным в форме электронных документов первых частей заявок на участие в аукционе.</w:t>
      </w:r>
    </w:p>
    <w:p w14:paraId="5914016D" w14:textId="77777777" w:rsidR="009A5917" w:rsidRPr="006274F2" w:rsidRDefault="009A5917"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AC51E9">
        <w:rPr>
          <w:rFonts w:ascii="Times New Roman" w:hAnsi="Times New Roman"/>
          <w:sz w:val="24"/>
          <w:szCs w:val="24"/>
          <w:lang w:eastAsia="ru-RU"/>
        </w:rPr>
        <w:t>1</w:t>
      </w:r>
      <w:r w:rsidR="001B264C" w:rsidRPr="00AC51E9">
        <w:rPr>
          <w:rFonts w:ascii="Times New Roman" w:hAnsi="Times New Roman"/>
          <w:sz w:val="24"/>
          <w:szCs w:val="24"/>
          <w:lang w:eastAsia="ru-RU"/>
        </w:rPr>
        <w:t>2</w:t>
      </w:r>
      <w:r w:rsidRPr="00AC51E9">
        <w:rPr>
          <w:rFonts w:ascii="Times New Roman" w:hAnsi="Times New Roman"/>
          <w:sz w:val="24"/>
          <w:szCs w:val="24"/>
          <w:lang w:eastAsia="ru-RU"/>
        </w:rPr>
        <w:t>.</w:t>
      </w:r>
      <w:r w:rsidR="001B264C" w:rsidRPr="00AC51E9">
        <w:rPr>
          <w:rFonts w:ascii="Times New Roman" w:hAnsi="Times New Roman"/>
          <w:sz w:val="24"/>
          <w:szCs w:val="24"/>
          <w:lang w:eastAsia="ru-RU"/>
        </w:rPr>
        <w:t>3</w:t>
      </w:r>
      <w:r w:rsidRPr="00AC51E9">
        <w:rPr>
          <w:rFonts w:ascii="Times New Roman" w:hAnsi="Times New Roman"/>
          <w:sz w:val="24"/>
          <w:szCs w:val="24"/>
          <w:lang w:eastAsia="ru-RU"/>
        </w:rPr>
        <w:t>.</w:t>
      </w:r>
      <w:r w:rsidR="00034C18" w:rsidRPr="00AC51E9">
        <w:rPr>
          <w:rFonts w:ascii="Times New Roman" w:hAnsi="Times New Roman"/>
          <w:sz w:val="24"/>
          <w:szCs w:val="24"/>
          <w:lang w:eastAsia="ru-RU"/>
        </w:rPr>
        <w:t>1</w:t>
      </w:r>
      <w:r w:rsidR="001B264C" w:rsidRPr="00AC51E9">
        <w:rPr>
          <w:rFonts w:ascii="Times New Roman" w:hAnsi="Times New Roman"/>
          <w:sz w:val="24"/>
          <w:szCs w:val="24"/>
          <w:lang w:eastAsia="ru-RU"/>
        </w:rPr>
        <w:t>3</w:t>
      </w:r>
      <w:r w:rsidRPr="00AC51E9">
        <w:rPr>
          <w:rFonts w:ascii="Times New Roman" w:hAnsi="Times New Roman"/>
          <w:sz w:val="24"/>
          <w:szCs w:val="24"/>
          <w:lang w:eastAsia="ru-RU"/>
        </w:rPr>
        <w:t xml:space="preserve">. </w:t>
      </w:r>
      <w:r w:rsidRPr="00AC51E9">
        <w:rPr>
          <w:rFonts w:ascii="Times New Roman" w:hAnsi="Times New Roman"/>
          <w:sz w:val="24"/>
          <w:szCs w:val="24"/>
        </w:rPr>
        <w:t>Заявка на участие в аукционе признается надлежащей, если она соответствует</w:t>
      </w:r>
      <w:r w:rsidRPr="006274F2">
        <w:rPr>
          <w:rFonts w:ascii="Times New Roman" w:hAnsi="Times New Roman"/>
          <w:sz w:val="24"/>
          <w:szCs w:val="24"/>
        </w:rPr>
        <w:t xml:space="preserve"> требованиям положения и документации об аукционе, а участник закупки, подавший такую заявку,</w:t>
      </w:r>
      <w:r w:rsidR="00100F27" w:rsidRPr="006274F2">
        <w:rPr>
          <w:rFonts w:ascii="Times New Roman" w:hAnsi="Times New Roman"/>
          <w:sz w:val="24"/>
          <w:szCs w:val="24"/>
        </w:rPr>
        <w:t xml:space="preserve"> </w:t>
      </w:r>
      <w:r w:rsidR="00100F27" w:rsidRPr="006274F2">
        <w:rPr>
          <w:rFonts w:ascii="Times New Roman" w:hAnsi="Times New Roman"/>
          <w:sz w:val="24"/>
        </w:rPr>
        <w:t>в случае проведения аукциона с одной частью заявки,</w:t>
      </w:r>
      <w:r w:rsidRPr="006274F2">
        <w:rPr>
          <w:rFonts w:ascii="Times New Roman" w:hAnsi="Times New Roman"/>
          <w:sz w:val="24"/>
        </w:rPr>
        <w:t xml:space="preserve"> </w:t>
      </w:r>
      <w:r w:rsidRPr="006274F2">
        <w:rPr>
          <w:rFonts w:ascii="Times New Roman" w:hAnsi="Times New Roman"/>
          <w:sz w:val="24"/>
          <w:szCs w:val="24"/>
        </w:rPr>
        <w:t>соответствует требованиям, которые предъявляются к участнику закупки и указаны в документации об аукционе.</w:t>
      </w:r>
    </w:p>
    <w:p w14:paraId="6F8794C0" w14:textId="77777777" w:rsidR="000F345A" w:rsidRPr="006274F2" w:rsidRDefault="000F345A" w:rsidP="001D15CC">
      <w:pPr>
        <w:widowControl w:val="0"/>
        <w:autoSpaceDE w:val="0"/>
        <w:autoSpaceDN w:val="0"/>
        <w:adjustRightInd w:val="0"/>
        <w:spacing w:after="0" w:line="240" w:lineRule="auto"/>
        <w:ind w:right="-1" w:firstLine="709"/>
        <w:jc w:val="both"/>
        <w:rPr>
          <w:rFonts w:ascii="Times New Roman" w:hAnsi="Times New Roman"/>
          <w:sz w:val="24"/>
        </w:rPr>
      </w:pPr>
      <w:r w:rsidRPr="006274F2">
        <w:rPr>
          <w:rFonts w:ascii="Times New Roman" w:hAnsi="Times New Roman"/>
          <w:sz w:val="24"/>
        </w:rPr>
        <w:t>1</w:t>
      </w:r>
      <w:r w:rsidR="001B264C" w:rsidRPr="006274F2">
        <w:rPr>
          <w:rFonts w:ascii="Times New Roman" w:hAnsi="Times New Roman"/>
          <w:sz w:val="24"/>
        </w:rPr>
        <w:t>2</w:t>
      </w:r>
      <w:r w:rsidRPr="006274F2">
        <w:rPr>
          <w:rFonts w:ascii="Times New Roman" w:hAnsi="Times New Roman"/>
          <w:sz w:val="24"/>
        </w:rPr>
        <w:t>.</w:t>
      </w:r>
      <w:r w:rsidR="001B264C" w:rsidRPr="006274F2">
        <w:rPr>
          <w:rFonts w:ascii="Times New Roman" w:hAnsi="Times New Roman"/>
          <w:sz w:val="24"/>
        </w:rPr>
        <w:t>3</w:t>
      </w:r>
      <w:r w:rsidRPr="006274F2">
        <w:rPr>
          <w:rFonts w:ascii="Times New Roman" w:hAnsi="Times New Roman"/>
          <w:sz w:val="24"/>
        </w:rPr>
        <w:t>.</w:t>
      </w:r>
      <w:r w:rsidR="00034C18" w:rsidRPr="006274F2">
        <w:rPr>
          <w:rFonts w:ascii="Times New Roman" w:hAnsi="Times New Roman"/>
          <w:sz w:val="24"/>
        </w:rPr>
        <w:t>1</w:t>
      </w:r>
      <w:r w:rsidR="001B264C" w:rsidRPr="006274F2">
        <w:rPr>
          <w:rFonts w:ascii="Times New Roman" w:hAnsi="Times New Roman"/>
          <w:sz w:val="24"/>
        </w:rPr>
        <w:t>4</w:t>
      </w:r>
      <w:r w:rsidRPr="006274F2">
        <w:rPr>
          <w:rFonts w:ascii="Times New Roman" w:hAnsi="Times New Roman"/>
          <w:sz w:val="24"/>
        </w:rPr>
        <w:t>. Основаниями для отказа в допуске к участию в аукционе</w:t>
      </w:r>
      <w:r w:rsidR="00443868" w:rsidRPr="006274F2">
        <w:rPr>
          <w:rFonts w:ascii="Times New Roman" w:hAnsi="Times New Roman"/>
          <w:sz w:val="24"/>
        </w:rPr>
        <w:t xml:space="preserve"> являются</w:t>
      </w:r>
      <w:r w:rsidRPr="006274F2">
        <w:rPr>
          <w:rFonts w:ascii="Times New Roman" w:hAnsi="Times New Roman"/>
          <w:sz w:val="24"/>
        </w:rPr>
        <w:t>:</w:t>
      </w:r>
    </w:p>
    <w:p w14:paraId="3F628801" w14:textId="1CD1D600" w:rsidR="000F345A" w:rsidRPr="006274F2" w:rsidRDefault="000F345A"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lastRenderedPageBreak/>
        <w:t xml:space="preserve">1) несоответствие участника закупки требованиям, установленным в документации </w:t>
      </w:r>
      <w:r w:rsidR="00990582">
        <w:rPr>
          <w:rFonts w:ascii="Times New Roman" w:hAnsi="Times New Roman"/>
          <w:sz w:val="24"/>
          <w:szCs w:val="24"/>
        </w:rPr>
        <w:br/>
      </w:r>
      <w:r w:rsidRPr="006274F2">
        <w:rPr>
          <w:rFonts w:ascii="Times New Roman" w:hAnsi="Times New Roman"/>
          <w:sz w:val="24"/>
          <w:szCs w:val="24"/>
        </w:rPr>
        <w:t>об аукционе</w:t>
      </w:r>
      <w:r w:rsidR="00100F27" w:rsidRPr="006274F2">
        <w:rPr>
          <w:rFonts w:ascii="Times New Roman" w:hAnsi="Times New Roman"/>
          <w:sz w:val="24"/>
          <w:szCs w:val="24"/>
        </w:rPr>
        <w:t xml:space="preserve"> </w:t>
      </w:r>
      <w:r w:rsidR="00100F27" w:rsidRPr="006274F2">
        <w:rPr>
          <w:rFonts w:ascii="Times New Roman" w:hAnsi="Times New Roman"/>
          <w:sz w:val="24"/>
        </w:rPr>
        <w:t>(в случае проведения аукциона с одной частью заявки)</w:t>
      </w:r>
      <w:r w:rsidRPr="006274F2">
        <w:rPr>
          <w:rFonts w:ascii="Times New Roman" w:hAnsi="Times New Roman"/>
          <w:sz w:val="24"/>
        </w:rPr>
        <w:t>;</w:t>
      </w:r>
    </w:p>
    <w:p w14:paraId="42086AC0" w14:textId="77777777" w:rsidR="000F345A" w:rsidRPr="006274F2" w:rsidRDefault="000F345A"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2) </w:t>
      </w:r>
      <w:proofErr w:type="spellStart"/>
      <w:r w:rsidRPr="006274F2">
        <w:rPr>
          <w:rFonts w:ascii="Times New Roman" w:hAnsi="Times New Roman"/>
          <w:sz w:val="24"/>
          <w:szCs w:val="24"/>
        </w:rPr>
        <w:t>непредоставление</w:t>
      </w:r>
      <w:proofErr w:type="spellEnd"/>
      <w:r w:rsidRPr="006274F2">
        <w:rPr>
          <w:rFonts w:ascii="Times New Roman" w:hAnsi="Times New Roman"/>
          <w:sz w:val="24"/>
          <w:szCs w:val="24"/>
        </w:rPr>
        <w:t xml:space="preserve"> в составе заявки на участие в аукционе сведений и (или) документов, определенных аукционной документацией, либо наличие в таких документах недостоверных сведений;</w:t>
      </w:r>
    </w:p>
    <w:p w14:paraId="57F4202A" w14:textId="77777777" w:rsidR="00CD7A92" w:rsidRPr="006274F2" w:rsidRDefault="000F345A"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3) несоответствие заявки на участие в аукционе требованиям аукционной документации.</w:t>
      </w:r>
    </w:p>
    <w:p w14:paraId="4B82D1FC" w14:textId="14850359" w:rsidR="005B4E42" w:rsidRPr="006274F2" w:rsidRDefault="000F345A"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1B264C" w:rsidRPr="006274F2">
        <w:rPr>
          <w:rFonts w:ascii="Times New Roman" w:hAnsi="Times New Roman"/>
          <w:sz w:val="24"/>
          <w:szCs w:val="24"/>
        </w:rPr>
        <w:t>2</w:t>
      </w:r>
      <w:r w:rsidRPr="006274F2">
        <w:rPr>
          <w:rFonts w:ascii="Times New Roman" w:hAnsi="Times New Roman"/>
          <w:sz w:val="24"/>
          <w:szCs w:val="24"/>
        </w:rPr>
        <w:t>.</w:t>
      </w:r>
      <w:r w:rsidR="001B264C" w:rsidRPr="006274F2">
        <w:rPr>
          <w:rFonts w:ascii="Times New Roman" w:hAnsi="Times New Roman"/>
          <w:sz w:val="24"/>
          <w:szCs w:val="24"/>
        </w:rPr>
        <w:t>3</w:t>
      </w:r>
      <w:r w:rsidRPr="006274F2">
        <w:rPr>
          <w:rFonts w:ascii="Times New Roman" w:hAnsi="Times New Roman"/>
          <w:sz w:val="24"/>
          <w:szCs w:val="24"/>
        </w:rPr>
        <w:t>.</w:t>
      </w:r>
      <w:r w:rsidR="001B264C" w:rsidRPr="006274F2">
        <w:rPr>
          <w:rFonts w:ascii="Times New Roman" w:hAnsi="Times New Roman"/>
          <w:sz w:val="24"/>
          <w:szCs w:val="24"/>
        </w:rPr>
        <w:t>15</w:t>
      </w:r>
      <w:r w:rsidRPr="006274F2">
        <w:rPr>
          <w:rFonts w:ascii="Times New Roman" w:hAnsi="Times New Roman"/>
          <w:sz w:val="24"/>
          <w:szCs w:val="24"/>
        </w:rPr>
        <w:t xml:space="preserve">. </w:t>
      </w:r>
      <w:r w:rsidR="005B4E42" w:rsidRPr="006274F2">
        <w:rPr>
          <w:rFonts w:ascii="Times New Roman" w:hAnsi="Times New Roman"/>
          <w:sz w:val="24"/>
          <w:szCs w:val="24"/>
        </w:rPr>
        <w:t xml:space="preserve">В случае установления недостоверности информации, содержащейся в документах, представленных участником аукциона, </w:t>
      </w:r>
      <w:r w:rsidR="00360C3C" w:rsidRPr="006274F2">
        <w:rPr>
          <w:rFonts w:ascii="Times New Roman" w:hAnsi="Times New Roman"/>
          <w:sz w:val="24"/>
          <w:szCs w:val="24"/>
        </w:rPr>
        <w:t>закупочная</w:t>
      </w:r>
      <w:r w:rsidR="005B4E42" w:rsidRPr="006274F2">
        <w:rPr>
          <w:rFonts w:ascii="Times New Roman" w:hAnsi="Times New Roman"/>
          <w:sz w:val="24"/>
          <w:szCs w:val="24"/>
        </w:rPr>
        <w:t xml:space="preserve"> комиссия обязана отстранить такого участника от участия в аукционе на любом этапе его проведения.</w:t>
      </w:r>
    </w:p>
    <w:p w14:paraId="74BE8B82" w14:textId="47FBE662" w:rsidR="009A5917" w:rsidRPr="006274F2" w:rsidRDefault="009A5917"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1</w:t>
      </w:r>
      <w:r w:rsidR="001B264C" w:rsidRPr="006274F2">
        <w:rPr>
          <w:rFonts w:ascii="Times New Roman" w:hAnsi="Times New Roman"/>
          <w:sz w:val="24"/>
          <w:szCs w:val="24"/>
          <w:lang w:eastAsia="ru-RU"/>
        </w:rPr>
        <w:t>2</w:t>
      </w:r>
      <w:r w:rsidRPr="006274F2">
        <w:rPr>
          <w:rFonts w:ascii="Times New Roman" w:hAnsi="Times New Roman"/>
          <w:sz w:val="24"/>
          <w:szCs w:val="24"/>
          <w:lang w:eastAsia="ru-RU"/>
        </w:rPr>
        <w:t>.</w:t>
      </w:r>
      <w:r w:rsidR="001B264C" w:rsidRPr="006274F2">
        <w:rPr>
          <w:rFonts w:ascii="Times New Roman" w:hAnsi="Times New Roman"/>
          <w:sz w:val="24"/>
          <w:szCs w:val="24"/>
          <w:lang w:eastAsia="ru-RU"/>
        </w:rPr>
        <w:t>3</w:t>
      </w:r>
      <w:r w:rsidRPr="006274F2">
        <w:rPr>
          <w:rFonts w:ascii="Times New Roman" w:hAnsi="Times New Roman"/>
          <w:sz w:val="24"/>
          <w:szCs w:val="24"/>
          <w:lang w:eastAsia="ru-RU"/>
        </w:rPr>
        <w:t>.</w:t>
      </w:r>
      <w:r w:rsidR="00034C18" w:rsidRPr="006274F2">
        <w:rPr>
          <w:rFonts w:ascii="Times New Roman" w:hAnsi="Times New Roman"/>
          <w:sz w:val="24"/>
          <w:szCs w:val="24"/>
          <w:lang w:eastAsia="ru-RU"/>
        </w:rPr>
        <w:t>1</w:t>
      </w:r>
      <w:r w:rsidR="001B264C" w:rsidRPr="006274F2">
        <w:rPr>
          <w:rFonts w:ascii="Times New Roman" w:hAnsi="Times New Roman"/>
          <w:sz w:val="24"/>
          <w:szCs w:val="24"/>
          <w:lang w:eastAsia="ru-RU"/>
        </w:rPr>
        <w:t>6</w:t>
      </w:r>
      <w:r w:rsidRPr="006274F2">
        <w:rPr>
          <w:rFonts w:ascii="Times New Roman" w:hAnsi="Times New Roman"/>
          <w:sz w:val="24"/>
          <w:szCs w:val="24"/>
          <w:lang w:eastAsia="ru-RU"/>
        </w:rPr>
        <w:t xml:space="preserve">. </w:t>
      </w:r>
      <w:proofErr w:type="gramStart"/>
      <w:r w:rsidRPr="006274F2">
        <w:rPr>
          <w:rFonts w:ascii="Times New Roman" w:hAnsi="Times New Roman"/>
          <w:sz w:val="24"/>
          <w:szCs w:val="24"/>
        </w:rPr>
        <w:t xml:space="preserve">В случае установления </w:t>
      </w:r>
      <w:r w:rsidR="007D1DBA" w:rsidRPr="006274F2">
        <w:rPr>
          <w:rFonts w:ascii="Times New Roman" w:hAnsi="Times New Roman"/>
          <w:sz w:val="24"/>
          <w:szCs w:val="24"/>
        </w:rPr>
        <w:t>закупочной</w:t>
      </w:r>
      <w:r w:rsidRPr="006274F2">
        <w:rPr>
          <w:rFonts w:ascii="Times New Roman" w:hAnsi="Times New Roman"/>
          <w:sz w:val="24"/>
          <w:szCs w:val="24"/>
        </w:rPr>
        <w:t xml:space="preserve"> комиссией факта подачи одним участником закупки двух и более заявок на участие в аукционе (в аукционе в отношении одного и того же лота) при условии, что поданные ранее этим участником заявки на участие в аукционе (в аукционе </w:t>
      </w:r>
      <w:r w:rsidR="00990582">
        <w:rPr>
          <w:rFonts w:ascii="Times New Roman" w:hAnsi="Times New Roman"/>
          <w:sz w:val="24"/>
          <w:szCs w:val="24"/>
        </w:rPr>
        <w:br/>
      </w:r>
      <w:r w:rsidRPr="006274F2">
        <w:rPr>
          <w:rFonts w:ascii="Times New Roman" w:hAnsi="Times New Roman"/>
          <w:sz w:val="24"/>
          <w:szCs w:val="24"/>
        </w:rPr>
        <w:t xml:space="preserve">в отношении одного и того же лота) не отозваны, все заявки на участие в аукционе (в аукционе </w:t>
      </w:r>
      <w:r w:rsidR="00990582">
        <w:rPr>
          <w:rFonts w:ascii="Times New Roman" w:hAnsi="Times New Roman"/>
          <w:sz w:val="24"/>
          <w:szCs w:val="24"/>
        </w:rPr>
        <w:br/>
      </w:r>
      <w:r w:rsidRPr="006274F2">
        <w:rPr>
          <w:rFonts w:ascii="Times New Roman" w:hAnsi="Times New Roman"/>
          <w:sz w:val="24"/>
          <w:szCs w:val="24"/>
        </w:rPr>
        <w:t>в отношении</w:t>
      </w:r>
      <w:proofErr w:type="gramEnd"/>
      <w:r w:rsidRPr="006274F2">
        <w:rPr>
          <w:rFonts w:ascii="Times New Roman" w:hAnsi="Times New Roman"/>
          <w:sz w:val="24"/>
          <w:szCs w:val="24"/>
        </w:rPr>
        <w:t xml:space="preserve"> одного и того же лота) этого участника не рассматриваются.</w:t>
      </w:r>
    </w:p>
    <w:p w14:paraId="4CFAE7B2" w14:textId="11DFA015" w:rsidR="009A5917" w:rsidRPr="006274F2" w:rsidRDefault="009A5917"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1B264C" w:rsidRPr="006274F2">
        <w:rPr>
          <w:rFonts w:ascii="Times New Roman" w:hAnsi="Times New Roman"/>
          <w:sz w:val="24"/>
          <w:szCs w:val="24"/>
        </w:rPr>
        <w:t>2</w:t>
      </w:r>
      <w:r w:rsidRPr="006274F2">
        <w:rPr>
          <w:rFonts w:ascii="Times New Roman" w:hAnsi="Times New Roman"/>
          <w:sz w:val="24"/>
          <w:szCs w:val="24"/>
        </w:rPr>
        <w:t>.</w:t>
      </w:r>
      <w:r w:rsidR="001B264C" w:rsidRPr="006274F2">
        <w:rPr>
          <w:rFonts w:ascii="Times New Roman" w:hAnsi="Times New Roman"/>
          <w:sz w:val="24"/>
          <w:szCs w:val="24"/>
        </w:rPr>
        <w:t>3</w:t>
      </w:r>
      <w:r w:rsidRPr="006274F2">
        <w:rPr>
          <w:rFonts w:ascii="Times New Roman" w:hAnsi="Times New Roman"/>
          <w:sz w:val="24"/>
          <w:szCs w:val="24"/>
        </w:rPr>
        <w:t>.</w:t>
      </w:r>
      <w:r w:rsidR="001B264C" w:rsidRPr="006274F2">
        <w:rPr>
          <w:rFonts w:ascii="Times New Roman" w:hAnsi="Times New Roman"/>
          <w:sz w:val="24"/>
          <w:szCs w:val="24"/>
        </w:rPr>
        <w:t>17</w:t>
      </w:r>
      <w:r w:rsidRPr="006274F2">
        <w:rPr>
          <w:rFonts w:ascii="Times New Roman" w:hAnsi="Times New Roman"/>
          <w:sz w:val="24"/>
          <w:szCs w:val="24"/>
        </w:rPr>
        <w:t xml:space="preserve">. На основании результатов рассмотрения заявок на участие в аукционе </w:t>
      </w:r>
      <w:r w:rsidR="00360C3C" w:rsidRPr="006274F2">
        <w:rPr>
          <w:rFonts w:ascii="Times New Roman" w:hAnsi="Times New Roman"/>
          <w:sz w:val="24"/>
          <w:szCs w:val="24"/>
        </w:rPr>
        <w:t>закупочной</w:t>
      </w:r>
      <w:r w:rsidRPr="006274F2">
        <w:rPr>
          <w:rFonts w:ascii="Times New Roman" w:hAnsi="Times New Roman"/>
          <w:sz w:val="24"/>
          <w:szCs w:val="24"/>
        </w:rPr>
        <w:t xml:space="preserve">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w:t>
      </w:r>
    </w:p>
    <w:p w14:paraId="5097800A" w14:textId="4B0CEFF7" w:rsidR="00912B8F" w:rsidRPr="006274F2" w:rsidRDefault="009A5917"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rPr>
        <w:t>1</w:t>
      </w:r>
      <w:r w:rsidR="001B264C" w:rsidRPr="006274F2">
        <w:rPr>
          <w:rFonts w:ascii="Times New Roman" w:hAnsi="Times New Roman"/>
          <w:sz w:val="24"/>
          <w:szCs w:val="24"/>
        </w:rPr>
        <w:t>2</w:t>
      </w:r>
      <w:r w:rsidRPr="006274F2">
        <w:rPr>
          <w:rFonts w:ascii="Times New Roman" w:hAnsi="Times New Roman"/>
          <w:sz w:val="24"/>
          <w:szCs w:val="24"/>
        </w:rPr>
        <w:t>.</w:t>
      </w:r>
      <w:r w:rsidR="001B264C" w:rsidRPr="006274F2">
        <w:rPr>
          <w:rFonts w:ascii="Times New Roman" w:hAnsi="Times New Roman"/>
          <w:sz w:val="24"/>
          <w:szCs w:val="24"/>
        </w:rPr>
        <w:t>3</w:t>
      </w:r>
      <w:r w:rsidRPr="006274F2">
        <w:rPr>
          <w:rFonts w:ascii="Times New Roman" w:hAnsi="Times New Roman"/>
          <w:sz w:val="24"/>
          <w:szCs w:val="24"/>
        </w:rPr>
        <w:t>.</w:t>
      </w:r>
      <w:r w:rsidR="001B264C" w:rsidRPr="006274F2">
        <w:rPr>
          <w:rFonts w:ascii="Times New Roman" w:hAnsi="Times New Roman"/>
          <w:sz w:val="24"/>
          <w:szCs w:val="24"/>
        </w:rPr>
        <w:t>18</w:t>
      </w:r>
      <w:r w:rsidR="00912B8F" w:rsidRPr="006274F2">
        <w:rPr>
          <w:rFonts w:ascii="Times New Roman" w:hAnsi="Times New Roman"/>
          <w:sz w:val="24"/>
          <w:szCs w:val="24"/>
        </w:rPr>
        <w:t>.</w:t>
      </w:r>
      <w:r w:rsidR="00912B8F" w:rsidRPr="006274F2">
        <w:rPr>
          <w:rFonts w:ascii="Times New Roman" w:hAnsi="Times New Roman"/>
          <w:sz w:val="24"/>
          <w:szCs w:val="24"/>
          <w:lang w:eastAsia="ru-RU"/>
        </w:rPr>
        <w:t xml:space="preserve"> По результатам рассмотрения заявок на участие в аукционе</w:t>
      </w:r>
      <w:r w:rsidR="008D43F3" w:rsidRPr="006274F2">
        <w:rPr>
          <w:rFonts w:ascii="Times New Roman" w:hAnsi="Times New Roman"/>
          <w:sz w:val="24"/>
          <w:szCs w:val="24"/>
          <w:lang w:eastAsia="ru-RU"/>
        </w:rPr>
        <w:t xml:space="preserve"> закупочная </w:t>
      </w:r>
      <w:r w:rsidR="00912B8F" w:rsidRPr="006274F2">
        <w:rPr>
          <w:rFonts w:ascii="Times New Roman" w:hAnsi="Times New Roman"/>
          <w:sz w:val="24"/>
          <w:szCs w:val="24"/>
          <w:lang w:eastAsia="ru-RU"/>
        </w:rPr>
        <w:t xml:space="preserve">комиссия оформляет протокол рассмотрения заявок на участие в таком аукционе, подписываемый всеми присутствующими на заседании комиссии ее членами не позднее даты окончания срока рассмотрения данных заявок. Указанный протокол </w:t>
      </w:r>
      <w:r w:rsidR="00DE3E1E" w:rsidRPr="006274F2">
        <w:rPr>
          <w:rFonts w:ascii="Times New Roman" w:hAnsi="Times New Roman"/>
          <w:sz w:val="24"/>
          <w:szCs w:val="24"/>
          <w:lang w:eastAsia="ru-RU"/>
        </w:rPr>
        <w:t xml:space="preserve">в соответствии с подпунктом 7.10 настоящего положения и особенностями проводимой закупки </w:t>
      </w:r>
      <w:r w:rsidR="00912B8F" w:rsidRPr="006274F2">
        <w:rPr>
          <w:rFonts w:ascii="Times New Roman" w:hAnsi="Times New Roman"/>
          <w:sz w:val="24"/>
          <w:szCs w:val="24"/>
          <w:lang w:eastAsia="ru-RU"/>
        </w:rPr>
        <w:t>должен содержать информацию:</w:t>
      </w:r>
    </w:p>
    <w:p w14:paraId="5F17DA72" w14:textId="77777777" w:rsidR="008D43F3" w:rsidRPr="006274F2" w:rsidRDefault="00912B8F"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 xml:space="preserve">1) </w:t>
      </w:r>
      <w:r w:rsidR="008D43F3" w:rsidRPr="006274F2">
        <w:rPr>
          <w:rFonts w:ascii="Times New Roman" w:hAnsi="Times New Roman"/>
          <w:sz w:val="24"/>
          <w:szCs w:val="24"/>
        </w:rPr>
        <w:t>м</w:t>
      </w:r>
      <w:r w:rsidR="007D1DBA" w:rsidRPr="006274F2">
        <w:rPr>
          <w:rFonts w:ascii="Times New Roman" w:hAnsi="Times New Roman"/>
          <w:sz w:val="24"/>
          <w:szCs w:val="24"/>
        </w:rPr>
        <w:t xml:space="preserve">есто, дата, время рассмотрения заявок на участие в </w:t>
      </w:r>
      <w:r w:rsidR="008D43F3" w:rsidRPr="006274F2">
        <w:rPr>
          <w:rFonts w:ascii="Times New Roman" w:hAnsi="Times New Roman"/>
          <w:sz w:val="24"/>
          <w:szCs w:val="24"/>
        </w:rPr>
        <w:t>аукционе;</w:t>
      </w:r>
      <w:r w:rsidR="007D1DBA" w:rsidRPr="006274F2">
        <w:rPr>
          <w:rFonts w:ascii="Times New Roman" w:hAnsi="Times New Roman"/>
          <w:sz w:val="24"/>
          <w:szCs w:val="24"/>
          <w:lang w:eastAsia="ru-RU"/>
        </w:rPr>
        <w:t xml:space="preserve"> </w:t>
      </w:r>
    </w:p>
    <w:p w14:paraId="312426F3" w14:textId="713C4A2C" w:rsidR="00912B8F" w:rsidRPr="006274F2" w:rsidRDefault="008D43F3"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 xml:space="preserve">2) </w:t>
      </w:r>
      <w:r w:rsidRPr="006274F2">
        <w:rPr>
          <w:rFonts w:ascii="Times New Roman" w:hAnsi="Times New Roman"/>
          <w:sz w:val="24"/>
          <w:szCs w:val="24"/>
        </w:rPr>
        <w:t>информация об участниках закупки, заявки на участие в аукционе которых были рассмотрены (наименование (для юридического лица), фамилия, имя, отчество (при наличии) (для физического лица), идентификационный номер налогоплательщика (при наличии))</w:t>
      </w:r>
      <w:r w:rsidR="003E3337" w:rsidRPr="006274F2">
        <w:rPr>
          <w:rFonts w:ascii="Times New Roman" w:hAnsi="Times New Roman"/>
          <w:sz w:val="24"/>
          <w:szCs w:val="24"/>
        </w:rPr>
        <w:t xml:space="preserve"> – в случае, если из поступившей части </w:t>
      </w:r>
      <w:proofErr w:type="gramStart"/>
      <w:r w:rsidR="003E3337" w:rsidRPr="006274F2">
        <w:rPr>
          <w:rFonts w:ascii="Times New Roman" w:hAnsi="Times New Roman"/>
          <w:sz w:val="24"/>
          <w:szCs w:val="24"/>
        </w:rPr>
        <w:t>заявки</w:t>
      </w:r>
      <w:proofErr w:type="gramEnd"/>
      <w:r w:rsidR="003E3337" w:rsidRPr="006274F2">
        <w:rPr>
          <w:rFonts w:ascii="Times New Roman" w:hAnsi="Times New Roman"/>
          <w:sz w:val="24"/>
          <w:szCs w:val="24"/>
        </w:rPr>
        <w:t xml:space="preserve"> возможно установить перечисленную информацию</w:t>
      </w:r>
      <w:r w:rsidR="00912B8F" w:rsidRPr="006274F2">
        <w:rPr>
          <w:rFonts w:ascii="Times New Roman" w:hAnsi="Times New Roman"/>
          <w:sz w:val="24"/>
          <w:szCs w:val="24"/>
          <w:lang w:eastAsia="ru-RU"/>
        </w:rPr>
        <w:t>;</w:t>
      </w:r>
    </w:p>
    <w:p w14:paraId="52F70275" w14:textId="759BC961" w:rsidR="008D43F3" w:rsidRPr="006274F2" w:rsidRDefault="008D43F3"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proofErr w:type="gramStart"/>
      <w:r w:rsidRPr="006274F2">
        <w:rPr>
          <w:rFonts w:ascii="Times New Roman" w:hAnsi="Times New Roman"/>
          <w:sz w:val="24"/>
          <w:szCs w:val="24"/>
          <w:lang w:eastAsia="ru-RU"/>
        </w:rPr>
        <w:t>3</w:t>
      </w:r>
      <w:r w:rsidR="00912B8F" w:rsidRPr="006274F2">
        <w:rPr>
          <w:rFonts w:ascii="Times New Roman" w:hAnsi="Times New Roman"/>
          <w:sz w:val="24"/>
          <w:szCs w:val="24"/>
          <w:lang w:eastAsia="ru-RU"/>
        </w:rPr>
        <w:t xml:space="preserve">) </w:t>
      </w:r>
      <w:r w:rsidRPr="006274F2">
        <w:rPr>
          <w:rFonts w:ascii="Times New Roman" w:hAnsi="Times New Roman"/>
          <w:sz w:val="24"/>
          <w:szCs w:val="24"/>
        </w:rPr>
        <w:t>информация</w:t>
      </w:r>
      <w:r w:rsidRPr="006274F2">
        <w:rPr>
          <w:rFonts w:ascii="Times New Roman" w:hAnsi="Times New Roman"/>
          <w:sz w:val="24"/>
          <w:szCs w:val="24"/>
          <w:lang w:eastAsia="ru-RU"/>
        </w:rPr>
        <w:t xml:space="preserve"> </w:t>
      </w:r>
      <w:r w:rsidR="00912B8F" w:rsidRPr="006274F2">
        <w:rPr>
          <w:rFonts w:ascii="Times New Roman" w:hAnsi="Times New Roman"/>
          <w:sz w:val="24"/>
          <w:szCs w:val="24"/>
          <w:lang w:eastAsia="ru-RU"/>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w:t>
      </w:r>
      <w:proofErr w:type="gramEnd"/>
      <w:r w:rsidR="00912B8F" w:rsidRPr="006274F2">
        <w:rPr>
          <w:rFonts w:ascii="Times New Roman" w:hAnsi="Times New Roman"/>
          <w:sz w:val="24"/>
          <w:szCs w:val="24"/>
          <w:lang w:eastAsia="ru-RU"/>
        </w:rPr>
        <w:t xml:space="preserve"> в нем, положений заявки на участие в таком аукционе, которые не соответствуют требованиям, установленным документацией о нем;</w:t>
      </w:r>
    </w:p>
    <w:p w14:paraId="69261599" w14:textId="77777777" w:rsidR="00912B8F" w:rsidRPr="006274F2" w:rsidRDefault="008D43F3"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4)</w:t>
      </w:r>
      <w:r w:rsidR="00912B8F" w:rsidRPr="006274F2">
        <w:rPr>
          <w:rFonts w:ascii="Times New Roman" w:hAnsi="Times New Roman"/>
          <w:sz w:val="24"/>
          <w:szCs w:val="24"/>
          <w:lang w:eastAsia="ru-RU"/>
        </w:rPr>
        <w:t xml:space="preserve"> </w:t>
      </w:r>
      <w:r w:rsidRPr="006274F2">
        <w:rPr>
          <w:rFonts w:ascii="Times New Roman" w:hAnsi="Times New Roman"/>
          <w:sz w:val="24"/>
          <w:szCs w:val="24"/>
          <w:lang w:eastAsia="ru-RU"/>
        </w:rPr>
        <w:t xml:space="preserve">информация </w:t>
      </w:r>
      <w:r w:rsidR="00912B8F" w:rsidRPr="006274F2">
        <w:rPr>
          <w:rFonts w:ascii="Times New Roman" w:hAnsi="Times New Roman"/>
          <w:sz w:val="24"/>
          <w:szCs w:val="24"/>
          <w:lang w:eastAsia="ru-RU"/>
        </w:rPr>
        <w:t xml:space="preserve">о решении каждого члена комиссии в отношении каждого участника аукциона о допуске к участию в нем и о признании его участником или об отказе в допуске </w:t>
      </w:r>
      <w:r w:rsidR="00993090">
        <w:rPr>
          <w:rFonts w:ascii="Times New Roman" w:hAnsi="Times New Roman"/>
          <w:sz w:val="24"/>
          <w:szCs w:val="24"/>
          <w:lang w:eastAsia="ru-RU"/>
        </w:rPr>
        <w:br/>
      </w:r>
      <w:r w:rsidR="00912B8F" w:rsidRPr="006274F2">
        <w:rPr>
          <w:rFonts w:ascii="Times New Roman" w:hAnsi="Times New Roman"/>
          <w:sz w:val="24"/>
          <w:szCs w:val="24"/>
          <w:lang w:eastAsia="ru-RU"/>
        </w:rPr>
        <w:t>к участию в таком аукционе.</w:t>
      </w:r>
    </w:p>
    <w:p w14:paraId="75177947" w14:textId="7F54D58D" w:rsidR="007D1DBA" w:rsidRPr="006274F2" w:rsidRDefault="007D1DBA"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В случае признания аукциона </w:t>
      </w:r>
      <w:proofErr w:type="gramStart"/>
      <w:r w:rsidRPr="006274F2">
        <w:rPr>
          <w:rFonts w:ascii="Times New Roman" w:hAnsi="Times New Roman"/>
          <w:sz w:val="24"/>
          <w:szCs w:val="24"/>
        </w:rPr>
        <w:t>несостоявшимся</w:t>
      </w:r>
      <w:proofErr w:type="gramEnd"/>
      <w:r w:rsidRPr="006274F2">
        <w:rPr>
          <w:rFonts w:ascii="Times New Roman" w:hAnsi="Times New Roman"/>
          <w:sz w:val="24"/>
          <w:szCs w:val="24"/>
        </w:rPr>
        <w:t xml:space="preserve"> и рассмотрения единственной заявки </w:t>
      </w:r>
      <w:r w:rsidR="00990582">
        <w:rPr>
          <w:rFonts w:ascii="Times New Roman" w:hAnsi="Times New Roman"/>
          <w:sz w:val="24"/>
          <w:szCs w:val="24"/>
        </w:rPr>
        <w:br/>
      </w:r>
      <w:r w:rsidRPr="006274F2">
        <w:rPr>
          <w:rFonts w:ascii="Times New Roman" w:hAnsi="Times New Roman"/>
          <w:sz w:val="24"/>
          <w:szCs w:val="24"/>
        </w:rPr>
        <w:t xml:space="preserve">на участие </w:t>
      </w:r>
      <w:r w:rsidR="008D43F3" w:rsidRPr="006274F2">
        <w:rPr>
          <w:rFonts w:ascii="Times New Roman" w:hAnsi="Times New Roman"/>
          <w:sz w:val="24"/>
          <w:szCs w:val="24"/>
        </w:rPr>
        <w:t xml:space="preserve">в аукционе закупочная </w:t>
      </w:r>
      <w:r w:rsidRPr="006274F2">
        <w:rPr>
          <w:rFonts w:ascii="Times New Roman" w:hAnsi="Times New Roman"/>
          <w:sz w:val="24"/>
          <w:szCs w:val="24"/>
          <w:lang w:eastAsia="ru-RU"/>
        </w:rPr>
        <w:t xml:space="preserve">комиссия оформляет </w:t>
      </w:r>
      <w:r w:rsidR="006A379A" w:rsidRPr="006274F2">
        <w:rPr>
          <w:rFonts w:ascii="Times New Roman" w:hAnsi="Times New Roman"/>
          <w:sz w:val="24"/>
          <w:szCs w:val="24"/>
          <w:lang w:eastAsia="ru-RU"/>
        </w:rPr>
        <w:t xml:space="preserve">итоговый </w:t>
      </w:r>
      <w:r w:rsidRPr="006274F2">
        <w:rPr>
          <w:rFonts w:ascii="Times New Roman" w:hAnsi="Times New Roman"/>
          <w:sz w:val="24"/>
          <w:szCs w:val="24"/>
          <w:lang w:eastAsia="ru-RU"/>
        </w:rPr>
        <w:t>протокол, подписываемый всеми присутствующими на заседании комиссии ее членами не позднее даты окончания срока рассмотрения данных заявок. Указанный протокол должен содержать информацию:</w:t>
      </w:r>
    </w:p>
    <w:p w14:paraId="20948BCF" w14:textId="77777777" w:rsidR="008D43F3" w:rsidRPr="006274F2" w:rsidRDefault="008D43F3"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 xml:space="preserve">1) </w:t>
      </w:r>
      <w:r w:rsidRPr="006274F2">
        <w:rPr>
          <w:rFonts w:ascii="Times New Roman" w:hAnsi="Times New Roman"/>
          <w:sz w:val="24"/>
          <w:szCs w:val="24"/>
        </w:rPr>
        <w:t>место, дата, время рассмотрения заявки на участие в аукционе;</w:t>
      </w:r>
      <w:r w:rsidRPr="006274F2">
        <w:rPr>
          <w:rFonts w:ascii="Times New Roman" w:hAnsi="Times New Roman"/>
          <w:sz w:val="24"/>
          <w:szCs w:val="24"/>
          <w:lang w:eastAsia="ru-RU"/>
        </w:rPr>
        <w:t xml:space="preserve"> </w:t>
      </w:r>
    </w:p>
    <w:p w14:paraId="7DC45724" w14:textId="7D34D9B0" w:rsidR="008D43F3" w:rsidRPr="006274F2" w:rsidRDefault="008D43F3"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 xml:space="preserve">2) </w:t>
      </w:r>
      <w:r w:rsidRPr="006274F2">
        <w:rPr>
          <w:rFonts w:ascii="Times New Roman" w:hAnsi="Times New Roman"/>
          <w:sz w:val="24"/>
          <w:szCs w:val="24"/>
        </w:rPr>
        <w:t>информация об участнике закупки, подавшем единственную заявку на участие в аукционе (наименование (для юридического лица), фамилия, имя, отчество (при наличии) (для физического лица), идентификационный номер налогоплательщика (при наличии</w:t>
      </w:r>
      <w:r w:rsidRPr="006274F2">
        <w:rPr>
          <w:rFonts w:ascii="Times New Roman" w:hAnsi="Times New Roman"/>
          <w:sz w:val="24"/>
        </w:rPr>
        <w:t>) и о порядковых номерах заявок на участие в аукционе;</w:t>
      </w:r>
    </w:p>
    <w:p w14:paraId="70500333" w14:textId="77777777" w:rsidR="007D1DBA" w:rsidRPr="006274F2" w:rsidRDefault="008D43F3"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 xml:space="preserve">3) информация о </w:t>
      </w:r>
      <w:r w:rsidRPr="006274F2">
        <w:rPr>
          <w:rFonts w:ascii="Times New Roman" w:hAnsi="Times New Roman"/>
          <w:sz w:val="24"/>
          <w:szCs w:val="24"/>
        </w:rPr>
        <w:t>решении</w:t>
      </w:r>
      <w:r w:rsidR="007D1DBA" w:rsidRPr="006274F2">
        <w:rPr>
          <w:rFonts w:ascii="Times New Roman" w:hAnsi="Times New Roman"/>
          <w:sz w:val="24"/>
          <w:szCs w:val="24"/>
        </w:rPr>
        <w:t xml:space="preserve"> каждого члена комиссии о соответствии/несоответствии участника </w:t>
      </w:r>
      <w:r w:rsidRPr="006274F2">
        <w:rPr>
          <w:rFonts w:ascii="Times New Roman" w:hAnsi="Times New Roman"/>
          <w:sz w:val="24"/>
          <w:szCs w:val="24"/>
        </w:rPr>
        <w:t>закупки</w:t>
      </w:r>
      <w:r w:rsidR="003E7A38" w:rsidRPr="006274F2">
        <w:rPr>
          <w:rFonts w:ascii="Times New Roman" w:hAnsi="Times New Roman"/>
          <w:sz w:val="24"/>
          <w:szCs w:val="24"/>
        </w:rPr>
        <w:t xml:space="preserve"> и его </w:t>
      </w:r>
      <w:r w:rsidR="007D1DBA" w:rsidRPr="006274F2">
        <w:rPr>
          <w:rFonts w:ascii="Times New Roman" w:hAnsi="Times New Roman"/>
          <w:sz w:val="24"/>
          <w:szCs w:val="24"/>
        </w:rPr>
        <w:t>заявки требованиям положения и документации</w:t>
      </w:r>
      <w:r w:rsidRPr="006274F2">
        <w:rPr>
          <w:rFonts w:ascii="Times New Roman" w:hAnsi="Times New Roman"/>
          <w:sz w:val="24"/>
          <w:szCs w:val="24"/>
        </w:rPr>
        <w:t xml:space="preserve"> об аукционе</w:t>
      </w:r>
      <w:r w:rsidR="007D1DBA" w:rsidRPr="006274F2">
        <w:rPr>
          <w:rFonts w:ascii="Times New Roman" w:hAnsi="Times New Roman"/>
          <w:sz w:val="24"/>
          <w:szCs w:val="24"/>
        </w:rPr>
        <w:t>.</w:t>
      </w:r>
    </w:p>
    <w:p w14:paraId="4897B6EF" w14:textId="7739F028" w:rsidR="009A5917" w:rsidRPr="006274F2" w:rsidRDefault="009A5917"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rPr>
        <w:t>1</w:t>
      </w:r>
      <w:r w:rsidR="003E3337" w:rsidRPr="006274F2">
        <w:rPr>
          <w:rFonts w:ascii="Times New Roman" w:hAnsi="Times New Roman"/>
          <w:sz w:val="24"/>
          <w:szCs w:val="24"/>
        </w:rPr>
        <w:t>2</w:t>
      </w:r>
      <w:r w:rsidRPr="006274F2">
        <w:rPr>
          <w:rFonts w:ascii="Times New Roman" w:hAnsi="Times New Roman"/>
          <w:sz w:val="24"/>
          <w:szCs w:val="24"/>
        </w:rPr>
        <w:t>.</w:t>
      </w:r>
      <w:r w:rsidR="003E3337" w:rsidRPr="006274F2">
        <w:rPr>
          <w:rFonts w:ascii="Times New Roman" w:hAnsi="Times New Roman"/>
          <w:sz w:val="24"/>
          <w:szCs w:val="24"/>
        </w:rPr>
        <w:t>3</w:t>
      </w:r>
      <w:r w:rsidRPr="006274F2">
        <w:rPr>
          <w:rFonts w:ascii="Times New Roman" w:hAnsi="Times New Roman"/>
          <w:sz w:val="24"/>
          <w:szCs w:val="24"/>
        </w:rPr>
        <w:t>.</w:t>
      </w:r>
      <w:r w:rsidR="003E3337" w:rsidRPr="006274F2">
        <w:rPr>
          <w:rFonts w:ascii="Times New Roman" w:hAnsi="Times New Roman"/>
          <w:sz w:val="24"/>
          <w:szCs w:val="24"/>
        </w:rPr>
        <w:t>19</w:t>
      </w:r>
      <w:r w:rsidR="00912B8F" w:rsidRPr="006274F2">
        <w:rPr>
          <w:rFonts w:ascii="Times New Roman" w:hAnsi="Times New Roman"/>
          <w:sz w:val="24"/>
          <w:szCs w:val="24"/>
        </w:rPr>
        <w:t>.</w:t>
      </w:r>
      <w:r w:rsidR="00912B8F" w:rsidRPr="006274F2">
        <w:rPr>
          <w:rFonts w:ascii="Times New Roman" w:hAnsi="Times New Roman"/>
          <w:sz w:val="24"/>
          <w:szCs w:val="24"/>
          <w:lang w:eastAsia="ru-RU"/>
        </w:rPr>
        <w:t xml:space="preserve"> </w:t>
      </w:r>
      <w:proofErr w:type="gramStart"/>
      <w:r w:rsidRPr="006274F2">
        <w:rPr>
          <w:rFonts w:ascii="Times New Roman" w:hAnsi="Times New Roman"/>
          <w:sz w:val="24"/>
          <w:szCs w:val="24"/>
        </w:rPr>
        <w:t xml:space="preserve">В случае если по результатам рассмотрения заявок на участие в аукционе </w:t>
      </w:r>
      <w:r w:rsidR="007D1DBA" w:rsidRPr="006274F2">
        <w:rPr>
          <w:rFonts w:ascii="Times New Roman" w:hAnsi="Times New Roman"/>
          <w:sz w:val="24"/>
          <w:szCs w:val="24"/>
        </w:rPr>
        <w:t>закупочная</w:t>
      </w:r>
      <w:r w:rsidRPr="006274F2">
        <w:rPr>
          <w:rFonts w:ascii="Times New Roman" w:hAnsi="Times New Roman"/>
          <w:sz w:val="24"/>
          <w:szCs w:val="24"/>
        </w:rPr>
        <w:t xml:space="preserve"> комиссия </w:t>
      </w:r>
      <w:r w:rsidRPr="006274F2">
        <w:rPr>
          <w:rFonts w:ascii="Times New Roman" w:hAnsi="Times New Roman"/>
          <w:sz w:val="24"/>
          <w:szCs w:val="24"/>
          <w:lang w:eastAsia="ru-RU"/>
        </w:rPr>
        <w:t>приняла решение об отказе в допуске к участию в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6274F2">
        <w:rPr>
          <w:rFonts w:ascii="Times New Roman" w:hAnsi="Times New Roman"/>
          <w:sz w:val="24"/>
          <w:szCs w:val="24"/>
          <w:lang w:eastAsia="ru-RU"/>
        </w:rPr>
        <w:t xml:space="preserve"> </w:t>
      </w:r>
      <w:r w:rsidR="00894E40">
        <w:rPr>
          <w:rFonts w:ascii="Times New Roman" w:hAnsi="Times New Roman"/>
          <w:sz w:val="24"/>
          <w:szCs w:val="24"/>
          <w:lang w:eastAsia="ru-RU"/>
        </w:rPr>
        <w:br/>
      </w:r>
      <w:r w:rsidRPr="006274F2">
        <w:rPr>
          <w:rFonts w:ascii="Times New Roman" w:hAnsi="Times New Roman"/>
          <w:sz w:val="24"/>
          <w:szCs w:val="24"/>
          <w:lang w:eastAsia="ru-RU"/>
        </w:rPr>
        <w:t>В</w:t>
      </w:r>
      <w:r w:rsidR="00AF00E8" w:rsidRPr="006274F2">
        <w:rPr>
          <w:rFonts w:ascii="Times New Roman" w:hAnsi="Times New Roman"/>
          <w:sz w:val="24"/>
          <w:szCs w:val="24"/>
          <w:lang w:eastAsia="ru-RU"/>
        </w:rPr>
        <w:t xml:space="preserve"> итоговый</w:t>
      </w:r>
      <w:r w:rsidRPr="006274F2">
        <w:rPr>
          <w:rFonts w:ascii="Times New Roman" w:hAnsi="Times New Roman"/>
          <w:sz w:val="24"/>
          <w:szCs w:val="24"/>
          <w:lang w:eastAsia="ru-RU"/>
        </w:rPr>
        <w:t xml:space="preserve"> протокол</w:t>
      </w:r>
      <w:r w:rsidR="00AF00E8" w:rsidRPr="006274F2">
        <w:rPr>
          <w:rFonts w:ascii="Times New Roman" w:hAnsi="Times New Roman"/>
          <w:sz w:val="24"/>
          <w:szCs w:val="24"/>
          <w:lang w:eastAsia="ru-RU"/>
        </w:rPr>
        <w:t xml:space="preserve"> </w:t>
      </w:r>
      <w:r w:rsidRPr="006274F2">
        <w:rPr>
          <w:rFonts w:ascii="Times New Roman" w:hAnsi="Times New Roman"/>
          <w:sz w:val="24"/>
          <w:szCs w:val="24"/>
          <w:lang w:eastAsia="ru-RU"/>
        </w:rPr>
        <w:t xml:space="preserve">вносится информация о признании аукциона </w:t>
      </w:r>
      <w:proofErr w:type="gramStart"/>
      <w:r w:rsidRPr="006274F2">
        <w:rPr>
          <w:rFonts w:ascii="Times New Roman" w:hAnsi="Times New Roman"/>
          <w:sz w:val="24"/>
          <w:szCs w:val="24"/>
          <w:lang w:eastAsia="ru-RU"/>
        </w:rPr>
        <w:t>несостоявшимся</w:t>
      </w:r>
      <w:proofErr w:type="gramEnd"/>
      <w:r w:rsidRPr="006274F2">
        <w:rPr>
          <w:rFonts w:ascii="Times New Roman" w:hAnsi="Times New Roman"/>
          <w:sz w:val="24"/>
          <w:szCs w:val="24"/>
          <w:lang w:eastAsia="ru-RU"/>
        </w:rPr>
        <w:t>.</w:t>
      </w:r>
    </w:p>
    <w:p w14:paraId="7F51CEF4" w14:textId="1A597095" w:rsidR="009A5917" w:rsidRPr="006274F2" w:rsidRDefault="009A5917"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lastRenderedPageBreak/>
        <w:t>1</w:t>
      </w:r>
      <w:r w:rsidR="003E3337" w:rsidRPr="006274F2">
        <w:rPr>
          <w:rFonts w:ascii="Times New Roman" w:hAnsi="Times New Roman"/>
          <w:sz w:val="24"/>
          <w:szCs w:val="24"/>
          <w:lang w:eastAsia="ru-RU"/>
        </w:rPr>
        <w:t>2</w:t>
      </w:r>
      <w:r w:rsidRPr="006274F2">
        <w:rPr>
          <w:rFonts w:ascii="Times New Roman" w:hAnsi="Times New Roman"/>
          <w:sz w:val="24"/>
          <w:szCs w:val="24"/>
          <w:lang w:eastAsia="ru-RU"/>
        </w:rPr>
        <w:t>.</w:t>
      </w:r>
      <w:r w:rsidR="003E3337" w:rsidRPr="006274F2">
        <w:rPr>
          <w:rFonts w:ascii="Times New Roman" w:hAnsi="Times New Roman"/>
          <w:sz w:val="24"/>
          <w:szCs w:val="24"/>
          <w:lang w:eastAsia="ru-RU"/>
        </w:rPr>
        <w:t>3</w:t>
      </w:r>
      <w:r w:rsidRPr="006274F2">
        <w:rPr>
          <w:rFonts w:ascii="Times New Roman" w:hAnsi="Times New Roman"/>
          <w:sz w:val="24"/>
          <w:szCs w:val="24"/>
          <w:lang w:eastAsia="ru-RU"/>
        </w:rPr>
        <w:t>.</w:t>
      </w:r>
      <w:r w:rsidR="003E3337" w:rsidRPr="006274F2">
        <w:rPr>
          <w:rFonts w:ascii="Times New Roman" w:hAnsi="Times New Roman"/>
          <w:sz w:val="24"/>
          <w:szCs w:val="24"/>
          <w:lang w:eastAsia="ru-RU"/>
        </w:rPr>
        <w:t>20</w:t>
      </w:r>
      <w:r w:rsidRPr="006274F2">
        <w:rPr>
          <w:rFonts w:ascii="Times New Roman" w:hAnsi="Times New Roman"/>
          <w:sz w:val="24"/>
          <w:szCs w:val="24"/>
          <w:lang w:eastAsia="ru-RU"/>
        </w:rPr>
        <w:t xml:space="preserve">. </w:t>
      </w:r>
      <w:r w:rsidR="003E3337" w:rsidRPr="006274F2">
        <w:rPr>
          <w:rFonts w:ascii="Times New Roman" w:hAnsi="Times New Roman"/>
          <w:sz w:val="24"/>
          <w:szCs w:val="24"/>
          <w:lang w:eastAsia="ru-RU"/>
        </w:rPr>
        <w:t>Протокол рассмотрения заявок на участие в аукционе в электронной форме</w:t>
      </w:r>
      <w:r w:rsidR="00912B8F" w:rsidRPr="006274F2">
        <w:rPr>
          <w:rFonts w:ascii="Times New Roman" w:hAnsi="Times New Roman"/>
          <w:sz w:val="24"/>
          <w:szCs w:val="24"/>
          <w:lang w:eastAsia="ru-RU"/>
        </w:rPr>
        <w:t xml:space="preserve"> </w:t>
      </w:r>
      <w:r w:rsidR="00990582">
        <w:rPr>
          <w:rFonts w:ascii="Times New Roman" w:hAnsi="Times New Roman"/>
          <w:sz w:val="24"/>
          <w:szCs w:val="24"/>
          <w:lang w:eastAsia="ru-RU"/>
        </w:rPr>
        <w:br/>
      </w:r>
      <w:r w:rsidR="00912B8F" w:rsidRPr="006274F2">
        <w:rPr>
          <w:rFonts w:ascii="Times New Roman" w:hAnsi="Times New Roman"/>
          <w:sz w:val="24"/>
          <w:szCs w:val="24"/>
          <w:lang w:eastAsia="ru-RU"/>
        </w:rPr>
        <w:t>не позднее</w:t>
      </w:r>
      <w:r w:rsidR="005A0FB4" w:rsidRPr="006274F2">
        <w:rPr>
          <w:rFonts w:ascii="Times New Roman" w:hAnsi="Times New Roman"/>
          <w:sz w:val="24"/>
          <w:szCs w:val="24"/>
          <w:lang w:eastAsia="ru-RU"/>
        </w:rPr>
        <w:t xml:space="preserve"> 3</w:t>
      </w:r>
      <w:r w:rsidR="00912B8F" w:rsidRPr="006274F2">
        <w:rPr>
          <w:rFonts w:ascii="Times New Roman" w:hAnsi="Times New Roman"/>
          <w:sz w:val="24"/>
          <w:szCs w:val="24"/>
          <w:lang w:eastAsia="ru-RU"/>
        </w:rPr>
        <w:t xml:space="preserve"> </w:t>
      </w:r>
      <w:r w:rsidR="005A0FB4" w:rsidRPr="006274F2">
        <w:rPr>
          <w:rFonts w:ascii="Times New Roman" w:hAnsi="Times New Roman"/>
          <w:sz w:val="24"/>
          <w:szCs w:val="24"/>
          <w:lang w:eastAsia="ru-RU"/>
        </w:rPr>
        <w:t>(</w:t>
      </w:r>
      <w:r w:rsidR="00912B8F" w:rsidRPr="006274F2">
        <w:rPr>
          <w:rFonts w:ascii="Times New Roman" w:hAnsi="Times New Roman"/>
          <w:sz w:val="24"/>
          <w:szCs w:val="24"/>
          <w:lang w:eastAsia="ru-RU"/>
        </w:rPr>
        <w:t>трех</w:t>
      </w:r>
      <w:r w:rsidR="005A0FB4" w:rsidRPr="006274F2">
        <w:rPr>
          <w:rFonts w:ascii="Times New Roman" w:hAnsi="Times New Roman"/>
          <w:sz w:val="24"/>
          <w:szCs w:val="24"/>
          <w:lang w:eastAsia="ru-RU"/>
        </w:rPr>
        <w:t>)</w:t>
      </w:r>
      <w:r w:rsidR="00912B8F" w:rsidRPr="006274F2">
        <w:rPr>
          <w:rFonts w:ascii="Times New Roman" w:hAnsi="Times New Roman"/>
          <w:sz w:val="24"/>
          <w:szCs w:val="24"/>
          <w:lang w:eastAsia="ru-RU"/>
        </w:rPr>
        <w:t xml:space="preserve"> дней </w:t>
      </w:r>
      <w:proofErr w:type="gramStart"/>
      <w:r w:rsidR="00912B8F" w:rsidRPr="006274F2">
        <w:rPr>
          <w:rFonts w:ascii="Times New Roman" w:hAnsi="Times New Roman"/>
          <w:sz w:val="24"/>
          <w:szCs w:val="24"/>
          <w:lang w:eastAsia="ru-RU"/>
        </w:rPr>
        <w:t>с даты окончания</w:t>
      </w:r>
      <w:proofErr w:type="gramEnd"/>
      <w:r w:rsidR="00912B8F" w:rsidRPr="006274F2">
        <w:rPr>
          <w:rFonts w:ascii="Times New Roman" w:hAnsi="Times New Roman"/>
          <w:sz w:val="24"/>
          <w:szCs w:val="24"/>
          <w:lang w:eastAsia="ru-RU"/>
        </w:rPr>
        <w:t xml:space="preserve"> срока рассмотрения заявок на </w:t>
      </w:r>
      <w:r w:rsidR="007D1DBA" w:rsidRPr="006274F2">
        <w:rPr>
          <w:rFonts w:ascii="Times New Roman" w:hAnsi="Times New Roman"/>
          <w:sz w:val="24"/>
          <w:szCs w:val="24"/>
          <w:lang w:eastAsia="ru-RU"/>
        </w:rPr>
        <w:t>участие в аукционе размещается з</w:t>
      </w:r>
      <w:r w:rsidR="00912B8F" w:rsidRPr="006274F2">
        <w:rPr>
          <w:rFonts w:ascii="Times New Roman" w:hAnsi="Times New Roman"/>
          <w:sz w:val="24"/>
          <w:szCs w:val="24"/>
          <w:lang w:eastAsia="ru-RU"/>
        </w:rPr>
        <w:t xml:space="preserve">аказчиком </w:t>
      </w:r>
      <w:r w:rsidRPr="006274F2">
        <w:rPr>
          <w:rFonts w:ascii="Times New Roman" w:hAnsi="Times New Roman"/>
          <w:sz w:val="24"/>
          <w:szCs w:val="24"/>
        </w:rPr>
        <w:t>единой информационной системе</w:t>
      </w:r>
      <w:r w:rsidR="00912B8F" w:rsidRPr="006274F2">
        <w:rPr>
          <w:rFonts w:ascii="Times New Roman" w:hAnsi="Times New Roman"/>
          <w:sz w:val="24"/>
          <w:szCs w:val="24"/>
          <w:lang w:eastAsia="ru-RU"/>
        </w:rPr>
        <w:t>.</w:t>
      </w:r>
    </w:p>
    <w:p w14:paraId="007D6892" w14:textId="77777777" w:rsidR="009A0B0B" w:rsidRPr="006274F2" w:rsidRDefault="008D0C3E"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1</w:t>
      </w:r>
      <w:r w:rsidR="003E3337" w:rsidRPr="006274F2">
        <w:rPr>
          <w:rFonts w:ascii="Times New Roman" w:hAnsi="Times New Roman"/>
          <w:sz w:val="24"/>
          <w:szCs w:val="24"/>
          <w:lang w:eastAsia="ru-RU"/>
        </w:rPr>
        <w:t>2</w:t>
      </w:r>
      <w:r w:rsidRPr="006274F2">
        <w:rPr>
          <w:rFonts w:ascii="Times New Roman" w:hAnsi="Times New Roman"/>
          <w:sz w:val="24"/>
          <w:szCs w:val="24"/>
          <w:lang w:eastAsia="ru-RU"/>
        </w:rPr>
        <w:t>.</w:t>
      </w:r>
      <w:r w:rsidR="003E3337" w:rsidRPr="006274F2">
        <w:rPr>
          <w:rFonts w:ascii="Times New Roman" w:hAnsi="Times New Roman"/>
          <w:sz w:val="24"/>
          <w:szCs w:val="24"/>
          <w:lang w:eastAsia="ru-RU"/>
        </w:rPr>
        <w:t>3</w:t>
      </w:r>
      <w:r w:rsidRPr="006274F2">
        <w:rPr>
          <w:rFonts w:ascii="Times New Roman" w:hAnsi="Times New Roman"/>
          <w:sz w:val="24"/>
          <w:szCs w:val="24"/>
          <w:lang w:eastAsia="ru-RU"/>
        </w:rPr>
        <w:t>.</w:t>
      </w:r>
      <w:r w:rsidR="00034C18" w:rsidRPr="006274F2">
        <w:rPr>
          <w:rFonts w:ascii="Times New Roman" w:hAnsi="Times New Roman"/>
          <w:sz w:val="24"/>
          <w:szCs w:val="24"/>
          <w:lang w:eastAsia="ru-RU"/>
        </w:rPr>
        <w:t>2</w:t>
      </w:r>
      <w:r w:rsidR="003E3337" w:rsidRPr="006274F2">
        <w:rPr>
          <w:rFonts w:ascii="Times New Roman" w:hAnsi="Times New Roman"/>
          <w:sz w:val="24"/>
          <w:szCs w:val="24"/>
          <w:lang w:eastAsia="ru-RU"/>
        </w:rPr>
        <w:t>1</w:t>
      </w:r>
      <w:r w:rsidR="009A0B0B" w:rsidRPr="006274F2">
        <w:rPr>
          <w:rFonts w:ascii="Times New Roman" w:hAnsi="Times New Roman"/>
          <w:sz w:val="24"/>
          <w:szCs w:val="24"/>
          <w:lang w:eastAsia="ru-RU"/>
        </w:rPr>
        <w:t>. Порядок проведения аукциона</w:t>
      </w:r>
      <w:r w:rsidRPr="006274F2">
        <w:rPr>
          <w:rFonts w:ascii="Times New Roman" w:hAnsi="Times New Roman"/>
          <w:sz w:val="24"/>
          <w:szCs w:val="24"/>
          <w:lang w:eastAsia="ru-RU"/>
        </w:rPr>
        <w:t>:</w:t>
      </w:r>
    </w:p>
    <w:p w14:paraId="66215B50" w14:textId="77777777" w:rsidR="009A0B0B" w:rsidRPr="006274F2" w:rsidRDefault="003C11AE"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1</w:t>
      </w:r>
      <w:r w:rsidR="003E3337" w:rsidRPr="006274F2">
        <w:rPr>
          <w:rFonts w:ascii="Times New Roman" w:hAnsi="Times New Roman"/>
          <w:sz w:val="24"/>
          <w:szCs w:val="24"/>
          <w:lang w:eastAsia="ru-RU"/>
        </w:rPr>
        <w:t>2</w:t>
      </w:r>
      <w:r w:rsidRPr="006274F2">
        <w:rPr>
          <w:rFonts w:ascii="Times New Roman" w:hAnsi="Times New Roman"/>
          <w:sz w:val="24"/>
          <w:szCs w:val="24"/>
          <w:lang w:eastAsia="ru-RU"/>
        </w:rPr>
        <w:t>.</w:t>
      </w:r>
      <w:r w:rsidR="003E3337" w:rsidRPr="006274F2">
        <w:rPr>
          <w:rFonts w:ascii="Times New Roman" w:hAnsi="Times New Roman"/>
          <w:sz w:val="24"/>
          <w:szCs w:val="24"/>
          <w:lang w:eastAsia="ru-RU"/>
        </w:rPr>
        <w:t>3</w:t>
      </w:r>
      <w:r w:rsidRPr="006274F2">
        <w:rPr>
          <w:rFonts w:ascii="Times New Roman" w:hAnsi="Times New Roman"/>
          <w:sz w:val="24"/>
          <w:szCs w:val="24"/>
          <w:lang w:eastAsia="ru-RU"/>
        </w:rPr>
        <w:t>.</w:t>
      </w:r>
      <w:r w:rsidR="00034C18" w:rsidRPr="006274F2">
        <w:rPr>
          <w:rFonts w:ascii="Times New Roman" w:hAnsi="Times New Roman"/>
          <w:sz w:val="24"/>
          <w:szCs w:val="24"/>
          <w:lang w:eastAsia="ru-RU"/>
        </w:rPr>
        <w:t>2</w:t>
      </w:r>
      <w:r w:rsidR="003E3337" w:rsidRPr="006274F2">
        <w:rPr>
          <w:rFonts w:ascii="Times New Roman" w:hAnsi="Times New Roman"/>
          <w:sz w:val="24"/>
          <w:szCs w:val="24"/>
          <w:lang w:eastAsia="ru-RU"/>
        </w:rPr>
        <w:t>1</w:t>
      </w:r>
      <w:r w:rsidR="009A0B0B" w:rsidRPr="006274F2">
        <w:rPr>
          <w:rFonts w:ascii="Times New Roman" w:hAnsi="Times New Roman"/>
          <w:sz w:val="24"/>
          <w:szCs w:val="24"/>
          <w:lang w:eastAsia="ru-RU"/>
        </w:rPr>
        <w:t>.1. В аукционе могут участвовать только допущенные к участию в таком аукционе его участники.</w:t>
      </w:r>
    </w:p>
    <w:p w14:paraId="28B907B2" w14:textId="47AAC49A" w:rsidR="009A0B0B" w:rsidRPr="006274F2" w:rsidRDefault="003E3337"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12.3.21.</w:t>
      </w:r>
      <w:r w:rsidR="009A0B0B" w:rsidRPr="006274F2">
        <w:rPr>
          <w:rFonts w:ascii="Times New Roman" w:hAnsi="Times New Roman"/>
          <w:sz w:val="24"/>
          <w:szCs w:val="24"/>
          <w:lang w:eastAsia="ru-RU"/>
        </w:rPr>
        <w:t>2. Аукцион проводится на электронной площадке в день, указанный в извещен</w:t>
      </w:r>
      <w:proofErr w:type="gramStart"/>
      <w:r w:rsidR="009A0B0B" w:rsidRPr="006274F2">
        <w:rPr>
          <w:rFonts w:ascii="Times New Roman" w:hAnsi="Times New Roman"/>
          <w:sz w:val="24"/>
          <w:szCs w:val="24"/>
          <w:lang w:eastAsia="ru-RU"/>
        </w:rPr>
        <w:t xml:space="preserve">ии </w:t>
      </w:r>
      <w:r w:rsidR="00990582">
        <w:rPr>
          <w:rFonts w:ascii="Times New Roman" w:hAnsi="Times New Roman"/>
          <w:sz w:val="24"/>
          <w:szCs w:val="24"/>
          <w:lang w:eastAsia="ru-RU"/>
        </w:rPr>
        <w:br/>
      </w:r>
      <w:r w:rsidR="009A0B0B" w:rsidRPr="006274F2">
        <w:rPr>
          <w:rFonts w:ascii="Times New Roman" w:hAnsi="Times New Roman"/>
          <w:sz w:val="24"/>
          <w:szCs w:val="24"/>
          <w:lang w:eastAsia="ru-RU"/>
        </w:rPr>
        <w:t>о е</w:t>
      </w:r>
      <w:proofErr w:type="gramEnd"/>
      <w:r w:rsidR="009A0B0B" w:rsidRPr="006274F2">
        <w:rPr>
          <w:rFonts w:ascii="Times New Roman" w:hAnsi="Times New Roman"/>
          <w:sz w:val="24"/>
          <w:szCs w:val="24"/>
          <w:lang w:eastAsia="ru-RU"/>
        </w:rPr>
        <w:t>го проведении. Аукцион проводится путем снижения начальной (максимальной) цены договора, указанной в извещении о проведен</w:t>
      </w:r>
      <w:proofErr w:type="gramStart"/>
      <w:r w:rsidR="009A0B0B" w:rsidRPr="006274F2">
        <w:rPr>
          <w:rFonts w:ascii="Times New Roman" w:hAnsi="Times New Roman"/>
          <w:sz w:val="24"/>
          <w:szCs w:val="24"/>
          <w:lang w:eastAsia="ru-RU"/>
        </w:rPr>
        <w:t>ии ау</w:t>
      </w:r>
      <w:proofErr w:type="gramEnd"/>
      <w:r w:rsidR="009A0B0B" w:rsidRPr="006274F2">
        <w:rPr>
          <w:rFonts w:ascii="Times New Roman" w:hAnsi="Times New Roman"/>
          <w:sz w:val="24"/>
          <w:szCs w:val="24"/>
          <w:lang w:eastAsia="ru-RU"/>
        </w:rPr>
        <w:t>кциона.</w:t>
      </w:r>
    </w:p>
    <w:p w14:paraId="5D6911BA" w14:textId="77777777" w:rsidR="009A0B0B" w:rsidRPr="006274F2" w:rsidRDefault="003E3337"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12.3.21.3</w:t>
      </w:r>
      <w:r w:rsidR="009A0B0B" w:rsidRPr="006274F2">
        <w:rPr>
          <w:rFonts w:ascii="Times New Roman" w:hAnsi="Times New Roman"/>
          <w:sz w:val="24"/>
          <w:szCs w:val="24"/>
          <w:lang w:eastAsia="ru-RU"/>
        </w:rPr>
        <w:t>. Если в документации об аукционе указана общая начальная (максимальная) цена запасных частей к технике, оборудованию, такой аукцион проводится путем снижения указанных общей начальной (максимальной) цены и начальной (максимальной) цены.</w:t>
      </w:r>
    </w:p>
    <w:p w14:paraId="22D9F326" w14:textId="77777777" w:rsidR="009A0B0B" w:rsidRPr="006274F2" w:rsidRDefault="003E3337"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12.3.21.4</w:t>
      </w:r>
      <w:r w:rsidR="009A0B0B" w:rsidRPr="006274F2">
        <w:rPr>
          <w:rFonts w:ascii="Times New Roman" w:hAnsi="Times New Roman"/>
          <w:sz w:val="24"/>
          <w:szCs w:val="24"/>
          <w:lang w:eastAsia="ru-RU"/>
        </w:rPr>
        <w:t xml:space="preserve">. </w:t>
      </w:r>
      <w:r w:rsidRPr="006274F2">
        <w:rPr>
          <w:rFonts w:ascii="Times New Roman" w:hAnsi="Times New Roman"/>
          <w:sz w:val="24"/>
          <w:szCs w:val="24"/>
          <w:lang w:eastAsia="ru-RU"/>
        </w:rPr>
        <w:t xml:space="preserve">Шаг аукциона </w:t>
      </w:r>
      <w:r w:rsidR="008D0C3E" w:rsidRPr="006274F2">
        <w:rPr>
          <w:rFonts w:ascii="Times New Roman" w:hAnsi="Times New Roman"/>
          <w:sz w:val="24"/>
          <w:szCs w:val="24"/>
          <w:lang w:eastAsia="ru-RU"/>
        </w:rPr>
        <w:t>может составлять</w:t>
      </w:r>
      <w:r w:rsidR="009A0B0B" w:rsidRPr="006274F2">
        <w:rPr>
          <w:rFonts w:ascii="Times New Roman" w:hAnsi="Times New Roman"/>
          <w:sz w:val="24"/>
          <w:szCs w:val="24"/>
          <w:lang w:eastAsia="ru-RU"/>
        </w:rPr>
        <w:t xml:space="preserve"> от 0,5 процента до </w:t>
      </w:r>
      <w:r w:rsidR="005A0FB4" w:rsidRPr="006274F2">
        <w:rPr>
          <w:rFonts w:ascii="Times New Roman" w:hAnsi="Times New Roman"/>
          <w:sz w:val="24"/>
          <w:szCs w:val="24"/>
          <w:lang w:eastAsia="ru-RU"/>
        </w:rPr>
        <w:t xml:space="preserve">5 </w:t>
      </w:r>
      <w:r w:rsidR="009A0B0B" w:rsidRPr="006274F2">
        <w:rPr>
          <w:rFonts w:ascii="Times New Roman" w:hAnsi="Times New Roman"/>
          <w:sz w:val="24"/>
          <w:szCs w:val="24"/>
          <w:lang w:eastAsia="ru-RU"/>
        </w:rPr>
        <w:t>процентов начальной (максимальной) цены договора</w:t>
      </w:r>
      <w:r w:rsidR="008D0C3E" w:rsidRPr="006274F2">
        <w:rPr>
          <w:rFonts w:ascii="Times New Roman" w:hAnsi="Times New Roman"/>
          <w:sz w:val="24"/>
          <w:szCs w:val="24"/>
          <w:lang w:eastAsia="ru-RU"/>
        </w:rPr>
        <w:t xml:space="preserve"> и устанавливается в документации об аукционе</w:t>
      </w:r>
      <w:r w:rsidR="009A0B0B" w:rsidRPr="006274F2">
        <w:rPr>
          <w:rFonts w:ascii="Times New Roman" w:hAnsi="Times New Roman"/>
          <w:sz w:val="24"/>
          <w:szCs w:val="24"/>
          <w:lang w:eastAsia="ru-RU"/>
        </w:rPr>
        <w:t>.</w:t>
      </w:r>
    </w:p>
    <w:p w14:paraId="1E51C5D5" w14:textId="77777777" w:rsidR="009A0B0B" w:rsidRPr="006274F2" w:rsidRDefault="003E3337"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12.3.21.5</w:t>
      </w:r>
      <w:r w:rsidR="009A0B0B" w:rsidRPr="006274F2">
        <w:rPr>
          <w:rFonts w:ascii="Times New Roman" w:hAnsi="Times New Roman"/>
          <w:sz w:val="24"/>
          <w:szCs w:val="24"/>
          <w:lang w:eastAsia="ru-RU"/>
        </w:rPr>
        <w:t>. При проведен</w:t>
      </w:r>
      <w:proofErr w:type="gramStart"/>
      <w:r w:rsidR="009A0B0B" w:rsidRPr="006274F2">
        <w:rPr>
          <w:rFonts w:ascii="Times New Roman" w:hAnsi="Times New Roman"/>
          <w:sz w:val="24"/>
          <w:szCs w:val="24"/>
          <w:lang w:eastAsia="ru-RU"/>
        </w:rPr>
        <w:t>ии ау</w:t>
      </w:r>
      <w:proofErr w:type="gramEnd"/>
      <w:r w:rsidR="009A0B0B" w:rsidRPr="006274F2">
        <w:rPr>
          <w:rFonts w:ascii="Times New Roman" w:hAnsi="Times New Roman"/>
          <w:sz w:val="24"/>
          <w:szCs w:val="24"/>
          <w:lang w:eastAsia="ru-RU"/>
        </w:rPr>
        <w:t xml:space="preserve">кциона его участники подают предложения о цене договора, предусматривающие снижение текущего предложения о цене договора на величину в пределах </w:t>
      </w:r>
      <w:r w:rsidR="00993090">
        <w:rPr>
          <w:rFonts w:ascii="Times New Roman" w:hAnsi="Times New Roman"/>
          <w:sz w:val="24"/>
          <w:szCs w:val="24"/>
          <w:lang w:eastAsia="ru-RU"/>
        </w:rPr>
        <w:t>«</w:t>
      </w:r>
      <w:r w:rsidR="009A0B0B" w:rsidRPr="006274F2">
        <w:rPr>
          <w:rFonts w:ascii="Times New Roman" w:hAnsi="Times New Roman"/>
          <w:sz w:val="24"/>
          <w:szCs w:val="24"/>
          <w:lang w:eastAsia="ru-RU"/>
        </w:rPr>
        <w:t>шага аукциона</w:t>
      </w:r>
      <w:r w:rsidR="00993090">
        <w:rPr>
          <w:rFonts w:ascii="Times New Roman" w:hAnsi="Times New Roman"/>
          <w:sz w:val="24"/>
          <w:szCs w:val="24"/>
          <w:lang w:eastAsia="ru-RU"/>
        </w:rPr>
        <w:t>»</w:t>
      </w:r>
      <w:r w:rsidR="009A0B0B" w:rsidRPr="006274F2">
        <w:rPr>
          <w:rFonts w:ascii="Times New Roman" w:hAnsi="Times New Roman"/>
          <w:sz w:val="24"/>
          <w:szCs w:val="24"/>
          <w:lang w:eastAsia="ru-RU"/>
        </w:rPr>
        <w:t>.</w:t>
      </w:r>
    </w:p>
    <w:p w14:paraId="421F4BBA" w14:textId="0EB44842" w:rsidR="00725BAA" w:rsidRPr="006274F2" w:rsidRDefault="003E3337"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12.3.21.6</w:t>
      </w:r>
      <w:r w:rsidR="00725BAA" w:rsidRPr="006274F2">
        <w:rPr>
          <w:rFonts w:ascii="Times New Roman" w:hAnsi="Times New Roman"/>
          <w:sz w:val="24"/>
          <w:szCs w:val="24"/>
          <w:lang w:eastAsia="ru-RU"/>
        </w:rPr>
        <w:t xml:space="preserve">. </w:t>
      </w:r>
      <w:r w:rsidR="00725BAA" w:rsidRPr="006274F2">
        <w:rPr>
          <w:rFonts w:ascii="Times New Roman" w:hAnsi="Times New Roman"/>
          <w:sz w:val="24"/>
          <w:szCs w:val="24"/>
        </w:rPr>
        <w:t xml:space="preserve">В </w:t>
      </w:r>
      <w:r w:rsidR="00725BAA" w:rsidRPr="006274F2">
        <w:rPr>
          <w:rFonts w:ascii="Times New Roman" w:hAnsi="Times New Roman"/>
          <w:sz w:val="24"/>
          <w:szCs w:val="24"/>
          <w:lang w:eastAsia="ru-RU"/>
        </w:rPr>
        <w:t xml:space="preserve">случае если в ходе проведения аукциона поступило только одно предложение </w:t>
      </w:r>
      <w:r w:rsidR="00990582">
        <w:rPr>
          <w:rFonts w:ascii="Times New Roman" w:hAnsi="Times New Roman"/>
          <w:sz w:val="24"/>
          <w:szCs w:val="24"/>
          <w:lang w:eastAsia="ru-RU"/>
        </w:rPr>
        <w:br/>
      </w:r>
      <w:r w:rsidR="00725BAA" w:rsidRPr="006274F2">
        <w:rPr>
          <w:rFonts w:ascii="Times New Roman" w:hAnsi="Times New Roman"/>
          <w:sz w:val="24"/>
          <w:szCs w:val="24"/>
          <w:lang w:eastAsia="ru-RU"/>
        </w:rPr>
        <w:t xml:space="preserve">о цене договора либо в ходе проведения аукциона не поступило ни одного предложения о цене договора, такой аукцион признается несостоявшимся. </w:t>
      </w:r>
      <w:r w:rsidR="0038416A" w:rsidRPr="006274F2">
        <w:rPr>
          <w:rFonts w:ascii="Times New Roman" w:hAnsi="Times New Roman"/>
          <w:sz w:val="24"/>
          <w:szCs w:val="24"/>
          <w:lang w:eastAsia="ru-RU"/>
        </w:rPr>
        <w:t xml:space="preserve">Информация об этом вносится в </w:t>
      </w:r>
      <w:r w:rsidR="00601FF3" w:rsidRPr="006274F2">
        <w:rPr>
          <w:rFonts w:ascii="Times New Roman" w:hAnsi="Times New Roman"/>
          <w:sz w:val="24"/>
          <w:szCs w:val="24"/>
          <w:lang w:eastAsia="ru-RU"/>
        </w:rPr>
        <w:t xml:space="preserve">итоговый </w:t>
      </w:r>
      <w:r w:rsidR="0038416A" w:rsidRPr="006274F2">
        <w:rPr>
          <w:rFonts w:ascii="Times New Roman" w:hAnsi="Times New Roman"/>
          <w:sz w:val="24"/>
          <w:szCs w:val="24"/>
          <w:lang w:eastAsia="ru-RU"/>
        </w:rPr>
        <w:t>протокол</w:t>
      </w:r>
      <w:r w:rsidR="00601FF3" w:rsidRPr="006274F2">
        <w:rPr>
          <w:rFonts w:ascii="Times New Roman" w:hAnsi="Times New Roman"/>
          <w:sz w:val="24"/>
          <w:szCs w:val="24"/>
          <w:lang w:eastAsia="ru-RU"/>
        </w:rPr>
        <w:t>.</w:t>
      </w:r>
    </w:p>
    <w:p w14:paraId="45A9061F" w14:textId="77777777" w:rsidR="008D0C3E" w:rsidRPr="006274F2" w:rsidRDefault="003E3337"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lang w:eastAsia="ru-RU"/>
        </w:rPr>
        <w:t>12.3.21.7</w:t>
      </w:r>
      <w:r w:rsidR="00725BAA" w:rsidRPr="006274F2">
        <w:rPr>
          <w:rFonts w:ascii="Times New Roman" w:hAnsi="Times New Roman"/>
          <w:sz w:val="24"/>
          <w:szCs w:val="24"/>
          <w:lang w:eastAsia="ru-RU"/>
        </w:rPr>
        <w:t xml:space="preserve">. </w:t>
      </w:r>
      <w:r w:rsidR="008D0C3E" w:rsidRPr="006274F2">
        <w:rPr>
          <w:rFonts w:ascii="Times New Roman" w:hAnsi="Times New Roman"/>
          <w:sz w:val="24"/>
          <w:szCs w:val="24"/>
        </w:rPr>
        <w:t>Победителем аукциона признается лицо, предложившее наиболее низкую цену договора.</w:t>
      </w:r>
      <w:r w:rsidRPr="006274F2">
        <w:rPr>
          <w:rFonts w:ascii="Times New Roman" w:hAnsi="Times New Roman"/>
          <w:sz w:val="24"/>
          <w:szCs w:val="24"/>
        </w:rPr>
        <w:t xml:space="preserve"> </w:t>
      </w:r>
    </w:p>
    <w:p w14:paraId="005CAE27" w14:textId="77777777" w:rsidR="009A0B0B" w:rsidRPr="006274F2" w:rsidRDefault="003E3337"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12.3.21.8</w:t>
      </w:r>
      <w:r w:rsidR="00725BAA" w:rsidRPr="006274F2">
        <w:rPr>
          <w:rFonts w:ascii="Times New Roman" w:hAnsi="Times New Roman"/>
          <w:sz w:val="24"/>
          <w:szCs w:val="24"/>
          <w:lang w:eastAsia="ru-RU"/>
        </w:rPr>
        <w:t xml:space="preserve">. </w:t>
      </w:r>
      <w:r w:rsidR="009A0B0B" w:rsidRPr="006274F2">
        <w:rPr>
          <w:rFonts w:ascii="Times New Roman" w:hAnsi="Times New Roman"/>
          <w:sz w:val="24"/>
          <w:szCs w:val="24"/>
          <w:lang w:eastAsia="ru-RU"/>
        </w:rPr>
        <w:t>Порядок проведения аукциона (с испо</w:t>
      </w:r>
      <w:r w:rsidR="00685060" w:rsidRPr="006274F2">
        <w:rPr>
          <w:rFonts w:ascii="Times New Roman" w:hAnsi="Times New Roman"/>
          <w:sz w:val="24"/>
          <w:szCs w:val="24"/>
          <w:lang w:eastAsia="ru-RU"/>
        </w:rPr>
        <w:t>льзованием выбранной з</w:t>
      </w:r>
      <w:r w:rsidR="009A0B0B" w:rsidRPr="006274F2">
        <w:rPr>
          <w:rFonts w:ascii="Times New Roman" w:hAnsi="Times New Roman"/>
          <w:sz w:val="24"/>
          <w:szCs w:val="24"/>
          <w:lang w:eastAsia="ru-RU"/>
        </w:rPr>
        <w:t>аказчиком электронной площадки) устанавливается регламен</w:t>
      </w:r>
      <w:r w:rsidR="005E6B6B" w:rsidRPr="006274F2">
        <w:rPr>
          <w:rFonts w:ascii="Times New Roman" w:hAnsi="Times New Roman"/>
          <w:sz w:val="24"/>
          <w:szCs w:val="24"/>
          <w:lang w:eastAsia="ru-RU"/>
        </w:rPr>
        <w:t>том работы электронной площадки.</w:t>
      </w:r>
    </w:p>
    <w:p w14:paraId="7E91CE4E" w14:textId="77777777" w:rsidR="009359D2" w:rsidRPr="006274F2" w:rsidRDefault="00F141F4"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12.3.21.9</w:t>
      </w:r>
      <w:r w:rsidR="009359D2" w:rsidRPr="006274F2">
        <w:rPr>
          <w:rFonts w:ascii="Times New Roman" w:hAnsi="Times New Roman"/>
          <w:sz w:val="24"/>
          <w:szCs w:val="24"/>
          <w:lang w:eastAsia="ru-RU"/>
        </w:rPr>
        <w:t>. В случае</w:t>
      </w:r>
      <w:proofErr w:type="gramStart"/>
      <w:r w:rsidR="009359D2" w:rsidRPr="006274F2">
        <w:rPr>
          <w:rFonts w:ascii="Times New Roman" w:hAnsi="Times New Roman"/>
          <w:sz w:val="24"/>
          <w:szCs w:val="24"/>
          <w:lang w:eastAsia="ru-RU"/>
        </w:rPr>
        <w:t>,</w:t>
      </w:r>
      <w:proofErr w:type="gramEnd"/>
      <w:r w:rsidR="009359D2" w:rsidRPr="006274F2">
        <w:rPr>
          <w:rFonts w:ascii="Times New Roman" w:hAnsi="Times New Roman"/>
          <w:sz w:val="24"/>
          <w:szCs w:val="24"/>
          <w:lang w:eastAsia="ru-RU"/>
        </w:rPr>
        <w:t xml:space="preserve"> если при проведении аукциона цена договора снижена до </w:t>
      </w:r>
      <w:r w:rsidR="00F06707" w:rsidRPr="006274F2">
        <w:rPr>
          <w:rFonts w:ascii="Times New Roman" w:hAnsi="Times New Roman"/>
          <w:sz w:val="24"/>
          <w:szCs w:val="24"/>
          <w:lang w:eastAsia="ru-RU"/>
        </w:rPr>
        <w:t>ну</w:t>
      </w:r>
      <w:r w:rsidR="009359D2" w:rsidRPr="006274F2">
        <w:rPr>
          <w:rFonts w:ascii="Times New Roman" w:hAnsi="Times New Roman"/>
          <w:sz w:val="24"/>
          <w:szCs w:val="24"/>
          <w:lang w:eastAsia="ru-RU"/>
        </w:rPr>
        <w:t>ля или ниже, такой аукцион проводится на право заключить договор. При этом такой аукцион проводится путем повышения цены договора исходя из требований положения о порядке проведения такого аукциона с учетом следующих особенностей:</w:t>
      </w:r>
    </w:p>
    <w:p w14:paraId="3AA472C2" w14:textId="77777777" w:rsidR="009359D2" w:rsidRPr="006274F2" w:rsidRDefault="009359D2"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1) такой аукцион проводится до достижения цены договора не более чем сто миллионов рублей;</w:t>
      </w:r>
    </w:p>
    <w:p w14:paraId="51D35E68" w14:textId="77777777" w:rsidR="009359D2" w:rsidRPr="006274F2" w:rsidRDefault="009359D2"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2) размер обеспечения исполнения договора рассчитывается исходя из начальной (максимальной) цены договора, указанной в извещении о проведении такого аукциона.</w:t>
      </w:r>
    </w:p>
    <w:p w14:paraId="34D9A522" w14:textId="7D6A9C9F" w:rsidR="009A0B0B" w:rsidRPr="006274F2" w:rsidRDefault="00F141F4"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12.3.22</w:t>
      </w:r>
      <w:r w:rsidR="00725BAA" w:rsidRPr="006274F2">
        <w:rPr>
          <w:rFonts w:ascii="Times New Roman" w:hAnsi="Times New Roman"/>
          <w:sz w:val="24"/>
          <w:szCs w:val="24"/>
          <w:lang w:eastAsia="ru-RU"/>
        </w:rPr>
        <w:t xml:space="preserve">. </w:t>
      </w:r>
      <w:r w:rsidR="009A0B0B" w:rsidRPr="006274F2">
        <w:rPr>
          <w:rFonts w:ascii="Times New Roman" w:hAnsi="Times New Roman"/>
          <w:sz w:val="24"/>
          <w:szCs w:val="24"/>
          <w:lang w:eastAsia="ru-RU"/>
        </w:rPr>
        <w:t>По результатам проведения аукциона</w:t>
      </w:r>
      <w:r w:rsidR="00100F27" w:rsidRPr="006274F2">
        <w:rPr>
          <w:rFonts w:ascii="Times New Roman" w:hAnsi="Times New Roman"/>
          <w:sz w:val="24"/>
          <w:szCs w:val="24"/>
          <w:lang w:eastAsia="ru-RU"/>
        </w:rPr>
        <w:t xml:space="preserve"> с одной частью заявки</w:t>
      </w:r>
      <w:r w:rsidR="009A0B0B" w:rsidRPr="006274F2">
        <w:rPr>
          <w:rFonts w:ascii="Times New Roman" w:hAnsi="Times New Roman"/>
          <w:sz w:val="24"/>
          <w:szCs w:val="24"/>
          <w:lang w:eastAsia="ru-RU"/>
        </w:rPr>
        <w:t xml:space="preserve"> </w:t>
      </w:r>
      <w:r w:rsidR="008D43F3" w:rsidRPr="006274F2">
        <w:rPr>
          <w:rFonts w:ascii="Times New Roman" w:hAnsi="Times New Roman"/>
          <w:sz w:val="24"/>
          <w:szCs w:val="24"/>
          <w:lang w:eastAsia="ru-RU"/>
        </w:rPr>
        <w:t xml:space="preserve">закупочной </w:t>
      </w:r>
      <w:r w:rsidR="009A0B0B" w:rsidRPr="006274F2">
        <w:rPr>
          <w:rFonts w:ascii="Times New Roman" w:hAnsi="Times New Roman"/>
          <w:sz w:val="24"/>
          <w:szCs w:val="24"/>
          <w:lang w:eastAsia="ru-RU"/>
        </w:rPr>
        <w:t>комиссией составляется</w:t>
      </w:r>
      <w:r w:rsidR="00620ABF" w:rsidRPr="006274F2">
        <w:rPr>
          <w:rFonts w:ascii="Times New Roman" w:hAnsi="Times New Roman"/>
          <w:sz w:val="24"/>
          <w:szCs w:val="24"/>
          <w:lang w:eastAsia="ru-RU"/>
        </w:rPr>
        <w:t xml:space="preserve"> итоговый</w:t>
      </w:r>
      <w:r w:rsidR="009A0B0B" w:rsidRPr="006274F2">
        <w:rPr>
          <w:rFonts w:ascii="Times New Roman" w:hAnsi="Times New Roman"/>
          <w:sz w:val="24"/>
          <w:szCs w:val="24"/>
          <w:lang w:eastAsia="ru-RU"/>
        </w:rPr>
        <w:t xml:space="preserve"> протокол, в котором указываются сведения об участниках аукциона, </w:t>
      </w:r>
      <w:r w:rsidR="00990582">
        <w:rPr>
          <w:rFonts w:ascii="Times New Roman" w:hAnsi="Times New Roman"/>
          <w:sz w:val="24"/>
          <w:szCs w:val="24"/>
          <w:lang w:eastAsia="ru-RU"/>
        </w:rPr>
        <w:br/>
      </w:r>
      <w:r w:rsidR="009A0B0B" w:rsidRPr="006274F2">
        <w:rPr>
          <w:rFonts w:ascii="Times New Roman" w:hAnsi="Times New Roman"/>
          <w:sz w:val="24"/>
          <w:szCs w:val="24"/>
          <w:lang w:eastAsia="ru-RU"/>
        </w:rPr>
        <w:t>о признании участника аукциона победителем, о цене, предложенной победителем, об участнике, сделавшем предпоследнее предложение о цене договора, и иные сведения</w:t>
      </w:r>
      <w:r w:rsidR="00685060" w:rsidRPr="006274F2">
        <w:rPr>
          <w:rFonts w:ascii="Times New Roman" w:hAnsi="Times New Roman"/>
          <w:sz w:val="24"/>
          <w:szCs w:val="24"/>
          <w:lang w:eastAsia="ru-RU"/>
        </w:rPr>
        <w:t xml:space="preserve"> по решению заказчика</w:t>
      </w:r>
      <w:r w:rsidR="00E90532" w:rsidRPr="006274F2">
        <w:rPr>
          <w:rFonts w:ascii="Times New Roman" w:hAnsi="Times New Roman"/>
          <w:sz w:val="24"/>
          <w:szCs w:val="24"/>
          <w:lang w:eastAsia="ru-RU"/>
        </w:rPr>
        <w:t xml:space="preserve">. </w:t>
      </w:r>
      <w:r w:rsidR="009A0B0B" w:rsidRPr="006274F2">
        <w:rPr>
          <w:rFonts w:ascii="Times New Roman" w:hAnsi="Times New Roman"/>
          <w:sz w:val="24"/>
          <w:szCs w:val="24"/>
          <w:lang w:eastAsia="ru-RU"/>
        </w:rPr>
        <w:t xml:space="preserve">Указанный протокол подписывается всеми </w:t>
      </w:r>
      <w:r w:rsidR="00E90532" w:rsidRPr="006274F2">
        <w:rPr>
          <w:rFonts w:ascii="Times New Roman" w:hAnsi="Times New Roman"/>
          <w:sz w:val="24"/>
          <w:szCs w:val="24"/>
        </w:rPr>
        <w:t xml:space="preserve">присутствующими на заседании </w:t>
      </w:r>
      <w:r w:rsidR="00685060" w:rsidRPr="006274F2">
        <w:rPr>
          <w:rFonts w:ascii="Times New Roman" w:hAnsi="Times New Roman"/>
          <w:sz w:val="24"/>
          <w:szCs w:val="24"/>
          <w:lang w:eastAsia="ru-RU"/>
        </w:rPr>
        <w:t xml:space="preserve">членами </w:t>
      </w:r>
      <w:r w:rsidR="008D43F3" w:rsidRPr="006274F2">
        <w:rPr>
          <w:rFonts w:ascii="Times New Roman" w:hAnsi="Times New Roman"/>
          <w:sz w:val="24"/>
          <w:szCs w:val="24"/>
          <w:lang w:eastAsia="ru-RU"/>
        </w:rPr>
        <w:t>закупочной</w:t>
      </w:r>
      <w:r w:rsidR="00E90532" w:rsidRPr="006274F2">
        <w:rPr>
          <w:rFonts w:ascii="Times New Roman" w:hAnsi="Times New Roman"/>
          <w:sz w:val="24"/>
          <w:szCs w:val="24"/>
          <w:lang w:eastAsia="ru-RU"/>
        </w:rPr>
        <w:t xml:space="preserve"> </w:t>
      </w:r>
      <w:r w:rsidR="00685060" w:rsidRPr="006274F2">
        <w:rPr>
          <w:rFonts w:ascii="Times New Roman" w:hAnsi="Times New Roman"/>
          <w:sz w:val="24"/>
          <w:szCs w:val="24"/>
          <w:lang w:eastAsia="ru-RU"/>
        </w:rPr>
        <w:t>комиссии и размещается з</w:t>
      </w:r>
      <w:r w:rsidR="009A0B0B" w:rsidRPr="006274F2">
        <w:rPr>
          <w:rFonts w:ascii="Times New Roman" w:hAnsi="Times New Roman"/>
          <w:sz w:val="24"/>
          <w:szCs w:val="24"/>
          <w:lang w:eastAsia="ru-RU"/>
        </w:rPr>
        <w:t xml:space="preserve">аказчиком </w:t>
      </w:r>
      <w:r w:rsidR="00EA78B0" w:rsidRPr="006274F2">
        <w:rPr>
          <w:rFonts w:ascii="Times New Roman" w:hAnsi="Times New Roman"/>
          <w:sz w:val="24"/>
          <w:szCs w:val="24"/>
          <w:lang w:eastAsia="ru-RU"/>
        </w:rPr>
        <w:t>в единой информационной системе</w:t>
      </w:r>
      <w:r w:rsidR="009A0B0B" w:rsidRPr="006274F2">
        <w:rPr>
          <w:rFonts w:ascii="Times New Roman" w:hAnsi="Times New Roman"/>
          <w:sz w:val="24"/>
          <w:szCs w:val="24"/>
          <w:lang w:eastAsia="ru-RU"/>
        </w:rPr>
        <w:t xml:space="preserve"> не позднее </w:t>
      </w:r>
      <w:r w:rsidR="005A0FB4" w:rsidRPr="006274F2">
        <w:rPr>
          <w:rFonts w:ascii="Times New Roman" w:hAnsi="Times New Roman"/>
          <w:sz w:val="24"/>
          <w:szCs w:val="24"/>
          <w:lang w:eastAsia="ru-RU"/>
        </w:rPr>
        <w:t>3 (</w:t>
      </w:r>
      <w:r w:rsidR="009A0B0B" w:rsidRPr="006274F2">
        <w:rPr>
          <w:rFonts w:ascii="Times New Roman" w:hAnsi="Times New Roman"/>
          <w:sz w:val="24"/>
          <w:szCs w:val="24"/>
          <w:lang w:eastAsia="ru-RU"/>
        </w:rPr>
        <w:t>трех</w:t>
      </w:r>
      <w:r w:rsidR="005A0FB4" w:rsidRPr="006274F2">
        <w:rPr>
          <w:rFonts w:ascii="Times New Roman" w:hAnsi="Times New Roman"/>
          <w:sz w:val="24"/>
          <w:szCs w:val="24"/>
          <w:lang w:eastAsia="ru-RU"/>
        </w:rPr>
        <w:t>)</w:t>
      </w:r>
      <w:r w:rsidR="009A0B0B" w:rsidRPr="006274F2">
        <w:rPr>
          <w:rFonts w:ascii="Times New Roman" w:hAnsi="Times New Roman"/>
          <w:sz w:val="24"/>
          <w:szCs w:val="24"/>
          <w:lang w:eastAsia="ru-RU"/>
        </w:rPr>
        <w:t xml:space="preserve"> дней </w:t>
      </w:r>
      <w:r w:rsidR="00894E40">
        <w:rPr>
          <w:rFonts w:ascii="Times New Roman" w:hAnsi="Times New Roman"/>
          <w:sz w:val="24"/>
          <w:szCs w:val="24"/>
          <w:lang w:eastAsia="ru-RU"/>
        </w:rPr>
        <w:br/>
      </w:r>
      <w:r w:rsidR="009A0B0B" w:rsidRPr="006274F2">
        <w:rPr>
          <w:rFonts w:ascii="Times New Roman" w:hAnsi="Times New Roman"/>
          <w:sz w:val="24"/>
          <w:szCs w:val="24"/>
          <w:lang w:eastAsia="ru-RU"/>
        </w:rPr>
        <w:t>со дня проведения аукциона.</w:t>
      </w:r>
    </w:p>
    <w:p w14:paraId="1CA0CBAA" w14:textId="3DB39763" w:rsidR="00900F2D" w:rsidRPr="006274F2" w:rsidRDefault="00F141F4" w:rsidP="001D15CC">
      <w:pPr>
        <w:shd w:val="clear" w:color="auto" w:fill="FFFFFF"/>
        <w:spacing w:after="0" w:line="240" w:lineRule="auto"/>
        <w:ind w:right="-1" w:firstLine="709"/>
        <w:jc w:val="both"/>
        <w:rPr>
          <w:rFonts w:ascii="Times New Roman" w:eastAsia="Times New Roman" w:hAnsi="Times New Roman"/>
          <w:sz w:val="24"/>
          <w:szCs w:val="24"/>
          <w:lang w:eastAsia="ru-RU"/>
        </w:rPr>
      </w:pPr>
      <w:r w:rsidRPr="006274F2">
        <w:rPr>
          <w:rFonts w:ascii="Times New Roman" w:hAnsi="Times New Roman"/>
          <w:sz w:val="24"/>
          <w:szCs w:val="24"/>
          <w:lang w:eastAsia="ru-RU"/>
        </w:rPr>
        <w:t>12.3.23.</w:t>
      </w:r>
      <w:r w:rsidR="00100F27" w:rsidRPr="006274F2">
        <w:rPr>
          <w:rFonts w:ascii="Times New Roman" w:hAnsi="Times New Roman"/>
          <w:sz w:val="24"/>
          <w:szCs w:val="24"/>
          <w:lang w:eastAsia="ru-RU"/>
        </w:rPr>
        <w:t xml:space="preserve"> По результатам проведения аукциона с двумя частями заявок </w:t>
      </w:r>
      <w:r w:rsidRPr="006274F2">
        <w:rPr>
          <w:rFonts w:ascii="Times New Roman" w:eastAsia="Times New Roman" w:hAnsi="Times New Roman"/>
          <w:sz w:val="24"/>
          <w:szCs w:val="24"/>
          <w:lang w:eastAsia="ru-RU"/>
        </w:rPr>
        <w:t>з</w:t>
      </w:r>
      <w:r w:rsidR="00100F27" w:rsidRPr="006274F2">
        <w:rPr>
          <w:rFonts w:ascii="Times New Roman" w:eastAsia="Times New Roman" w:hAnsi="Times New Roman"/>
          <w:sz w:val="24"/>
          <w:szCs w:val="24"/>
          <w:lang w:eastAsia="ru-RU"/>
        </w:rPr>
        <w:t xml:space="preserve">акупочная комиссия рассматривает вторые части заявок на участие в аукционе и документы, в части соответствия </w:t>
      </w:r>
      <w:r w:rsidR="00990582">
        <w:rPr>
          <w:rFonts w:ascii="Times New Roman" w:eastAsia="Times New Roman" w:hAnsi="Times New Roman"/>
          <w:sz w:val="24"/>
          <w:szCs w:val="24"/>
          <w:lang w:eastAsia="ru-RU"/>
        </w:rPr>
        <w:br/>
      </w:r>
      <w:r w:rsidR="00100F27" w:rsidRPr="006274F2">
        <w:rPr>
          <w:rFonts w:ascii="Times New Roman" w:eastAsia="Times New Roman" w:hAnsi="Times New Roman"/>
          <w:sz w:val="24"/>
          <w:szCs w:val="24"/>
          <w:lang w:eastAsia="ru-RU"/>
        </w:rPr>
        <w:t>их требованиям, установленным документацией о таком аукционе.</w:t>
      </w:r>
      <w:r w:rsidRPr="006274F2">
        <w:rPr>
          <w:rFonts w:ascii="Times New Roman" w:eastAsia="Times New Roman" w:hAnsi="Times New Roman"/>
          <w:sz w:val="24"/>
          <w:szCs w:val="24"/>
          <w:lang w:eastAsia="ru-RU"/>
        </w:rPr>
        <w:t xml:space="preserve"> За</w:t>
      </w:r>
      <w:r w:rsidR="00100F27" w:rsidRPr="006274F2">
        <w:rPr>
          <w:rFonts w:ascii="Times New Roman" w:eastAsia="Times New Roman" w:hAnsi="Times New Roman"/>
          <w:sz w:val="24"/>
          <w:szCs w:val="24"/>
          <w:lang w:eastAsia="ru-RU"/>
        </w:rPr>
        <w:t xml:space="preserve">купочной комиссией </w:t>
      </w:r>
      <w:r w:rsidR="00990582">
        <w:rPr>
          <w:rFonts w:ascii="Times New Roman" w:eastAsia="Times New Roman" w:hAnsi="Times New Roman"/>
          <w:sz w:val="24"/>
          <w:szCs w:val="24"/>
          <w:lang w:eastAsia="ru-RU"/>
        </w:rPr>
        <w:br/>
      </w:r>
      <w:r w:rsidR="00100F27" w:rsidRPr="006274F2">
        <w:rPr>
          <w:rFonts w:ascii="Times New Roman" w:eastAsia="Times New Roman" w:hAnsi="Times New Roman"/>
          <w:sz w:val="24"/>
          <w:szCs w:val="24"/>
          <w:lang w:eastAsia="ru-RU"/>
        </w:rPr>
        <w:t>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настоящим Положением.</w:t>
      </w:r>
      <w:r w:rsidRPr="006274F2">
        <w:rPr>
          <w:rFonts w:ascii="Times New Roman" w:eastAsia="Times New Roman" w:hAnsi="Times New Roman"/>
          <w:sz w:val="24"/>
          <w:szCs w:val="24"/>
          <w:lang w:eastAsia="ru-RU"/>
        </w:rPr>
        <w:t xml:space="preserve"> </w:t>
      </w:r>
      <w:r w:rsidR="00900F2D" w:rsidRPr="006274F2">
        <w:rPr>
          <w:rFonts w:ascii="Times New Roman" w:eastAsia="Times New Roman" w:hAnsi="Times New Roman"/>
          <w:sz w:val="24"/>
          <w:szCs w:val="24"/>
          <w:lang w:eastAsia="ru-RU"/>
        </w:rPr>
        <w:t xml:space="preserve">Общий срок рассмотрения вторых частей заявок </w:t>
      </w:r>
      <w:r w:rsidR="00990582">
        <w:rPr>
          <w:rFonts w:ascii="Times New Roman" w:eastAsia="Times New Roman" w:hAnsi="Times New Roman"/>
          <w:sz w:val="24"/>
          <w:szCs w:val="24"/>
          <w:lang w:eastAsia="ru-RU"/>
        </w:rPr>
        <w:br/>
      </w:r>
      <w:r w:rsidR="00900F2D" w:rsidRPr="006274F2">
        <w:rPr>
          <w:rFonts w:ascii="Times New Roman" w:eastAsia="Times New Roman" w:hAnsi="Times New Roman"/>
          <w:sz w:val="24"/>
          <w:szCs w:val="24"/>
          <w:lang w:eastAsia="ru-RU"/>
        </w:rPr>
        <w:t>на участие</w:t>
      </w:r>
      <w:r w:rsidR="002662B3">
        <w:rPr>
          <w:rFonts w:ascii="Times New Roman" w:eastAsia="Times New Roman" w:hAnsi="Times New Roman"/>
          <w:sz w:val="24"/>
          <w:szCs w:val="24"/>
          <w:lang w:eastAsia="ru-RU"/>
        </w:rPr>
        <w:t xml:space="preserve"> в аукционе не может превышать 2</w:t>
      </w:r>
      <w:r w:rsidR="00900F2D" w:rsidRPr="006274F2">
        <w:rPr>
          <w:rFonts w:ascii="Times New Roman" w:eastAsia="Times New Roman" w:hAnsi="Times New Roman"/>
          <w:sz w:val="24"/>
          <w:szCs w:val="24"/>
          <w:lang w:eastAsia="ru-RU"/>
        </w:rPr>
        <w:t xml:space="preserve"> (</w:t>
      </w:r>
      <w:r w:rsidR="002662B3">
        <w:rPr>
          <w:rFonts w:ascii="Times New Roman" w:eastAsia="Times New Roman" w:hAnsi="Times New Roman"/>
          <w:sz w:val="24"/>
          <w:szCs w:val="24"/>
          <w:lang w:eastAsia="ru-RU"/>
        </w:rPr>
        <w:t>двух</w:t>
      </w:r>
      <w:r w:rsidR="00900F2D" w:rsidRPr="006274F2">
        <w:rPr>
          <w:rFonts w:ascii="Times New Roman" w:eastAsia="Times New Roman" w:hAnsi="Times New Roman"/>
          <w:sz w:val="24"/>
          <w:szCs w:val="24"/>
          <w:lang w:eastAsia="ru-RU"/>
        </w:rPr>
        <w:t>) рабочих дн</w:t>
      </w:r>
      <w:r w:rsidR="002662B3">
        <w:rPr>
          <w:rFonts w:ascii="Times New Roman" w:eastAsia="Times New Roman" w:hAnsi="Times New Roman"/>
          <w:sz w:val="24"/>
          <w:szCs w:val="24"/>
          <w:lang w:eastAsia="ru-RU"/>
        </w:rPr>
        <w:t>ей</w:t>
      </w:r>
      <w:r w:rsidR="00900F2D" w:rsidRPr="006274F2">
        <w:rPr>
          <w:rFonts w:ascii="Times New Roman" w:eastAsia="Times New Roman" w:hAnsi="Times New Roman"/>
          <w:sz w:val="24"/>
          <w:szCs w:val="24"/>
          <w:lang w:eastAsia="ru-RU"/>
        </w:rPr>
        <w:t xml:space="preserve"> </w:t>
      </w:r>
      <w:proofErr w:type="gramStart"/>
      <w:r w:rsidR="00900F2D" w:rsidRPr="006274F2">
        <w:rPr>
          <w:rFonts w:ascii="Times New Roman" w:eastAsia="Times New Roman" w:hAnsi="Times New Roman"/>
          <w:sz w:val="24"/>
          <w:szCs w:val="24"/>
          <w:lang w:eastAsia="ru-RU"/>
        </w:rPr>
        <w:t>с даты проведения</w:t>
      </w:r>
      <w:proofErr w:type="gramEnd"/>
      <w:r w:rsidR="00900F2D" w:rsidRPr="006274F2">
        <w:rPr>
          <w:rFonts w:ascii="Times New Roman" w:eastAsia="Times New Roman" w:hAnsi="Times New Roman"/>
          <w:sz w:val="24"/>
          <w:szCs w:val="24"/>
          <w:lang w:eastAsia="ru-RU"/>
        </w:rPr>
        <w:t xml:space="preserve"> аукциона.</w:t>
      </w:r>
    </w:p>
    <w:p w14:paraId="5FB20914" w14:textId="6705F417" w:rsidR="00900F2D" w:rsidRPr="006274F2" w:rsidRDefault="00F141F4" w:rsidP="001D15CC">
      <w:pPr>
        <w:shd w:val="clear" w:color="auto" w:fill="FFFFFF"/>
        <w:spacing w:after="0" w:line="240" w:lineRule="auto"/>
        <w:ind w:right="-1" w:firstLine="709"/>
        <w:jc w:val="both"/>
        <w:rPr>
          <w:rFonts w:ascii="Times New Roman" w:eastAsia="Times New Roman" w:hAnsi="Times New Roman"/>
          <w:sz w:val="24"/>
          <w:szCs w:val="24"/>
          <w:lang w:eastAsia="ru-RU"/>
        </w:rPr>
      </w:pPr>
      <w:r w:rsidRPr="006274F2">
        <w:rPr>
          <w:rFonts w:ascii="Times New Roman" w:hAnsi="Times New Roman"/>
          <w:sz w:val="24"/>
          <w:szCs w:val="24"/>
          <w:lang w:eastAsia="ru-RU"/>
        </w:rPr>
        <w:t>12.3.24.</w:t>
      </w:r>
      <w:r w:rsidR="00AD36C8">
        <w:rPr>
          <w:rFonts w:ascii="Times New Roman" w:hAnsi="Times New Roman"/>
          <w:sz w:val="24"/>
          <w:szCs w:val="24"/>
          <w:lang w:eastAsia="ru-RU"/>
        </w:rPr>
        <w:t xml:space="preserve"> </w:t>
      </w:r>
      <w:r w:rsidR="00900F2D" w:rsidRPr="006274F2">
        <w:rPr>
          <w:rFonts w:ascii="Times New Roman" w:eastAsia="Times New Roman" w:hAnsi="Times New Roman"/>
          <w:sz w:val="24"/>
          <w:szCs w:val="24"/>
          <w:lang w:eastAsia="ru-RU"/>
        </w:rPr>
        <w:t>Заявка на участие в аукционе</w:t>
      </w:r>
      <w:r w:rsidRPr="006274F2">
        <w:rPr>
          <w:rFonts w:ascii="Times New Roman" w:eastAsia="Times New Roman" w:hAnsi="Times New Roman"/>
          <w:sz w:val="24"/>
          <w:szCs w:val="24"/>
          <w:lang w:eastAsia="ru-RU"/>
        </w:rPr>
        <w:t xml:space="preserve"> с двумя частями заявок при рассмотрении поступивших вторых частей заявок</w:t>
      </w:r>
      <w:r w:rsidR="00900F2D" w:rsidRPr="006274F2">
        <w:rPr>
          <w:rFonts w:ascii="Times New Roman" w:eastAsia="Times New Roman" w:hAnsi="Times New Roman"/>
          <w:sz w:val="24"/>
          <w:szCs w:val="24"/>
          <w:lang w:eastAsia="ru-RU"/>
        </w:rPr>
        <w:t xml:space="preserve"> признается не соответствующей требованиям, установленным документацией о таком аукционе, в случае: </w:t>
      </w:r>
    </w:p>
    <w:p w14:paraId="4C1339AE" w14:textId="33083224" w:rsidR="00900F2D" w:rsidRPr="006274F2" w:rsidRDefault="00900F2D" w:rsidP="001D15CC">
      <w:pPr>
        <w:shd w:val="clear" w:color="auto" w:fill="FFFFFF"/>
        <w:spacing w:after="0" w:line="240" w:lineRule="auto"/>
        <w:ind w:right="-1" w:firstLine="709"/>
        <w:jc w:val="both"/>
        <w:rPr>
          <w:rFonts w:ascii="Times New Roman" w:eastAsia="Times New Roman" w:hAnsi="Times New Roman"/>
          <w:sz w:val="24"/>
          <w:szCs w:val="24"/>
          <w:lang w:eastAsia="ru-RU"/>
        </w:rPr>
      </w:pPr>
      <w:r w:rsidRPr="006274F2">
        <w:rPr>
          <w:rFonts w:ascii="Times New Roman" w:eastAsia="Times New Roman" w:hAnsi="Times New Roman"/>
          <w:sz w:val="24"/>
          <w:szCs w:val="24"/>
          <w:lang w:eastAsia="ru-RU"/>
        </w:rPr>
        <w:t xml:space="preserve">1) несоответствия участника закупки требованиям, установленным в документации </w:t>
      </w:r>
      <w:r w:rsidR="00990582">
        <w:rPr>
          <w:rFonts w:ascii="Times New Roman" w:eastAsia="Times New Roman" w:hAnsi="Times New Roman"/>
          <w:sz w:val="24"/>
          <w:szCs w:val="24"/>
          <w:lang w:eastAsia="ru-RU"/>
        </w:rPr>
        <w:br/>
      </w:r>
      <w:r w:rsidRPr="006274F2">
        <w:rPr>
          <w:rFonts w:ascii="Times New Roman" w:eastAsia="Times New Roman" w:hAnsi="Times New Roman"/>
          <w:sz w:val="24"/>
          <w:szCs w:val="24"/>
          <w:lang w:eastAsia="ru-RU"/>
        </w:rPr>
        <w:t>об аукционе;</w:t>
      </w:r>
    </w:p>
    <w:p w14:paraId="189893E4" w14:textId="70D81106" w:rsidR="00900F2D" w:rsidRPr="006274F2" w:rsidRDefault="00900F2D" w:rsidP="001D15CC">
      <w:pPr>
        <w:shd w:val="clear" w:color="auto" w:fill="FFFFFF"/>
        <w:spacing w:after="0" w:line="240" w:lineRule="auto"/>
        <w:ind w:right="-1" w:firstLine="709"/>
        <w:jc w:val="both"/>
        <w:rPr>
          <w:rFonts w:ascii="Times New Roman" w:eastAsia="Times New Roman" w:hAnsi="Times New Roman"/>
          <w:sz w:val="24"/>
          <w:szCs w:val="24"/>
          <w:lang w:eastAsia="ru-RU"/>
        </w:rPr>
      </w:pPr>
      <w:r w:rsidRPr="006274F2">
        <w:rPr>
          <w:rFonts w:ascii="Times New Roman" w:eastAsia="Times New Roman" w:hAnsi="Times New Roman"/>
          <w:sz w:val="24"/>
          <w:szCs w:val="24"/>
          <w:lang w:eastAsia="ru-RU"/>
        </w:rPr>
        <w:lastRenderedPageBreak/>
        <w:t xml:space="preserve">2) </w:t>
      </w:r>
      <w:proofErr w:type="spellStart"/>
      <w:r w:rsidRPr="006274F2">
        <w:rPr>
          <w:rFonts w:ascii="Times New Roman" w:eastAsia="Times New Roman" w:hAnsi="Times New Roman"/>
          <w:sz w:val="24"/>
          <w:szCs w:val="24"/>
          <w:lang w:eastAsia="ru-RU"/>
        </w:rPr>
        <w:t>непредоставление</w:t>
      </w:r>
      <w:proofErr w:type="spellEnd"/>
      <w:r w:rsidRPr="006274F2">
        <w:rPr>
          <w:rFonts w:ascii="Times New Roman" w:eastAsia="Times New Roman" w:hAnsi="Times New Roman"/>
          <w:sz w:val="24"/>
          <w:szCs w:val="24"/>
          <w:lang w:eastAsia="ru-RU"/>
        </w:rPr>
        <w:t xml:space="preserve"> в составе заявки на участие в аукционе сведений и (или) документов, определенных аукционной документацией, либо наличие в таких </w:t>
      </w:r>
      <w:r w:rsidR="006A379A" w:rsidRPr="006274F2">
        <w:rPr>
          <w:rFonts w:ascii="Times New Roman" w:eastAsia="Times New Roman" w:hAnsi="Times New Roman"/>
          <w:sz w:val="24"/>
          <w:szCs w:val="24"/>
          <w:lang w:eastAsia="ru-RU"/>
        </w:rPr>
        <w:t>сведе</w:t>
      </w:r>
      <w:r w:rsidR="00990582">
        <w:rPr>
          <w:rFonts w:ascii="Times New Roman" w:eastAsia="Times New Roman" w:hAnsi="Times New Roman"/>
          <w:sz w:val="24"/>
          <w:szCs w:val="24"/>
          <w:lang w:eastAsia="ru-RU"/>
        </w:rPr>
        <w:t>н</w:t>
      </w:r>
      <w:r w:rsidR="006A379A" w:rsidRPr="006274F2">
        <w:rPr>
          <w:rFonts w:ascii="Times New Roman" w:eastAsia="Times New Roman" w:hAnsi="Times New Roman"/>
          <w:sz w:val="24"/>
          <w:szCs w:val="24"/>
          <w:lang w:eastAsia="ru-RU"/>
        </w:rPr>
        <w:t>и</w:t>
      </w:r>
      <w:r w:rsidR="00990582">
        <w:rPr>
          <w:rFonts w:ascii="Times New Roman" w:eastAsia="Times New Roman" w:hAnsi="Times New Roman"/>
          <w:sz w:val="24"/>
          <w:szCs w:val="24"/>
          <w:lang w:eastAsia="ru-RU"/>
        </w:rPr>
        <w:t>й</w:t>
      </w:r>
      <w:r w:rsidR="006A379A" w:rsidRPr="006274F2">
        <w:rPr>
          <w:rFonts w:ascii="Times New Roman" w:eastAsia="Times New Roman" w:hAnsi="Times New Roman"/>
          <w:sz w:val="24"/>
          <w:szCs w:val="24"/>
          <w:lang w:eastAsia="ru-RU"/>
        </w:rPr>
        <w:t xml:space="preserve"> </w:t>
      </w:r>
      <w:r w:rsidRPr="006274F2">
        <w:rPr>
          <w:rFonts w:ascii="Times New Roman" w:eastAsia="Times New Roman" w:hAnsi="Times New Roman"/>
          <w:sz w:val="24"/>
          <w:szCs w:val="24"/>
          <w:lang w:eastAsia="ru-RU"/>
        </w:rPr>
        <w:t>документах недостоверных сведений;</w:t>
      </w:r>
    </w:p>
    <w:p w14:paraId="306E56D7" w14:textId="77777777" w:rsidR="00900F2D" w:rsidRPr="006274F2" w:rsidRDefault="00900F2D" w:rsidP="001D15CC">
      <w:pPr>
        <w:shd w:val="clear" w:color="auto" w:fill="FFFFFF"/>
        <w:spacing w:after="0" w:line="240" w:lineRule="auto"/>
        <w:ind w:right="-1" w:firstLine="709"/>
        <w:jc w:val="both"/>
        <w:rPr>
          <w:rFonts w:ascii="Times New Roman" w:eastAsia="Times New Roman" w:hAnsi="Times New Roman"/>
          <w:sz w:val="24"/>
          <w:szCs w:val="24"/>
          <w:lang w:eastAsia="ru-RU"/>
        </w:rPr>
      </w:pPr>
      <w:r w:rsidRPr="006274F2">
        <w:rPr>
          <w:rFonts w:ascii="Times New Roman" w:eastAsia="Times New Roman" w:hAnsi="Times New Roman"/>
          <w:sz w:val="24"/>
          <w:szCs w:val="24"/>
          <w:lang w:eastAsia="ru-RU"/>
        </w:rPr>
        <w:t>3) несоответствие заявки на участие в аукционе требованиям аукционной документации.</w:t>
      </w:r>
    </w:p>
    <w:p w14:paraId="140634C0" w14:textId="77777777" w:rsidR="00100F27" w:rsidRPr="006274F2" w:rsidRDefault="00F141F4" w:rsidP="001D15CC">
      <w:pPr>
        <w:shd w:val="clear" w:color="auto" w:fill="FFFFFF"/>
        <w:spacing w:after="0" w:line="240" w:lineRule="auto"/>
        <w:ind w:right="-1" w:firstLine="709"/>
        <w:jc w:val="both"/>
        <w:rPr>
          <w:rFonts w:ascii="Times New Roman" w:hAnsi="Times New Roman"/>
          <w:sz w:val="24"/>
        </w:rPr>
      </w:pPr>
      <w:r w:rsidRPr="006274F2">
        <w:rPr>
          <w:rFonts w:ascii="Times New Roman" w:hAnsi="Times New Roman"/>
          <w:sz w:val="24"/>
          <w:szCs w:val="24"/>
          <w:lang w:eastAsia="ru-RU"/>
        </w:rPr>
        <w:t>12.3.25</w:t>
      </w:r>
      <w:r w:rsidR="00100F27" w:rsidRPr="006274F2">
        <w:rPr>
          <w:rFonts w:ascii="Times New Roman" w:hAnsi="Times New Roman"/>
          <w:sz w:val="24"/>
        </w:rPr>
        <w:t>. Принятие решения о несоответствии заявки на участие в аукционе требованиям, установленным документацией о таком аукционе, по основаниям, не предусмотренным</w:t>
      </w:r>
      <w:r w:rsidRPr="006274F2">
        <w:rPr>
          <w:rFonts w:ascii="Times New Roman" w:hAnsi="Times New Roman"/>
          <w:sz w:val="24"/>
        </w:rPr>
        <w:t xml:space="preserve"> </w:t>
      </w:r>
      <w:r w:rsidR="003606BB" w:rsidRPr="006274F2">
        <w:rPr>
          <w:rFonts w:ascii="Times New Roman" w:hAnsi="Times New Roman"/>
          <w:sz w:val="24"/>
        </w:rPr>
        <w:t>настоящим положением,</w:t>
      </w:r>
      <w:r w:rsidRPr="006274F2">
        <w:rPr>
          <w:rFonts w:ascii="Times New Roman" w:hAnsi="Times New Roman"/>
          <w:sz w:val="24"/>
        </w:rPr>
        <w:t xml:space="preserve"> </w:t>
      </w:r>
      <w:r w:rsidR="00100F27" w:rsidRPr="006274F2">
        <w:rPr>
          <w:rFonts w:ascii="Times New Roman" w:hAnsi="Times New Roman"/>
          <w:sz w:val="24"/>
        </w:rPr>
        <w:t>не допускается.</w:t>
      </w:r>
    </w:p>
    <w:p w14:paraId="4D225788" w14:textId="77777777" w:rsidR="009A0B0B" w:rsidRPr="006274F2" w:rsidRDefault="00F141F4"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12.3.26</w:t>
      </w:r>
      <w:r w:rsidR="00725BAA" w:rsidRPr="006274F2">
        <w:rPr>
          <w:rFonts w:ascii="Times New Roman" w:hAnsi="Times New Roman"/>
          <w:sz w:val="24"/>
          <w:szCs w:val="24"/>
          <w:lang w:eastAsia="ru-RU"/>
        </w:rPr>
        <w:t xml:space="preserve">. </w:t>
      </w:r>
      <w:r w:rsidR="009A0B0B" w:rsidRPr="006274F2">
        <w:rPr>
          <w:rFonts w:ascii="Times New Roman" w:hAnsi="Times New Roman"/>
          <w:sz w:val="24"/>
          <w:szCs w:val="24"/>
          <w:lang w:eastAsia="ru-RU"/>
        </w:rPr>
        <w:t>Заключение договора по результатам аукциона</w:t>
      </w:r>
      <w:r w:rsidR="00E90532" w:rsidRPr="006274F2">
        <w:rPr>
          <w:rFonts w:ascii="Times New Roman" w:hAnsi="Times New Roman"/>
          <w:sz w:val="24"/>
          <w:szCs w:val="24"/>
          <w:lang w:eastAsia="ru-RU"/>
        </w:rPr>
        <w:t>:</w:t>
      </w:r>
    </w:p>
    <w:p w14:paraId="3984D592" w14:textId="77777777" w:rsidR="009A0B0B" w:rsidRPr="006274F2" w:rsidRDefault="00725BAA" w:rsidP="001D15CC">
      <w:pPr>
        <w:pStyle w:val="ConsPlusNormal"/>
        <w:widowControl w:val="0"/>
        <w:ind w:right="-1" w:firstLine="709"/>
        <w:jc w:val="both"/>
        <w:rPr>
          <w:rFonts w:ascii="Times New Roman" w:hAnsi="Times New Roman" w:cs="Times New Roman"/>
          <w:sz w:val="24"/>
          <w:szCs w:val="24"/>
        </w:rPr>
      </w:pPr>
      <w:r w:rsidRPr="006274F2">
        <w:rPr>
          <w:rFonts w:ascii="Times New Roman" w:hAnsi="Times New Roman" w:cs="Times New Roman"/>
          <w:sz w:val="24"/>
          <w:szCs w:val="24"/>
        </w:rPr>
        <w:t>1</w:t>
      </w:r>
      <w:r w:rsidR="00F141F4" w:rsidRPr="006274F2">
        <w:rPr>
          <w:rFonts w:ascii="Times New Roman" w:hAnsi="Times New Roman" w:cs="Times New Roman"/>
          <w:sz w:val="24"/>
          <w:szCs w:val="24"/>
        </w:rPr>
        <w:t>2</w:t>
      </w:r>
      <w:r w:rsidRPr="006274F2">
        <w:rPr>
          <w:rFonts w:ascii="Times New Roman" w:hAnsi="Times New Roman" w:cs="Times New Roman"/>
          <w:sz w:val="24"/>
          <w:szCs w:val="24"/>
        </w:rPr>
        <w:t>.</w:t>
      </w:r>
      <w:r w:rsidR="00F141F4" w:rsidRPr="006274F2">
        <w:rPr>
          <w:rFonts w:ascii="Times New Roman" w:hAnsi="Times New Roman" w:cs="Times New Roman"/>
          <w:sz w:val="24"/>
          <w:szCs w:val="24"/>
        </w:rPr>
        <w:t>3</w:t>
      </w:r>
      <w:r w:rsidRPr="006274F2">
        <w:rPr>
          <w:rFonts w:ascii="Times New Roman" w:hAnsi="Times New Roman" w:cs="Times New Roman"/>
          <w:sz w:val="24"/>
          <w:szCs w:val="24"/>
        </w:rPr>
        <w:t>.</w:t>
      </w:r>
      <w:r w:rsidR="00F141F4" w:rsidRPr="006274F2">
        <w:rPr>
          <w:rFonts w:ascii="Times New Roman" w:hAnsi="Times New Roman" w:cs="Times New Roman"/>
          <w:sz w:val="24"/>
          <w:szCs w:val="24"/>
        </w:rPr>
        <w:t>26</w:t>
      </w:r>
      <w:r w:rsidR="009A0B0B" w:rsidRPr="006274F2">
        <w:rPr>
          <w:rFonts w:ascii="Times New Roman" w:hAnsi="Times New Roman" w:cs="Times New Roman"/>
          <w:sz w:val="24"/>
          <w:szCs w:val="24"/>
        </w:rPr>
        <w:t>.1.</w:t>
      </w:r>
      <w:r w:rsidR="00685060" w:rsidRPr="006274F2">
        <w:rPr>
          <w:rFonts w:ascii="Times New Roman" w:hAnsi="Times New Roman" w:cs="Times New Roman"/>
          <w:sz w:val="24"/>
          <w:szCs w:val="24"/>
        </w:rPr>
        <w:t xml:space="preserve"> </w:t>
      </w:r>
      <w:r w:rsidR="009A0B0B" w:rsidRPr="006274F2">
        <w:rPr>
          <w:rFonts w:ascii="Times New Roman" w:hAnsi="Times New Roman" w:cs="Times New Roman"/>
          <w:sz w:val="24"/>
          <w:szCs w:val="24"/>
        </w:rPr>
        <w:t xml:space="preserve">Заказчик в течение </w:t>
      </w:r>
      <w:r w:rsidR="005A0FB4" w:rsidRPr="006274F2">
        <w:rPr>
          <w:rFonts w:ascii="Times New Roman" w:hAnsi="Times New Roman" w:cs="Times New Roman"/>
          <w:sz w:val="24"/>
          <w:szCs w:val="24"/>
        </w:rPr>
        <w:t>3 (</w:t>
      </w:r>
      <w:r w:rsidR="009A0B0B" w:rsidRPr="006274F2">
        <w:rPr>
          <w:rFonts w:ascii="Times New Roman" w:hAnsi="Times New Roman" w:cs="Times New Roman"/>
          <w:sz w:val="24"/>
          <w:szCs w:val="24"/>
        </w:rPr>
        <w:t>трех</w:t>
      </w:r>
      <w:r w:rsidR="005A0FB4" w:rsidRPr="006274F2">
        <w:rPr>
          <w:rFonts w:ascii="Times New Roman" w:hAnsi="Times New Roman" w:cs="Times New Roman"/>
          <w:sz w:val="24"/>
          <w:szCs w:val="24"/>
        </w:rPr>
        <w:t>)</w:t>
      </w:r>
      <w:r w:rsidR="009A0B0B" w:rsidRPr="006274F2">
        <w:rPr>
          <w:rFonts w:ascii="Times New Roman" w:hAnsi="Times New Roman" w:cs="Times New Roman"/>
          <w:sz w:val="24"/>
          <w:szCs w:val="24"/>
        </w:rPr>
        <w:t xml:space="preserve"> рабочих дней со дня подписания </w:t>
      </w:r>
      <w:r w:rsidR="00620ABF" w:rsidRPr="006274F2">
        <w:rPr>
          <w:rFonts w:ascii="Times New Roman" w:hAnsi="Times New Roman" w:cs="Times New Roman"/>
          <w:sz w:val="24"/>
          <w:szCs w:val="24"/>
        </w:rPr>
        <w:t xml:space="preserve">итогового </w:t>
      </w:r>
      <w:r w:rsidR="009A0B0B" w:rsidRPr="006274F2">
        <w:rPr>
          <w:rFonts w:ascii="Times New Roman" w:hAnsi="Times New Roman" w:cs="Times New Roman"/>
          <w:sz w:val="24"/>
          <w:szCs w:val="24"/>
        </w:rPr>
        <w:t>протокола</w:t>
      </w:r>
      <w:r w:rsidR="008D43F3" w:rsidRPr="006274F2">
        <w:rPr>
          <w:rFonts w:ascii="Times New Roman" w:hAnsi="Times New Roman" w:cs="Times New Roman"/>
          <w:sz w:val="24"/>
          <w:szCs w:val="24"/>
        </w:rPr>
        <w:t xml:space="preserve"> </w:t>
      </w:r>
      <w:r w:rsidR="005F7525" w:rsidRPr="006274F2">
        <w:rPr>
          <w:rFonts w:ascii="Times New Roman" w:hAnsi="Times New Roman" w:cs="Times New Roman"/>
          <w:sz w:val="24"/>
          <w:szCs w:val="24"/>
        </w:rPr>
        <w:t>направляет оператору электронной площадки</w:t>
      </w:r>
      <w:r w:rsidR="00685060" w:rsidRPr="006274F2">
        <w:rPr>
          <w:rFonts w:ascii="Times New Roman" w:hAnsi="Times New Roman" w:cs="Times New Roman"/>
          <w:sz w:val="24"/>
          <w:szCs w:val="24"/>
        </w:rPr>
        <w:t xml:space="preserve"> без своей подписи </w:t>
      </w:r>
      <w:r w:rsidR="009A0B0B" w:rsidRPr="006274F2">
        <w:rPr>
          <w:rFonts w:ascii="Times New Roman" w:hAnsi="Times New Roman" w:cs="Times New Roman"/>
          <w:sz w:val="24"/>
          <w:szCs w:val="24"/>
        </w:rPr>
        <w:t>проект договора, который составляется путем включения цены договора, предложенной победителем аукциона, в проект договора, прилагаемого к документации об аукционе.</w:t>
      </w:r>
    </w:p>
    <w:p w14:paraId="380221B9" w14:textId="57C5CB7B" w:rsidR="00E90532" w:rsidRPr="006274F2" w:rsidRDefault="00D51731"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rPr>
        <w:t>12.3.26.</w:t>
      </w:r>
      <w:r w:rsidR="009A0B0B" w:rsidRPr="006274F2">
        <w:rPr>
          <w:rFonts w:ascii="Times New Roman" w:hAnsi="Times New Roman"/>
          <w:sz w:val="24"/>
          <w:szCs w:val="24"/>
          <w:lang w:eastAsia="ru-RU"/>
        </w:rPr>
        <w:t>2. В случае</w:t>
      </w:r>
      <w:proofErr w:type="gramStart"/>
      <w:r w:rsidR="009A0B0B" w:rsidRPr="006274F2">
        <w:rPr>
          <w:rFonts w:ascii="Times New Roman" w:hAnsi="Times New Roman"/>
          <w:sz w:val="24"/>
          <w:szCs w:val="24"/>
          <w:lang w:eastAsia="ru-RU"/>
        </w:rPr>
        <w:t>,</w:t>
      </w:r>
      <w:proofErr w:type="gramEnd"/>
      <w:r w:rsidR="009A0B0B" w:rsidRPr="006274F2">
        <w:rPr>
          <w:rFonts w:ascii="Times New Roman" w:hAnsi="Times New Roman"/>
          <w:sz w:val="24"/>
          <w:szCs w:val="24"/>
          <w:lang w:eastAsia="ru-RU"/>
        </w:rPr>
        <w:t xml:space="preserve"> если победитель аукциона или участник аукциона, который сделал предпоследнее предложение о цене договора, в срок, предусмотренный документац</w:t>
      </w:r>
      <w:r w:rsidR="00E90532" w:rsidRPr="006274F2">
        <w:rPr>
          <w:rFonts w:ascii="Times New Roman" w:hAnsi="Times New Roman"/>
          <w:sz w:val="24"/>
          <w:szCs w:val="24"/>
          <w:lang w:eastAsia="ru-RU"/>
        </w:rPr>
        <w:t xml:space="preserve">ией </w:t>
      </w:r>
      <w:r w:rsidR="00990582">
        <w:rPr>
          <w:rFonts w:ascii="Times New Roman" w:hAnsi="Times New Roman"/>
          <w:sz w:val="24"/>
          <w:szCs w:val="24"/>
          <w:lang w:eastAsia="ru-RU"/>
        </w:rPr>
        <w:br/>
      </w:r>
      <w:r w:rsidR="00E90532" w:rsidRPr="006274F2">
        <w:rPr>
          <w:rFonts w:ascii="Times New Roman" w:hAnsi="Times New Roman"/>
          <w:sz w:val="24"/>
          <w:szCs w:val="24"/>
          <w:lang w:eastAsia="ru-RU"/>
        </w:rPr>
        <w:t xml:space="preserve">об аукционе, </w:t>
      </w:r>
      <w:r w:rsidR="005F7525" w:rsidRPr="006274F2">
        <w:rPr>
          <w:rFonts w:ascii="Times New Roman" w:hAnsi="Times New Roman"/>
          <w:sz w:val="24"/>
          <w:szCs w:val="24"/>
          <w:lang w:eastAsia="ru-RU"/>
        </w:rPr>
        <w:t xml:space="preserve">не направил оператору электронной площадки подписанный усиленной электронной подписью в соответствии с условиями функционирования электронных площадок лица, имеющего право действовать от имени участника </w:t>
      </w:r>
      <w:r w:rsidR="00F76744" w:rsidRPr="006274F2">
        <w:rPr>
          <w:rFonts w:ascii="Times New Roman" w:hAnsi="Times New Roman"/>
          <w:sz w:val="24"/>
          <w:szCs w:val="24"/>
          <w:lang w:eastAsia="ru-RU"/>
        </w:rPr>
        <w:t>закупки</w:t>
      </w:r>
      <w:r w:rsidR="005F7525" w:rsidRPr="006274F2">
        <w:rPr>
          <w:rFonts w:ascii="Times New Roman" w:hAnsi="Times New Roman"/>
          <w:sz w:val="24"/>
        </w:rPr>
        <w:t xml:space="preserve">, </w:t>
      </w:r>
      <w:r w:rsidRPr="006274F2">
        <w:rPr>
          <w:rFonts w:ascii="Times New Roman" w:hAnsi="Times New Roman"/>
          <w:sz w:val="24"/>
          <w:szCs w:val="24"/>
          <w:lang w:eastAsia="ru-RU"/>
        </w:rPr>
        <w:t xml:space="preserve">подписанный таким участником проект </w:t>
      </w:r>
      <w:r w:rsidR="005F7525" w:rsidRPr="006274F2">
        <w:rPr>
          <w:rFonts w:ascii="Times New Roman" w:hAnsi="Times New Roman"/>
          <w:sz w:val="24"/>
          <w:szCs w:val="24"/>
          <w:lang w:eastAsia="ru-RU"/>
        </w:rPr>
        <w:t>договора</w:t>
      </w:r>
      <w:r w:rsidR="008D43F3" w:rsidRPr="006274F2">
        <w:rPr>
          <w:rFonts w:ascii="Times New Roman" w:hAnsi="Times New Roman"/>
          <w:sz w:val="24"/>
          <w:szCs w:val="24"/>
          <w:lang w:eastAsia="ru-RU"/>
        </w:rPr>
        <w:t xml:space="preserve"> и/или </w:t>
      </w:r>
      <w:r w:rsidR="005E6B6B" w:rsidRPr="006274F2">
        <w:rPr>
          <w:rFonts w:ascii="Times New Roman" w:hAnsi="Times New Roman"/>
          <w:sz w:val="24"/>
          <w:szCs w:val="24"/>
          <w:lang w:eastAsia="ru-RU"/>
        </w:rPr>
        <w:t>не представил</w:t>
      </w:r>
      <w:r w:rsidR="009A0B0B" w:rsidRPr="006274F2">
        <w:rPr>
          <w:rFonts w:ascii="Times New Roman" w:hAnsi="Times New Roman"/>
          <w:sz w:val="24"/>
          <w:szCs w:val="24"/>
          <w:lang w:eastAsia="ru-RU"/>
        </w:rPr>
        <w:t xml:space="preserve"> обеспечение испо</w:t>
      </w:r>
      <w:r w:rsidR="00E45FF8" w:rsidRPr="006274F2">
        <w:rPr>
          <w:rFonts w:ascii="Times New Roman" w:hAnsi="Times New Roman"/>
          <w:sz w:val="24"/>
          <w:szCs w:val="24"/>
          <w:lang w:eastAsia="ru-RU"/>
        </w:rPr>
        <w:t>лнения договора в случае, если з</w:t>
      </w:r>
      <w:r w:rsidR="009A0B0B" w:rsidRPr="006274F2">
        <w:rPr>
          <w:rFonts w:ascii="Times New Roman" w:hAnsi="Times New Roman"/>
          <w:sz w:val="24"/>
          <w:szCs w:val="24"/>
          <w:lang w:eastAsia="ru-RU"/>
        </w:rPr>
        <w:t xml:space="preserve">аказчиком </w:t>
      </w:r>
      <w:proofErr w:type="gramStart"/>
      <w:r w:rsidR="009A0B0B" w:rsidRPr="006274F2">
        <w:rPr>
          <w:rFonts w:ascii="Times New Roman" w:hAnsi="Times New Roman"/>
          <w:sz w:val="24"/>
          <w:szCs w:val="24"/>
          <w:lang w:eastAsia="ru-RU"/>
        </w:rPr>
        <w:t>было</w:t>
      </w:r>
      <w:proofErr w:type="gramEnd"/>
      <w:r w:rsidR="009A0B0B" w:rsidRPr="006274F2">
        <w:rPr>
          <w:rFonts w:ascii="Times New Roman" w:hAnsi="Times New Roman"/>
          <w:sz w:val="24"/>
          <w:szCs w:val="24"/>
          <w:lang w:eastAsia="ru-RU"/>
        </w:rPr>
        <w:t xml:space="preserve"> установлено требование обеспечения исполнения договора,</w:t>
      </w:r>
      <w:r w:rsidR="00D03309" w:rsidRPr="006274F2">
        <w:rPr>
          <w:rFonts w:ascii="Times New Roman" w:hAnsi="Times New Roman"/>
          <w:sz w:val="24"/>
          <w:szCs w:val="24"/>
          <w:lang w:eastAsia="ru-RU"/>
        </w:rPr>
        <w:t xml:space="preserve"> или </w:t>
      </w:r>
      <w:r w:rsidR="001B477B" w:rsidRPr="006274F2">
        <w:rPr>
          <w:rFonts w:ascii="Times New Roman" w:hAnsi="Times New Roman"/>
          <w:sz w:val="24"/>
          <w:szCs w:val="24"/>
          <w:lang w:eastAsia="ru-RU"/>
        </w:rPr>
        <w:t xml:space="preserve">не направил </w:t>
      </w:r>
      <w:r w:rsidR="00D03309" w:rsidRPr="006274F2">
        <w:rPr>
          <w:rFonts w:ascii="Times New Roman" w:hAnsi="Times New Roman"/>
          <w:sz w:val="24"/>
          <w:szCs w:val="24"/>
          <w:lang w:eastAsia="ru-RU"/>
        </w:rPr>
        <w:t>протокол разногласий,</w:t>
      </w:r>
      <w:r w:rsidR="009A0B0B" w:rsidRPr="006274F2">
        <w:rPr>
          <w:rFonts w:ascii="Times New Roman" w:hAnsi="Times New Roman"/>
          <w:sz w:val="24"/>
          <w:szCs w:val="24"/>
          <w:lang w:eastAsia="ru-RU"/>
        </w:rPr>
        <w:t xml:space="preserve"> победитель аукциона или участник аукциона, который сделал предпоследнее предложение о цене договора, признается уклонившимся от заключения договора. </w:t>
      </w:r>
    </w:p>
    <w:p w14:paraId="44D48E53" w14:textId="46A4AF83" w:rsidR="00900F2D" w:rsidRPr="006274F2" w:rsidRDefault="00D51731"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rPr>
        <w:t>12.3.26.3</w:t>
      </w:r>
      <w:r w:rsidR="00F414B3" w:rsidRPr="006274F2">
        <w:rPr>
          <w:rFonts w:ascii="Times New Roman" w:hAnsi="Times New Roman"/>
          <w:sz w:val="24"/>
        </w:rPr>
        <w:t>.</w:t>
      </w:r>
      <w:r w:rsidR="00D03309" w:rsidRPr="006274F2">
        <w:rPr>
          <w:rFonts w:ascii="Times New Roman" w:hAnsi="Times New Roman"/>
          <w:sz w:val="24"/>
          <w:szCs w:val="24"/>
          <w:lang w:eastAsia="ru-RU"/>
        </w:rPr>
        <w:t xml:space="preserve"> </w:t>
      </w:r>
      <w:proofErr w:type="gramStart"/>
      <w:r w:rsidR="00900F2D" w:rsidRPr="006274F2">
        <w:rPr>
          <w:rFonts w:ascii="Times New Roman" w:hAnsi="Times New Roman"/>
          <w:sz w:val="24"/>
          <w:szCs w:val="24"/>
          <w:lang w:eastAsia="ru-RU"/>
        </w:rPr>
        <w:t xml:space="preserve">Участник аукциона, с которым заключается договор, в случае наличия разногласий по проекту договора, направленному </w:t>
      </w:r>
      <w:r w:rsidRPr="006274F2">
        <w:rPr>
          <w:rFonts w:ascii="Times New Roman" w:hAnsi="Times New Roman"/>
          <w:sz w:val="24"/>
          <w:szCs w:val="24"/>
          <w:lang w:eastAsia="ru-RU"/>
        </w:rPr>
        <w:t xml:space="preserve">ему заказчиком, </w:t>
      </w:r>
      <w:r w:rsidR="00900F2D" w:rsidRPr="006274F2">
        <w:rPr>
          <w:rFonts w:ascii="Times New Roman" w:hAnsi="Times New Roman"/>
          <w:sz w:val="24"/>
          <w:szCs w:val="24"/>
          <w:lang w:eastAsia="ru-RU"/>
        </w:rPr>
        <w:t xml:space="preserve">в течение 3 (трех) дней со дня получения </w:t>
      </w:r>
      <w:r w:rsidR="00990582">
        <w:rPr>
          <w:rFonts w:ascii="Times New Roman" w:hAnsi="Times New Roman"/>
          <w:sz w:val="24"/>
          <w:szCs w:val="24"/>
          <w:lang w:eastAsia="ru-RU"/>
        </w:rPr>
        <w:br/>
      </w:r>
      <w:r w:rsidR="00900F2D" w:rsidRPr="006274F2">
        <w:rPr>
          <w:rFonts w:ascii="Times New Roman" w:hAnsi="Times New Roman"/>
          <w:sz w:val="24"/>
          <w:szCs w:val="24"/>
          <w:lang w:eastAsia="ru-RU"/>
        </w:rPr>
        <w:t>от оператора электронной площадки проекта договора направляет протокол разногласий, подписанный усиленной электронной подписью в соответствии с условиями функционирования электронных площадок лица, имеющего право действовать от имени участника закупки, оператору электронной площадки.</w:t>
      </w:r>
      <w:proofErr w:type="gramEnd"/>
      <w:r w:rsidR="00900F2D" w:rsidRPr="006274F2">
        <w:rPr>
          <w:rFonts w:ascii="Times New Roman" w:hAnsi="Times New Roman"/>
          <w:sz w:val="24"/>
          <w:szCs w:val="24"/>
          <w:lang w:eastAsia="ru-RU"/>
        </w:rPr>
        <w:t xml:space="preserve"> При этом участник аукциона, с которым заключается договор, указывает </w:t>
      </w:r>
      <w:r w:rsidR="00894E40">
        <w:rPr>
          <w:rFonts w:ascii="Times New Roman" w:hAnsi="Times New Roman"/>
          <w:sz w:val="24"/>
          <w:szCs w:val="24"/>
          <w:lang w:eastAsia="ru-RU"/>
        </w:rPr>
        <w:br/>
      </w:r>
      <w:r w:rsidR="00900F2D" w:rsidRPr="006274F2">
        <w:rPr>
          <w:rFonts w:ascii="Times New Roman" w:hAnsi="Times New Roman"/>
          <w:sz w:val="24"/>
          <w:szCs w:val="24"/>
          <w:lang w:eastAsia="ru-RU"/>
        </w:rPr>
        <w:t>о проведен</w:t>
      </w:r>
      <w:proofErr w:type="gramStart"/>
      <w:r w:rsidR="00900F2D" w:rsidRPr="006274F2">
        <w:rPr>
          <w:rFonts w:ascii="Times New Roman" w:hAnsi="Times New Roman"/>
          <w:sz w:val="24"/>
          <w:szCs w:val="24"/>
          <w:lang w:eastAsia="ru-RU"/>
        </w:rPr>
        <w:t>ии ау</w:t>
      </w:r>
      <w:proofErr w:type="gramEnd"/>
      <w:r w:rsidR="00900F2D" w:rsidRPr="006274F2">
        <w:rPr>
          <w:rFonts w:ascii="Times New Roman" w:hAnsi="Times New Roman"/>
          <w:sz w:val="24"/>
          <w:szCs w:val="24"/>
          <w:lang w:eastAsia="ru-RU"/>
        </w:rPr>
        <w:t xml:space="preserve">кциона, документации об аукционе и заявке на участие в аукционе этого участника закупки, с указанием соответствующих положений данных документов. </w:t>
      </w:r>
    </w:p>
    <w:p w14:paraId="2964D102" w14:textId="4C08691D" w:rsidR="00E37F1F" w:rsidRPr="006274F2" w:rsidRDefault="00D51731"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rPr>
        <w:t xml:space="preserve">12.3.26.4. </w:t>
      </w:r>
      <w:r w:rsidR="00E37F1F" w:rsidRPr="006274F2">
        <w:rPr>
          <w:rFonts w:ascii="Times New Roman" w:hAnsi="Times New Roman"/>
          <w:sz w:val="24"/>
          <w:szCs w:val="24"/>
          <w:lang w:eastAsia="ru-RU"/>
        </w:rPr>
        <w:t xml:space="preserve">В случае направления </w:t>
      </w:r>
      <w:r w:rsidR="00F414B3" w:rsidRPr="006274F2">
        <w:rPr>
          <w:rFonts w:ascii="Times New Roman" w:hAnsi="Times New Roman"/>
          <w:sz w:val="24"/>
          <w:szCs w:val="24"/>
          <w:lang w:eastAsia="ru-RU"/>
        </w:rPr>
        <w:t>участником аукциона</w:t>
      </w:r>
      <w:r w:rsidR="00EE306A" w:rsidRPr="006274F2">
        <w:rPr>
          <w:rFonts w:ascii="Times New Roman" w:hAnsi="Times New Roman"/>
          <w:sz w:val="24"/>
          <w:szCs w:val="24"/>
          <w:lang w:eastAsia="ru-RU"/>
        </w:rPr>
        <w:t xml:space="preserve"> </w:t>
      </w:r>
      <w:r w:rsidR="00EE306A" w:rsidRPr="006274F2">
        <w:rPr>
          <w:rFonts w:ascii="Times New Roman" w:hAnsi="Times New Roman"/>
          <w:sz w:val="24"/>
        </w:rPr>
        <w:t>повторного</w:t>
      </w:r>
      <w:r w:rsidR="00F414B3" w:rsidRPr="006274F2">
        <w:rPr>
          <w:rFonts w:ascii="Times New Roman" w:hAnsi="Times New Roman"/>
          <w:sz w:val="24"/>
        </w:rPr>
        <w:t xml:space="preserve"> протокола разногласий</w:t>
      </w:r>
      <w:r w:rsidR="00F414B3" w:rsidRPr="006274F2">
        <w:rPr>
          <w:rFonts w:ascii="Times New Roman" w:hAnsi="Times New Roman"/>
          <w:sz w:val="24"/>
          <w:szCs w:val="24"/>
          <w:lang w:eastAsia="ru-RU"/>
        </w:rPr>
        <w:t xml:space="preserve"> заказчик</w:t>
      </w:r>
      <w:r w:rsidR="00E37F1F" w:rsidRPr="006274F2">
        <w:rPr>
          <w:rFonts w:ascii="Times New Roman" w:hAnsi="Times New Roman"/>
          <w:sz w:val="24"/>
          <w:szCs w:val="24"/>
          <w:lang w:eastAsia="ru-RU"/>
        </w:rPr>
        <w:t xml:space="preserve"> рассматривают данные разногласия в течение </w:t>
      </w:r>
      <w:r w:rsidR="00F414B3" w:rsidRPr="006274F2">
        <w:rPr>
          <w:rFonts w:ascii="Times New Roman" w:hAnsi="Times New Roman"/>
          <w:sz w:val="24"/>
          <w:szCs w:val="24"/>
          <w:lang w:eastAsia="ru-RU"/>
        </w:rPr>
        <w:t>3 (</w:t>
      </w:r>
      <w:r w:rsidR="00E37F1F" w:rsidRPr="006274F2">
        <w:rPr>
          <w:rFonts w:ascii="Times New Roman" w:hAnsi="Times New Roman"/>
          <w:sz w:val="24"/>
          <w:szCs w:val="24"/>
          <w:lang w:eastAsia="ru-RU"/>
        </w:rPr>
        <w:t>трех</w:t>
      </w:r>
      <w:r w:rsidR="00F414B3" w:rsidRPr="006274F2">
        <w:rPr>
          <w:rFonts w:ascii="Times New Roman" w:hAnsi="Times New Roman"/>
          <w:sz w:val="24"/>
          <w:szCs w:val="24"/>
          <w:lang w:eastAsia="ru-RU"/>
        </w:rPr>
        <w:t>)</w:t>
      </w:r>
      <w:r w:rsidR="00EE306A" w:rsidRPr="006274F2">
        <w:rPr>
          <w:rFonts w:ascii="Times New Roman" w:hAnsi="Times New Roman"/>
          <w:sz w:val="24"/>
          <w:szCs w:val="24"/>
          <w:lang w:eastAsia="ru-RU"/>
        </w:rPr>
        <w:t xml:space="preserve"> рабочих</w:t>
      </w:r>
      <w:r w:rsidR="00E37F1F" w:rsidRPr="006274F2">
        <w:rPr>
          <w:rFonts w:ascii="Times New Roman" w:hAnsi="Times New Roman"/>
          <w:sz w:val="24"/>
          <w:szCs w:val="24"/>
          <w:lang w:eastAsia="ru-RU"/>
        </w:rPr>
        <w:t xml:space="preserve"> дней со дня получения такого протокола разногласий. </w:t>
      </w:r>
      <w:proofErr w:type="gramStart"/>
      <w:r w:rsidR="00E37F1F" w:rsidRPr="006274F2">
        <w:rPr>
          <w:rFonts w:ascii="Times New Roman" w:hAnsi="Times New Roman"/>
          <w:sz w:val="24"/>
          <w:szCs w:val="24"/>
          <w:lang w:eastAsia="ru-RU"/>
        </w:rPr>
        <w:t xml:space="preserve">При этом направление проекта </w:t>
      </w:r>
      <w:r w:rsidR="00F414B3" w:rsidRPr="006274F2">
        <w:rPr>
          <w:rFonts w:ascii="Times New Roman" w:hAnsi="Times New Roman"/>
          <w:sz w:val="24"/>
          <w:szCs w:val="24"/>
          <w:lang w:eastAsia="ru-RU"/>
        </w:rPr>
        <w:t>договора</w:t>
      </w:r>
      <w:r w:rsidR="00E37F1F" w:rsidRPr="006274F2">
        <w:rPr>
          <w:rFonts w:ascii="Times New Roman" w:hAnsi="Times New Roman"/>
          <w:sz w:val="24"/>
          <w:szCs w:val="24"/>
          <w:lang w:eastAsia="ru-RU"/>
        </w:rPr>
        <w:t xml:space="preserve"> с указанием в отдельном документе причин отказа учесть полностью или частично содержащиеся в протоколе разногласий замечания участника аукциона, с которым заключается </w:t>
      </w:r>
      <w:r w:rsidR="00F414B3" w:rsidRPr="006274F2">
        <w:rPr>
          <w:rFonts w:ascii="Times New Roman" w:hAnsi="Times New Roman"/>
          <w:sz w:val="24"/>
          <w:szCs w:val="24"/>
          <w:lang w:eastAsia="ru-RU"/>
        </w:rPr>
        <w:t>договор</w:t>
      </w:r>
      <w:r w:rsidR="00E37F1F" w:rsidRPr="006274F2">
        <w:rPr>
          <w:rFonts w:ascii="Times New Roman" w:hAnsi="Times New Roman"/>
          <w:sz w:val="24"/>
          <w:szCs w:val="24"/>
          <w:lang w:eastAsia="ru-RU"/>
        </w:rPr>
        <w:t xml:space="preserve">, допускается при условии, что участник аукциона, с которым заключается </w:t>
      </w:r>
      <w:r w:rsidR="00F414B3" w:rsidRPr="006274F2">
        <w:rPr>
          <w:rFonts w:ascii="Times New Roman" w:hAnsi="Times New Roman"/>
          <w:sz w:val="24"/>
          <w:szCs w:val="24"/>
          <w:lang w:eastAsia="ru-RU"/>
        </w:rPr>
        <w:t>договор</w:t>
      </w:r>
      <w:r w:rsidR="00E37F1F" w:rsidRPr="006274F2">
        <w:rPr>
          <w:rFonts w:ascii="Times New Roman" w:hAnsi="Times New Roman"/>
          <w:sz w:val="24"/>
          <w:szCs w:val="24"/>
          <w:lang w:eastAsia="ru-RU"/>
        </w:rPr>
        <w:t xml:space="preserve">, направил </w:t>
      </w:r>
      <w:r w:rsidR="00EE306A" w:rsidRPr="006274F2">
        <w:rPr>
          <w:rFonts w:ascii="Times New Roman" w:hAnsi="Times New Roman"/>
          <w:sz w:val="24"/>
          <w:szCs w:val="24"/>
          <w:lang w:eastAsia="ru-RU"/>
        </w:rPr>
        <w:t xml:space="preserve">повторный </w:t>
      </w:r>
      <w:r w:rsidR="00E37F1F" w:rsidRPr="006274F2">
        <w:rPr>
          <w:rFonts w:ascii="Times New Roman" w:hAnsi="Times New Roman"/>
          <w:sz w:val="24"/>
          <w:szCs w:val="24"/>
          <w:lang w:eastAsia="ru-RU"/>
        </w:rPr>
        <w:t xml:space="preserve">протокол разногласий </w:t>
      </w:r>
      <w:r w:rsidR="00894E40">
        <w:rPr>
          <w:rFonts w:ascii="Times New Roman" w:hAnsi="Times New Roman"/>
          <w:sz w:val="24"/>
          <w:szCs w:val="24"/>
          <w:lang w:eastAsia="ru-RU"/>
        </w:rPr>
        <w:br/>
      </w:r>
      <w:r w:rsidR="00E37F1F" w:rsidRPr="006274F2">
        <w:rPr>
          <w:rFonts w:ascii="Times New Roman" w:hAnsi="Times New Roman"/>
          <w:sz w:val="24"/>
          <w:szCs w:val="24"/>
          <w:lang w:eastAsia="ru-RU"/>
        </w:rPr>
        <w:t xml:space="preserve">не позднее чем в течение </w:t>
      </w:r>
      <w:r w:rsidR="00F414B3" w:rsidRPr="006274F2">
        <w:rPr>
          <w:rFonts w:ascii="Times New Roman" w:hAnsi="Times New Roman"/>
          <w:sz w:val="24"/>
          <w:szCs w:val="24"/>
          <w:lang w:eastAsia="ru-RU"/>
        </w:rPr>
        <w:t>13 (</w:t>
      </w:r>
      <w:r w:rsidR="00E37F1F" w:rsidRPr="006274F2">
        <w:rPr>
          <w:rFonts w:ascii="Times New Roman" w:hAnsi="Times New Roman"/>
          <w:sz w:val="24"/>
          <w:szCs w:val="24"/>
          <w:lang w:eastAsia="ru-RU"/>
        </w:rPr>
        <w:t>тринадцати</w:t>
      </w:r>
      <w:r w:rsidR="00F414B3" w:rsidRPr="006274F2">
        <w:rPr>
          <w:rFonts w:ascii="Times New Roman" w:hAnsi="Times New Roman"/>
          <w:sz w:val="24"/>
          <w:szCs w:val="24"/>
          <w:lang w:eastAsia="ru-RU"/>
        </w:rPr>
        <w:t>)</w:t>
      </w:r>
      <w:r w:rsidR="00E37F1F" w:rsidRPr="006274F2">
        <w:rPr>
          <w:rFonts w:ascii="Times New Roman" w:hAnsi="Times New Roman"/>
          <w:sz w:val="24"/>
          <w:szCs w:val="24"/>
          <w:lang w:eastAsia="ru-RU"/>
        </w:rPr>
        <w:t xml:space="preserve"> дней со дня размещения на</w:t>
      </w:r>
      <w:r w:rsidR="00F414B3" w:rsidRPr="006274F2">
        <w:rPr>
          <w:rFonts w:ascii="Times New Roman" w:hAnsi="Times New Roman"/>
          <w:sz w:val="24"/>
          <w:szCs w:val="24"/>
          <w:lang w:eastAsia="ru-RU"/>
        </w:rPr>
        <w:t xml:space="preserve"> электронной площадке протокола подведения итогов аукциона.</w:t>
      </w:r>
      <w:proofErr w:type="gramEnd"/>
    </w:p>
    <w:p w14:paraId="1BB2FED0" w14:textId="1E9FEF7C" w:rsidR="00D51731" w:rsidRPr="006274F2" w:rsidRDefault="00D51731"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12.3.26.5. Договор по результатам аукциона заключается не ранее чем через десять дней </w:t>
      </w:r>
      <w:r w:rsidR="00894E40">
        <w:rPr>
          <w:rFonts w:ascii="Times New Roman" w:hAnsi="Times New Roman"/>
          <w:sz w:val="24"/>
          <w:szCs w:val="24"/>
        </w:rPr>
        <w:br/>
      </w:r>
      <w:r w:rsidRPr="006274F2">
        <w:rPr>
          <w:rFonts w:ascii="Times New Roman" w:hAnsi="Times New Roman"/>
          <w:sz w:val="24"/>
          <w:szCs w:val="24"/>
        </w:rPr>
        <w:t xml:space="preserve">и не позднее чем через двадцать дней </w:t>
      </w:r>
      <w:proofErr w:type="gramStart"/>
      <w:r w:rsidRPr="006274F2">
        <w:rPr>
          <w:rFonts w:ascii="Times New Roman" w:hAnsi="Times New Roman"/>
          <w:sz w:val="24"/>
          <w:szCs w:val="24"/>
        </w:rPr>
        <w:t>с даты размещения</w:t>
      </w:r>
      <w:proofErr w:type="gramEnd"/>
      <w:r w:rsidRPr="006274F2">
        <w:rPr>
          <w:rFonts w:ascii="Times New Roman" w:hAnsi="Times New Roman"/>
          <w:sz w:val="24"/>
          <w:szCs w:val="24"/>
        </w:rPr>
        <w:t xml:space="preserve"> в единой информационной системе итогового протокола, составленного по результатам аукциона. В случае обжалования </w:t>
      </w:r>
      <w:r w:rsidR="00894E40">
        <w:rPr>
          <w:rFonts w:ascii="Times New Roman" w:hAnsi="Times New Roman"/>
          <w:sz w:val="24"/>
          <w:szCs w:val="24"/>
        </w:rPr>
        <w:br/>
      </w:r>
      <w:r w:rsidRPr="006274F2">
        <w:rPr>
          <w:rFonts w:ascii="Times New Roman" w:hAnsi="Times New Roman"/>
          <w:sz w:val="24"/>
          <w:szCs w:val="24"/>
        </w:rPr>
        <w:t xml:space="preserve">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w:t>
      </w:r>
      <w:proofErr w:type="gramStart"/>
      <w:r w:rsidRPr="006274F2">
        <w:rPr>
          <w:rFonts w:ascii="Times New Roman" w:hAnsi="Times New Roman"/>
          <w:sz w:val="24"/>
          <w:szCs w:val="24"/>
        </w:rPr>
        <w:t>с даты вынесения</w:t>
      </w:r>
      <w:proofErr w:type="gramEnd"/>
      <w:r w:rsidRPr="006274F2">
        <w:rPr>
          <w:rFonts w:ascii="Times New Roman" w:hAnsi="Times New Roman"/>
          <w:sz w:val="24"/>
          <w:szCs w:val="24"/>
        </w:rPr>
        <w:t xml:space="preserve"> решения антимонопольного органа по результатам обжалования действий (бездействия) заказчика, закупочной комиссии, оператора электронной площадки.</w:t>
      </w:r>
    </w:p>
    <w:p w14:paraId="3CE6372C" w14:textId="15080361" w:rsidR="009F7470" w:rsidRPr="006274F2" w:rsidRDefault="00A332ED"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rPr>
        <w:t>12.3.26.6</w:t>
      </w:r>
      <w:r w:rsidR="009A0B0B" w:rsidRPr="006274F2">
        <w:rPr>
          <w:rFonts w:ascii="Times New Roman" w:hAnsi="Times New Roman"/>
          <w:sz w:val="24"/>
          <w:szCs w:val="24"/>
          <w:lang w:eastAsia="ru-RU"/>
        </w:rPr>
        <w:t xml:space="preserve">. </w:t>
      </w:r>
      <w:r w:rsidR="006D63E2" w:rsidRPr="006274F2">
        <w:rPr>
          <w:rFonts w:ascii="Times New Roman" w:hAnsi="Times New Roman"/>
          <w:sz w:val="24"/>
          <w:szCs w:val="24"/>
          <w:lang w:eastAsia="ru-RU"/>
        </w:rPr>
        <w:t>В случае</w:t>
      </w:r>
      <w:r w:rsidR="009F7470" w:rsidRPr="006274F2">
        <w:rPr>
          <w:rFonts w:ascii="Times New Roman" w:hAnsi="Times New Roman"/>
          <w:sz w:val="24"/>
          <w:szCs w:val="24"/>
          <w:lang w:eastAsia="ru-RU"/>
        </w:rPr>
        <w:t xml:space="preserve"> если победитель аукциона </w:t>
      </w:r>
      <w:proofErr w:type="gramStart"/>
      <w:r w:rsidR="009F7470" w:rsidRPr="006274F2">
        <w:rPr>
          <w:rFonts w:ascii="Times New Roman" w:hAnsi="Times New Roman"/>
          <w:sz w:val="24"/>
          <w:szCs w:val="24"/>
          <w:lang w:eastAsia="ru-RU"/>
        </w:rPr>
        <w:t>признан уклонившимся от заключения договора заказчик заключае</w:t>
      </w:r>
      <w:r w:rsidR="006D63E2" w:rsidRPr="006274F2">
        <w:rPr>
          <w:rFonts w:ascii="Times New Roman" w:hAnsi="Times New Roman"/>
          <w:sz w:val="24"/>
          <w:szCs w:val="24"/>
          <w:lang w:eastAsia="ru-RU"/>
        </w:rPr>
        <w:t>т</w:t>
      </w:r>
      <w:proofErr w:type="gramEnd"/>
      <w:r w:rsidR="006D63E2" w:rsidRPr="006274F2">
        <w:rPr>
          <w:rFonts w:ascii="Times New Roman" w:hAnsi="Times New Roman"/>
          <w:sz w:val="24"/>
          <w:szCs w:val="24"/>
          <w:lang w:eastAsia="ru-RU"/>
        </w:rPr>
        <w:t xml:space="preserve"> договор с участником закупки, </w:t>
      </w:r>
      <w:r w:rsidR="009F7470" w:rsidRPr="006274F2">
        <w:rPr>
          <w:rFonts w:ascii="Times New Roman" w:hAnsi="Times New Roman"/>
          <w:sz w:val="24"/>
          <w:szCs w:val="24"/>
          <w:lang w:eastAsia="ru-RU"/>
        </w:rPr>
        <w:t>предложение которого содержит лучшие условия исполнения договора, следующие после условий, предложенных победителем за</w:t>
      </w:r>
      <w:r w:rsidR="006D63E2" w:rsidRPr="006274F2">
        <w:rPr>
          <w:rFonts w:ascii="Times New Roman" w:hAnsi="Times New Roman"/>
          <w:sz w:val="24"/>
          <w:szCs w:val="24"/>
          <w:lang w:eastAsia="ru-RU"/>
        </w:rPr>
        <w:t>купки (участником аукциона, который сделал предпоследнее предложение о цене договора).</w:t>
      </w:r>
    </w:p>
    <w:p w14:paraId="66DF6301" w14:textId="714578BF" w:rsidR="00601D65" w:rsidRPr="006274F2" w:rsidRDefault="00A332ED"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rPr>
        <w:t>12.3.26.7</w:t>
      </w:r>
      <w:r w:rsidR="00601D65" w:rsidRPr="006274F2">
        <w:rPr>
          <w:rFonts w:ascii="Times New Roman" w:hAnsi="Times New Roman"/>
          <w:sz w:val="24"/>
          <w:szCs w:val="24"/>
          <w:lang w:eastAsia="ru-RU"/>
        </w:rPr>
        <w:t>.</w:t>
      </w:r>
      <w:r w:rsidR="009A0B0B" w:rsidRPr="006274F2">
        <w:rPr>
          <w:rFonts w:ascii="Times New Roman" w:hAnsi="Times New Roman"/>
          <w:sz w:val="24"/>
          <w:szCs w:val="24"/>
          <w:lang w:eastAsia="ru-RU"/>
        </w:rPr>
        <w:t xml:space="preserve"> </w:t>
      </w:r>
      <w:r w:rsidR="006D63E2" w:rsidRPr="006274F2">
        <w:rPr>
          <w:rFonts w:ascii="Times New Roman" w:hAnsi="Times New Roman"/>
          <w:sz w:val="24"/>
          <w:szCs w:val="24"/>
          <w:lang w:eastAsia="ru-RU"/>
        </w:rPr>
        <w:t>У</w:t>
      </w:r>
      <w:r w:rsidR="00601D65" w:rsidRPr="006274F2">
        <w:rPr>
          <w:rFonts w:ascii="Times New Roman" w:hAnsi="Times New Roman"/>
          <w:sz w:val="24"/>
          <w:szCs w:val="24"/>
          <w:lang w:eastAsia="ru-RU"/>
        </w:rPr>
        <w:t>частник аукциона</w:t>
      </w:r>
      <w:r w:rsidR="006D63E2" w:rsidRPr="006274F2">
        <w:rPr>
          <w:rFonts w:ascii="Times New Roman" w:hAnsi="Times New Roman"/>
          <w:sz w:val="24"/>
          <w:szCs w:val="24"/>
          <w:lang w:eastAsia="ru-RU"/>
        </w:rPr>
        <w:t xml:space="preserve">, с которым заключается договор в соответствии с п. </w:t>
      </w:r>
      <w:r w:rsidRPr="006274F2">
        <w:rPr>
          <w:rFonts w:ascii="Times New Roman" w:hAnsi="Times New Roman"/>
          <w:sz w:val="24"/>
          <w:szCs w:val="24"/>
        </w:rPr>
        <w:t>12.3.26.6</w:t>
      </w:r>
      <w:r w:rsidR="006D63E2" w:rsidRPr="006274F2">
        <w:rPr>
          <w:rFonts w:ascii="Times New Roman" w:hAnsi="Times New Roman"/>
          <w:sz w:val="24"/>
          <w:szCs w:val="24"/>
          <w:lang w:eastAsia="ru-RU"/>
        </w:rPr>
        <w:t>. положения</w:t>
      </w:r>
      <w:r w:rsidRPr="006274F2">
        <w:rPr>
          <w:rFonts w:ascii="Times New Roman" w:hAnsi="Times New Roman"/>
          <w:sz w:val="24"/>
          <w:szCs w:val="24"/>
          <w:lang w:eastAsia="ru-RU"/>
        </w:rPr>
        <w:t xml:space="preserve">, </w:t>
      </w:r>
      <w:r w:rsidR="00601D65" w:rsidRPr="006274F2">
        <w:rPr>
          <w:rFonts w:ascii="Times New Roman" w:hAnsi="Times New Roman"/>
          <w:sz w:val="24"/>
          <w:szCs w:val="24"/>
          <w:lang w:eastAsia="ru-RU"/>
        </w:rPr>
        <w:t>не вправе отказаться от заключения договора.</w:t>
      </w:r>
      <w:r w:rsidR="00AB3F4F" w:rsidRPr="006274F2">
        <w:rPr>
          <w:rFonts w:ascii="Times New Roman" w:hAnsi="Times New Roman"/>
          <w:sz w:val="24"/>
          <w:szCs w:val="24"/>
          <w:lang w:eastAsia="ru-RU"/>
        </w:rPr>
        <w:t xml:space="preserve"> Проект договора должен быть направлен заказчиком этому участнику в срок, не превышающий 10 (десяти) дней </w:t>
      </w:r>
      <w:proofErr w:type="gramStart"/>
      <w:r w:rsidR="00AB3F4F" w:rsidRPr="006274F2">
        <w:rPr>
          <w:rFonts w:ascii="Times New Roman" w:hAnsi="Times New Roman"/>
          <w:sz w:val="24"/>
          <w:szCs w:val="24"/>
          <w:lang w:eastAsia="ru-RU"/>
        </w:rPr>
        <w:t>с даты признания</w:t>
      </w:r>
      <w:proofErr w:type="gramEnd"/>
      <w:r w:rsidR="00AB3F4F" w:rsidRPr="006274F2">
        <w:rPr>
          <w:rFonts w:ascii="Times New Roman" w:hAnsi="Times New Roman"/>
          <w:sz w:val="24"/>
          <w:szCs w:val="24"/>
          <w:lang w:eastAsia="ru-RU"/>
        </w:rPr>
        <w:t xml:space="preserve"> победителя такого аукциона уклонившимся от заключения договора.</w:t>
      </w:r>
    </w:p>
    <w:p w14:paraId="22E61D45" w14:textId="77777777" w:rsidR="00601D65" w:rsidRPr="006274F2" w:rsidRDefault="00A332ED"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rPr>
        <w:t>12.3.26.8.</w:t>
      </w:r>
      <w:r w:rsidR="006D63E2" w:rsidRPr="006274F2">
        <w:rPr>
          <w:rFonts w:ascii="Times New Roman" w:hAnsi="Times New Roman"/>
          <w:sz w:val="24"/>
          <w:szCs w:val="24"/>
          <w:lang w:eastAsia="ru-RU"/>
        </w:rPr>
        <w:t xml:space="preserve"> </w:t>
      </w:r>
      <w:r w:rsidR="009A0B0B" w:rsidRPr="006274F2">
        <w:rPr>
          <w:rFonts w:ascii="Times New Roman" w:hAnsi="Times New Roman"/>
          <w:sz w:val="24"/>
          <w:szCs w:val="24"/>
          <w:lang w:eastAsia="ru-RU"/>
        </w:rPr>
        <w:t xml:space="preserve">В случае уклонения участника аукциона, с которым </w:t>
      </w:r>
      <w:r w:rsidR="00400B60" w:rsidRPr="006274F2">
        <w:rPr>
          <w:rFonts w:ascii="Times New Roman" w:hAnsi="Times New Roman"/>
          <w:sz w:val="24"/>
          <w:szCs w:val="24"/>
          <w:lang w:eastAsia="ru-RU"/>
        </w:rPr>
        <w:t>должен быть заключен</w:t>
      </w:r>
      <w:r w:rsidR="009A0B0B" w:rsidRPr="006274F2">
        <w:rPr>
          <w:rFonts w:ascii="Times New Roman" w:hAnsi="Times New Roman"/>
          <w:sz w:val="24"/>
          <w:szCs w:val="24"/>
          <w:lang w:eastAsia="ru-RU"/>
        </w:rPr>
        <w:t xml:space="preserve"> </w:t>
      </w:r>
      <w:r w:rsidR="009A0B0B" w:rsidRPr="006274F2">
        <w:rPr>
          <w:rFonts w:ascii="Times New Roman" w:hAnsi="Times New Roman"/>
          <w:sz w:val="24"/>
          <w:szCs w:val="24"/>
          <w:lang w:eastAsia="ru-RU"/>
        </w:rPr>
        <w:lastRenderedPageBreak/>
        <w:t>договор</w:t>
      </w:r>
      <w:r w:rsidR="00400B60" w:rsidRPr="006274F2">
        <w:rPr>
          <w:rFonts w:ascii="Times New Roman" w:hAnsi="Times New Roman"/>
          <w:sz w:val="24"/>
          <w:szCs w:val="24"/>
          <w:lang w:eastAsia="ru-RU"/>
        </w:rPr>
        <w:t xml:space="preserve">, от заключения договора </w:t>
      </w:r>
      <w:r w:rsidR="009A0B0B" w:rsidRPr="006274F2">
        <w:rPr>
          <w:rFonts w:ascii="Times New Roman" w:hAnsi="Times New Roman"/>
          <w:sz w:val="24"/>
          <w:szCs w:val="24"/>
          <w:lang w:eastAsia="ru-RU"/>
        </w:rPr>
        <w:t>денежные средства, внесенные им в качестве обеспечения заявки на участие в аукционе, не возвращаются.</w:t>
      </w:r>
    </w:p>
    <w:p w14:paraId="70FD95DD" w14:textId="3966E591" w:rsidR="00967A1D" w:rsidRPr="006274F2" w:rsidRDefault="009A0B0B"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В случае уклонения участника аукциона, который сделал предпоследнее предложение о цене до</w:t>
      </w:r>
      <w:r w:rsidR="009A2BFB" w:rsidRPr="006274F2">
        <w:rPr>
          <w:rFonts w:ascii="Times New Roman" w:hAnsi="Times New Roman"/>
          <w:sz w:val="24"/>
          <w:szCs w:val="24"/>
          <w:lang w:eastAsia="ru-RU"/>
        </w:rPr>
        <w:t>говора, от заключения договора з</w:t>
      </w:r>
      <w:r w:rsidRPr="006274F2">
        <w:rPr>
          <w:rFonts w:ascii="Times New Roman" w:hAnsi="Times New Roman"/>
          <w:sz w:val="24"/>
          <w:szCs w:val="24"/>
          <w:lang w:eastAsia="ru-RU"/>
        </w:rPr>
        <w:t>аказчик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w:t>
      </w:r>
      <w:r w:rsidR="00967A1D" w:rsidRPr="006274F2">
        <w:rPr>
          <w:rFonts w:ascii="Times New Roman" w:hAnsi="Times New Roman"/>
          <w:sz w:val="24"/>
          <w:szCs w:val="24"/>
          <w:lang w:eastAsia="ru-RU"/>
        </w:rPr>
        <w:t>.</w:t>
      </w:r>
    </w:p>
    <w:p w14:paraId="4B6B2929" w14:textId="77777777" w:rsidR="003C6A44" w:rsidRPr="006274F2" w:rsidRDefault="00A332ED"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rPr>
        <w:t xml:space="preserve">12.3.26.9. </w:t>
      </w:r>
      <w:r w:rsidR="009A0B0B" w:rsidRPr="006274F2">
        <w:rPr>
          <w:rFonts w:ascii="Times New Roman" w:hAnsi="Times New Roman"/>
          <w:sz w:val="24"/>
          <w:szCs w:val="24"/>
          <w:lang w:eastAsia="ru-RU"/>
        </w:rPr>
        <w:t>Договор заключается на условиях, указанных в извещении о проведен</w:t>
      </w:r>
      <w:proofErr w:type="gramStart"/>
      <w:r w:rsidR="009A0B0B" w:rsidRPr="006274F2">
        <w:rPr>
          <w:rFonts w:ascii="Times New Roman" w:hAnsi="Times New Roman"/>
          <w:sz w:val="24"/>
          <w:szCs w:val="24"/>
          <w:lang w:eastAsia="ru-RU"/>
        </w:rPr>
        <w:t>ии ау</w:t>
      </w:r>
      <w:proofErr w:type="gramEnd"/>
      <w:r w:rsidR="009A0B0B" w:rsidRPr="006274F2">
        <w:rPr>
          <w:rFonts w:ascii="Times New Roman" w:hAnsi="Times New Roman"/>
          <w:sz w:val="24"/>
          <w:szCs w:val="24"/>
          <w:lang w:eastAsia="ru-RU"/>
        </w:rPr>
        <w:t>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w:t>
      </w:r>
      <w:r w:rsidR="00400B60" w:rsidRPr="006274F2">
        <w:rPr>
          <w:rFonts w:ascii="Times New Roman" w:hAnsi="Times New Roman"/>
          <w:sz w:val="24"/>
          <w:szCs w:val="24"/>
          <w:lang w:eastAsia="ru-RU"/>
        </w:rPr>
        <w:t xml:space="preserve">нной таким участником. </w:t>
      </w:r>
    </w:p>
    <w:p w14:paraId="6916D6B2" w14:textId="4628994A" w:rsidR="009A0B0B" w:rsidRPr="00EB2575" w:rsidRDefault="00A332ED"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rPr>
        <w:t>12.3.26.10</w:t>
      </w:r>
      <w:r w:rsidR="003C6A44" w:rsidRPr="006274F2">
        <w:rPr>
          <w:rFonts w:ascii="Times New Roman" w:hAnsi="Times New Roman"/>
          <w:sz w:val="24"/>
          <w:szCs w:val="24"/>
          <w:lang w:eastAsia="ru-RU"/>
        </w:rPr>
        <w:t xml:space="preserve">. </w:t>
      </w:r>
      <w:proofErr w:type="gramStart"/>
      <w:r w:rsidR="003C6A44" w:rsidRPr="006274F2">
        <w:rPr>
          <w:rFonts w:ascii="Times New Roman" w:hAnsi="Times New Roman"/>
          <w:sz w:val="24"/>
          <w:szCs w:val="24"/>
          <w:lang w:eastAsia="ru-RU"/>
        </w:rPr>
        <w:t>В случае</w:t>
      </w:r>
      <w:r w:rsidR="009A2BFB" w:rsidRPr="006274F2">
        <w:rPr>
          <w:rFonts w:ascii="Times New Roman" w:hAnsi="Times New Roman"/>
          <w:sz w:val="24"/>
          <w:szCs w:val="24"/>
          <w:lang w:eastAsia="ru-RU"/>
        </w:rPr>
        <w:t xml:space="preserve"> если з</w:t>
      </w:r>
      <w:r w:rsidR="009A0B0B" w:rsidRPr="006274F2">
        <w:rPr>
          <w:rFonts w:ascii="Times New Roman" w:hAnsi="Times New Roman"/>
          <w:sz w:val="24"/>
          <w:szCs w:val="24"/>
          <w:lang w:eastAsia="ru-RU"/>
        </w:rPr>
        <w:t>аказчиком установлено требование обеспечения исполнения договора, договор заключается только после предоставления участником аукциона, с которым заключается договор</w:t>
      </w:r>
      <w:r w:rsidR="009A0B0B" w:rsidRPr="00EB2575">
        <w:rPr>
          <w:rFonts w:ascii="Times New Roman" w:hAnsi="Times New Roman"/>
          <w:sz w:val="24"/>
          <w:szCs w:val="24"/>
          <w:lang w:eastAsia="ru-RU"/>
        </w:rPr>
        <w:t xml:space="preserve">, </w:t>
      </w:r>
      <w:r w:rsidR="00FF7889">
        <w:rPr>
          <w:rFonts w:ascii="Times New Roman" w:hAnsi="Times New Roman"/>
          <w:sz w:val="24"/>
          <w:szCs w:val="24"/>
          <w:lang w:eastAsia="ru-RU"/>
        </w:rPr>
        <w:t xml:space="preserve">независимой </w:t>
      </w:r>
      <w:r w:rsidR="009A0B0B" w:rsidRPr="00EB2575">
        <w:rPr>
          <w:rFonts w:ascii="Times New Roman" w:hAnsi="Times New Roman"/>
          <w:sz w:val="24"/>
          <w:szCs w:val="24"/>
          <w:lang w:eastAsia="ru-RU"/>
        </w:rPr>
        <w:t xml:space="preserve">гарантии, выданной </w:t>
      </w:r>
      <w:r w:rsidR="00EB2575" w:rsidRPr="00EB2575">
        <w:rPr>
          <w:rFonts w:ascii="Times New Roman" w:hAnsi="Times New Roman"/>
          <w:sz w:val="24"/>
          <w:szCs w:val="24"/>
          <w:lang w:eastAsia="ru-RU"/>
        </w:rPr>
        <w:t>банком-</w:t>
      </w:r>
      <w:r w:rsidR="003E248C" w:rsidRPr="00EB2575">
        <w:rPr>
          <w:rFonts w:ascii="Times New Roman" w:hAnsi="Times New Roman"/>
          <w:sz w:val="24"/>
          <w:szCs w:val="24"/>
          <w:lang w:eastAsia="ru-RU"/>
        </w:rPr>
        <w:t>гарантом</w:t>
      </w:r>
      <w:r w:rsidR="009A0B0B" w:rsidRPr="00EB2575">
        <w:rPr>
          <w:rFonts w:ascii="Times New Roman" w:hAnsi="Times New Roman"/>
          <w:sz w:val="24"/>
          <w:szCs w:val="24"/>
          <w:lang w:eastAsia="ru-RU"/>
        </w:rPr>
        <w:t xml:space="preserve">, или </w:t>
      </w:r>
      <w:r w:rsidR="005F38AD" w:rsidRPr="00EB2575">
        <w:rPr>
          <w:rFonts w:ascii="Times New Roman" w:hAnsi="Times New Roman"/>
          <w:sz w:val="24"/>
          <w:szCs w:val="24"/>
          <w:lang w:eastAsia="ru-RU"/>
        </w:rPr>
        <w:t xml:space="preserve">внесения денежных средств на указанный заказчиком счет (обеспечительной платеж), на котором </w:t>
      </w:r>
      <w:r w:rsidR="00FF7889">
        <w:rPr>
          <w:rFonts w:ascii="Times New Roman" w:hAnsi="Times New Roman"/>
          <w:sz w:val="24"/>
          <w:szCs w:val="24"/>
          <w:lang w:eastAsia="ru-RU"/>
        </w:rPr>
        <w:br/>
      </w:r>
      <w:r w:rsidR="005F38AD" w:rsidRPr="00EB2575">
        <w:rPr>
          <w:rFonts w:ascii="Times New Roman" w:hAnsi="Times New Roman"/>
          <w:sz w:val="24"/>
          <w:szCs w:val="24"/>
          <w:lang w:eastAsia="ru-RU"/>
        </w:rPr>
        <w:t xml:space="preserve">в соответствии </w:t>
      </w:r>
      <w:r w:rsidR="00FF7889">
        <w:rPr>
          <w:rFonts w:ascii="Times New Roman" w:hAnsi="Times New Roman"/>
          <w:sz w:val="24"/>
          <w:szCs w:val="24"/>
          <w:lang w:eastAsia="ru-RU"/>
        </w:rPr>
        <w:t xml:space="preserve"> </w:t>
      </w:r>
      <w:r w:rsidR="005F38AD" w:rsidRPr="00EB2575">
        <w:rPr>
          <w:rFonts w:ascii="Times New Roman" w:hAnsi="Times New Roman"/>
          <w:sz w:val="24"/>
          <w:szCs w:val="24"/>
          <w:lang w:eastAsia="ru-RU"/>
        </w:rPr>
        <w:t>с законодательством Российской Федерации учитываются операции со средствами, поступающими заказчику</w:t>
      </w:r>
      <w:r w:rsidR="009A0B0B" w:rsidRPr="00EB2575">
        <w:rPr>
          <w:rFonts w:ascii="Times New Roman" w:hAnsi="Times New Roman"/>
          <w:sz w:val="24"/>
          <w:szCs w:val="24"/>
          <w:lang w:eastAsia="ru-RU"/>
        </w:rPr>
        <w:t xml:space="preserve">, в размере обеспечения исполнения договора, предусмотренном документацией </w:t>
      </w:r>
      <w:r w:rsidR="00894E40" w:rsidRPr="00EB2575">
        <w:rPr>
          <w:rFonts w:ascii="Times New Roman" w:hAnsi="Times New Roman"/>
          <w:sz w:val="24"/>
          <w:szCs w:val="24"/>
          <w:lang w:eastAsia="ru-RU"/>
        </w:rPr>
        <w:br/>
      </w:r>
      <w:r w:rsidR="009A0B0B" w:rsidRPr="00EB2575">
        <w:rPr>
          <w:rFonts w:ascii="Times New Roman" w:hAnsi="Times New Roman"/>
          <w:sz w:val="24"/>
          <w:szCs w:val="24"/>
          <w:lang w:eastAsia="ru-RU"/>
        </w:rPr>
        <w:t>об аукционе.</w:t>
      </w:r>
      <w:proofErr w:type="gramEnd"/>
      <w:r w:rsidR="009A0B0B" w:rsidRPr="00EB2575">
        <w:rPr>
          <w:rFonts w:ascii="Times New Roman" w:hAnsi="Times New Roman"/>
          <w:sz w:val="24"/>
          <w:szCs w:val="24"/>
          <w:lang w:eastAsia="ru-RU"/>
        </w:rPr>
        <w:t xml:space="preserve"> Способ обеспечения исполнения договора из указанных в настоящем пункте способов определяется таким участником аукциона самостоятельно. </w:t>
      </w:r>
    </w:p>
    <w:p w14:paraId="2C374B79" w14:textId="1E8D8A25" w:rsidR="009A0B0B" w:rsidRPr="006274F2" w:rsidRDefault="009A0B0B"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EB2575">
        <w:rPr>
          <w:rFonts w:ascii="Times New Roman" w:hAnsi="Times New Roman"/>
          <w:sz w:val="24"/>
          <w:szCs w:val="24"/>
          <w:lang w:eastAsia="ru-RU"/>
        </w:rPr>
        <w:t xml:space="preserve">В документации об аукционе заказчиком могут быть установлены </w:t>
      </w:r>
      <w:r w:rsidR="009A2BFB" w:rsidRPr="00EB2575">
        <w:rPr>
          <w:rFonts w:ascii="Times New Roman" w:hAnsi="Times New Roman"/>
          <w:sz w:val="24"/>
          <w:szCs w:val="24"/>
          <w:lang w:eastAsia="ru-RU"/>
        </w:rPr>
        <w:t xml:space="preserve">требования к </w:t>
      </w:r>
      <w:r w:rsidR="00F20A5D">
        <w:rPr>
          <w:rFonts w:ascii="Times New Roman" w:hAnsi="Times New Roman"/>
          <w:sz w:val="24"/>
          <w:szCs w:val="24"/>
          <w:lang w:eastAsia="ru-RU"/>
        </w:rPr>
        <w:t xml:space="preserve">независимой </w:t>
      </w:r>
      <w:r w:rsidRPr="00EB2575">
        <w:rPr>
          <w:rFonts w:ascii="Times New Roman" w:hAnsi="Times New Roman"/>
          <w:sz w:val="24"/>
          <w:szCs w:val="24"/>
          <w:lang w:eastAsia="ru-RU"/>
        </w:rPr>
        <w:t xml:space="preserve">гарантии, выданной </w:t>
      </w:r>
      <w:r w:rsidR="00EB2575" w:rsidRPr="00EB2575">
        <w:rPr>
          <w:rFonts w:ascii="Times New Roman" w:hAnsi="Times New Roman"/>
          <w:sz w:val="24"/>
          <w:szCs w:val="24"/>
          <w:lang w:eastAsia="ru-RU"/>
        </w:rPr>
        <w:t>банком-</w:t>
      </w:r>
      <w:r w:rsidR="003E248C" w:rsidRPr="00EB2575">
        <w:rPr>
          <w:rFonts w:ascii="Times New Roman" w:hAnsi="Times New Roman"/>
          <w:sz w:val="24"/>
          <w:szCs w:val="24"/>
          <w:lang w:eastAsia="ru-RU"/>
        </w:rPr>
        <w:t>гарантом</w:t>
      </w:r>
      <w:r w:rsidRPr="00EB2575">
        <w:rPr>
          <w:rFonts w:ascii="Times New Roman" w:hAnsi="Times New Roman"/>
          <w:sz w:val="24"/>
          <w:szCs w:val="24"/>
          <w:lang w:eastAsia="ru-RU"/>
        </w:rPr>
        <w:t xml:space="preserve">, </w:t>
      </w:r>
      <w:r w:rsidR="005F38AD" w:rsidRPr="00EB2575">
        <w:rPr>
          <w:rFonts w:ascii="Times New Roman" w:hAnsi="Times New Roman"/>
          <w:sz w:val="24"/>
          <w:szCs w:val="24"/>
          <w:lang w:eastAsia="ru-RU"/>
        </w:rPr>
        <w:t>внесения</w:t>
      </w:r>
      <w:r w:rsidR="005F38AD" w:rsidRPr="006274F2">
        <w:rPr>
          <w:rFonts w:ascii="Times New Roman" w:hAnsi="Times New Roman"/>
          <w:sz w:val="24"/>
          <w:szCs w:val="24"/>
          <w:lang w:eastAsia="ru-RU"/>
        </w:rPr>
        <w:t xml:space="preserve"> денежных средств на указанный заказчиком счет (обеспечительной платеж), на котором в соответствии с законодательством Российской Федерации учитываются операции со средствами, поступающими заказчику</w:t>
      </w:r>
      <w:r w:rsidRPr="006274F2">
        <w:rPr>
          <w:rFonts w:ascii="Times New Roman" w:hAnsi="Times New Roman"/>
          <w:sz w:val="24"/>
          <w:szCs w:val="24"/>
          <w:lang w:eastAsia="ru-RU"/>
        </w:rPr>
        <w:t>.</w:t>
      </w:r>
    </w:p>
    <w:p w14:paraId="60572E82" w14:textId="77777777" w:rsidR="009A0B0B" w:rsidRPr="006274F2" w:rsidRDefault="00A332ED"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rPr>
        <w:t>12.3.27</w:t>
      </w:r>
      <w:r w:rsidR="009A0B0B" w:rsidRPr="006274F2">
        <w:rPr>
          <w:rFonts w:ascii="Times New Roman" w:hAnsi="Times New Roman"/>
          <w:sz w:val="24"/>
          <w:szCs w:val="24"/>
          <w:lang w:eastAsia="ru-RU"/>
        </w:rPr>
        <w:t xml:space="preserve">. Последствия признания аукциона </w:t>
      </w:r>
      <w:proofErr w:type="gramStart"/>
      <w:r w:rsidR="009A0B0B" w:rsidRPr="006274F2">
        <w:rPr>
          <w:rFonts w:ascii="Times New Roman" w:hAnsi="Times New Roman"/>
          <w:sz w:val="24"/>
          <w:szCs w:val="24"/>
          <w:lang w:eastAsia="ru-RU"/>
        </w:rPr>
        <w:t>несостоявшимся</w:t>
      </w:r>
      <w:proofErr w:type="gramEnd"/>
      <w:r w:rsidR="00F66DDE" w:rsidRPr="006274F2">
        <w:rPr>
          <w:rFonts w:ascii="Times New Roman" w:hAnsi="Times New Roman"/>
          <w:sz w:val="24"/>
          <w:szCs w:val="24"/>
          <w:lang w:eastAsia="ru-RU"/>
        </w:rPr>
        <w:t>.</w:t>
      </w:r>
    </w:p>
    <w:p w14:paraId="0BA00AFF" w14:textId="77777777" w:rsidR="009A0B0B" w:rsidRPr="006274F2" w:rsidRDefault="005E6FC7"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rPr>
        <w:t>12.3.27</w:t>
      </w:r>
      <w:r w:rsidR="009A0B0B" w:rsidRPr="006274F2">
        <w:rPr>
          <w:rFonts w:ascii="Times New Roman" w:hAnsi="Times New Roman"/>
          <w:sz w:val="24"/>
          <w:szCs w:val="24"/>
          <w:lang w:eastAsia="ru-RU"/>
        </w:rPr>
        <w:t>.1. В случае</w:t>
      </w:r>
      <w:proofErr w:type="gramStart"/>
      <w:r w:rsidR="009A0B0B" w:rsidRPr="006274F2">
        <w:rPr>
          <w:rFonts w:ascii="Times New Roman" w:hAnsi="Times New Roman"/>
          <w:sz w:val="24"/>
          <w:szCs w:val="24"/>
          <w:lang w:eastAsia="ru-RU"/>
        </w:rPr>
        <w:t>,</w:t>
      </w:r>
      <w:proofErr w:type="gramEnd"/>
      <w:r w:rsidR="009A0B0B" w:rsidRPr="006274F2">
        <w:rPr>
          <w:rFonts w:ascii="Times New Roman" w:hAnsi="Times New Roman"/>
          <w:sz w:val="24"/>
          <w:szCs w:val="24"/>
          <w:lang w:eastAsia="ru-RU"/>
        </w:rPr>
        <w:t xml:space="preserve"> если аукцион признан несостоявшимся </w:t>
      </w:r>
      <w:r w:rsidR="00725BAA" w:rsidRPr="006274F2">
        <w:rPr>
          <w:rFonts w:ascii="Times New Roman" w:hAnsi="Times New Roman"/>
          <w:sz w:val="24"/>
          <w:szCs w:val="24"/>
          <w:lang w:eastAsia="ru-RU"/>
        </w:rPr>
        <w:t>по основаниям</w:t>
      </w:r>
      <w:r w:rsidR="000602D2" w:rsidRPr="006274F2">
        <w:rPr>
          <w:rFonts w:ascii="Times New Roman" w:hAnsi="Times New Roman"/>
          <w:sz w:val="24"/>
          <w:szCs w:val="24"/>
          <w:lang w:eastAsia="ru-RU"/>
        </w:rPr>
        <w:t>,</w:t>
      </w:r>
      <w:r w:rsidR="00725BAA" w:rsidRPr="006274F2">
        <w:rPr>
          <w:rFonts w:ascii="Times New Roman" w:hAnsi="Times New Roman"/>
          <w:sz w:val="24"/>
          <w:szCs w:val="24"/>
          <w:lang w:eastAsia="ru-RU"/>
        </w:rPr>
        <w:t xml:space="preserve"> предусмотренным положением</w:t>
      </w:r>
      <w:r w:rsidR="000602D2" w:rsidRPr="006274F2">
        <w:rPr>
          <w:rFonts w:ascii="Times New Roman" w:hAnsi="Times New Roman"/>
          <w:sz w:val="24"/>
          <w:szCs w:val="24"/>
          <w:lang w:eastAsia="ru-RU"/>
        </w:rPr>
        <w:t>,</w:t>
      </w:r>
      <w:r w:rsidR="00725BAA" w:rsidRPr="006274F2">
        <w:rPr>
          <w:rFonts w:ascii="Times New Roman" w:hAnsi="Times New Roman"/>
          <w:sz w:val="24"/>
          <w:szCs w:val="24"/>
          <w:lang w:eastAsia="ru-RU"/>
        </w:rPr>
        <w:t xml:space="preserve"> заказчик </w:t>
      </w:r>
      <w:r w:rsidR="00E53CAB" w:rsidRPr="006274F2">
        <w:rPr>
          <w:rFonts w:ascii="Times New Roman" w:hAnsi="Times New Roman"/>
          <w:sz w:val="24"/>
          <w:szCs w:val="24"/>
        </w:rPr>
        <w:t>вправе осуществить закупку у единственного поставщика в соответствии с пунктами 4.7.21</w:t>
      </w:r>
      <w:r w:rsidR="0038416A" w:rsidRPr="006274F2">
        <w:rPr>
          <w:rFonts w:ascii="Times New Roman" w:hAnsi="Times New Roman"/>
          <w:sz w:val="24"/>
          <w:szCs w:val="24"/>
        </w:rPr>
        <w:t>.</w:t>
      </w:r>
      <w:r w:rsidR="00E53CAB" w:rsidRPr="006274F2">
        <w:rPr>
          <w:rFonts w:ascii="Times New Roman" w:hAnsi="Times New Roman"/>
          <w:sz w:val="24"/>
          <w:szCs w:val="24"/>
        </w:rPr>
        <w:t xml:space="preserve"> и 4.7.22</w:t>
      </w:r>
      <w:r w:rsidR="0038416A" w:rsidRPr="006274F2">
        <w:rPr>
          <w:rFonts w:ascii="Times New Roman" w:hAnsi="Times New Roman"/>
          <w:sz w:val="24"/>
          <w:szCs w:val="24"/>
        </w:rPr>
        <w:t>.</w:t>
      </w:r>
      <w:r w:rsidR="00E53CAB" w:rsidRPr="006274F2">
        <w:rPr>
          <w:rFonts w:ascii="Times New Roman" w:hAnsi="Times New Roman"/>
          <w:sz w:val="24"/>
          <w:szCs w:val="24"/>
        </w:rPr>
        <w:t xml:space="preserve"> положения либо повторно провести аукцион</w:t>
      </w:r>
      <w:r w:rsidR="005F7525" w:rsidRPr="006274F2">
        <w:rPr>
          <w:rFonts w:ascii="Times New Roman" w:hAnsi="Times New Roman"/>
          <w:sz w:val="24"/>
          <w:szCs w:val="24"/>
        </w:rPr>
        <w:t>,</w:t>
      </w:r>
      <w:r w:rsidR="00E53CAB" w:rsidRPr="006274F2">
        <w:rPr>
          <w:rFonts w:ascii="Times New Roman" w:hAnsi="Times New Roman"/>
          <w:sz w:val="24"/>
          <w:szCs w:val="24"/>
        </w:rPr>
        <w:t xml:space="preserve"> либо провести закупку иным способом в соответствии с положением.</w:t>
      </w:r>
    </w:p>
    <w:p w14:paraId="15D27CFB" w14:textId="77777777" w:rsidR="005A0C18" w:rsidRPr="006274F2" w:rsidRDefault="005E6FC7"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12.3.27</w:t>
      </w:r>
      <w:r w:rsidR="00E53CAB" w:rsidRPr="006274F2">
        <w:rPr>
          <w:rFonts w:ascii="Times New Roman" w:hAnsi="Times New Roman"/>
          <w:sz w:val="24"/>
          <w:szCs w:val="24"/>
        </w:rPr>
        <w:t>.2</w:t>
      </w:r>
      <w:r w:rsidR="005A0C18" w:rsidRPr="006274F2">
        <w:rPr>
          <w:rFonts w:ascii="Times New Roman" w:hAnsi="Times New Roman"/>
          <w:sz w:val="24"/>
          <w:szCs w:val="24"/>
        </w:rPr>
        <w:t xml:space="preserve">. </w:t>
      </w:r>
      <w:proofErr w:type="gramStart"/>
      <w:r w:rsidR="005A0C18" w:rsidRPr="006274F2">
        <w:rPr>
          <w:rFonts w:ascii="Times New Roman" w:hAnsi="Times New Roman"/>
          <w:sz w:val="24"/>
          <w:szCs w:val="24"/>
        </w:rPr>
        <w:t xml:space="preserve">В случае если аукцион признан несостоявшимся </w:t>
      </w:r>
      <w:r w:rsidR="00E53CAB" w:rsidRPr="006274F2">
        <w:rPr>
          <w:rFonts w:ascii="Times New Roman" w:hAnsi="Times New Roman"/>
          <w:sz w:val="24"/>
          <w:szCs w:val="24"/>
        </w:rPr>
        <w:t>в связи с тем, что в ходе проведения аукциона поступило только одно предложение о цене договора</w:t>
      </w:r>
      <w:r w:rsidR="005A0C18" w:rsidRPr="006274F2">
        <w:rPr>
          <w:rFonts w:ascii="Times New Roman" w:hAnsi="Times New Roman"/>
          <w:sz w:val="24"/>
          <w:szCs w:val="24"/>
        </w:rPr>
        <w:t xml:space="preserve">, заказчик вправе предложить заключить договор участнику закупки, </w:t>
      </w:r>
      <w:r w:rsidR="00E53CAB" w:rsidRPr="006274F2">
        <w:rPr>
          <w:rFonts w:ascii="Times New Roman" w:hAnsi="Times New Roman"/>
          <w:sz w:val="24"/>
          <w:szCs w:val="24"/>
        </w:rPr>
        <w:t>сделавшем</w:t>
      </w:r>
      <w:r w:rsidR="000602D2" w:rsidRPr="006274F2">
        <w:rPr>
          <w:rFonts w:ascii="Times New Roman" w:hAnsi="Times New Roman"/>
          <w:sz w:val="24"/>
          <w:szCs w:val="24"/>
        </w:rPr>
        <w:t>у</w:t>
      </w:r>
      <w:r w:rsidR="005A0C18" w:rsidRPr="006274F2">
        <w:rPr>
          <w:rFonts w:ascii="Times New Roman" w:hAnsi="Times New Roman"/>
          <w:sz w:val="24"/>
          <w:szCs w:val="24"/>
        </w:rPr>
        <w:t xml:space="preserve"> </w:t>
      </w:r>
      <w:r w:rsidR="00E53CAB" w:rsidRPr="006274F2">
        <w:rPr>
          <w:rFonts w:ascii="Times New Roman" w:hAnsi="Times New Roman"/>
          <w:sz w:val="24"/>
          <w:szCs w:val="24"/>
        </w:rPr>
        <w:t>такое предложение о цене договора</w:t>
      </w:r>
      <w:r w:rsidR="005A0C18" w:rsidRPr="006274F2">
        <w:rPr>
          <w:rFonts w:ascii="Times New Roman" w:hAnsi="Times New Roman"/>
          <w:sz w:val="24"/>
          <w:szCs w:val="24"/>
        </w:rPr>
        <w:t>, на условиях, которые предусмотрены документацией</w:t>
      </w:r>
      <w:r w:rsidR="00E53CAB" w:rsidRPr="006274F2">
        <w:rPr>
          <w:rFonts w:ascii="Times New Roman" w:hAnsi="Times New Roman"/>
          <w:sz w:val="24"/>
          <w:szCs w:val="24"/>
        </w:rPr>
        <w:t xml:space="preserve"> об аукционе, по цене, предложенной участником закупки в ходе проведения аукциона</w:t>
      </w:r>
      <w:r w:rsidR="00F06707" w:rsidRPr="006274F2">
        <w:rPr>
          <w:rFonts w:ascii="Times New Roman" w:hAnsi="Times New Roman"/>
          <w:sz w:val="24"/>
          <w:szCs w:val="24"/>
        </w:rPr>
        <w:t xml:space="preserve"> в соответствии с пунктом 4.7.21. положения</w:t>
      </w:r>
      <w:r w:rsidR="005A0C18" w:rsidRPr="006274F2">
        <w:rPr>
          <w:rFonts w:ascii="Times New Roman" w:hAnsi="Times New Roman"/>
          <w:sz w:val="24"/>
          <w:szCs w:val="24"/>
        </w:rPr>
        <w:t>.</w:t>
      </w:r>
      <w:proofErr w:type="gramEnd"/>
      <w:r w:rsidR="005A0C18" w:rsidRPr="006274F2">
        <w:rPr>
          <w:rFonts w:ascii="Times New Roman" w:hAnsi="Times New Roman"/>
          <w:sz w:val="24"/>
          <w:szCs w:val="24"/>
        </w:rPr>
        <w:t xml:space="preserve"> </w:t>
      </w:r>
      <w:r w:rsidR="00240096" w:rsidRPr="006274F2">
        <w:rPr>
          <w:rFonts w:ascii="Times New Roman" w:hAnsi="Times New Roman"/>
          <w:sz w:val="24"/>
          <w:szCs w:val="24"/>
        </w:rPr>
        <w:t>Информация об этом вносится в</w:t>
      </w:r>
      <w:r w:rsidR="00620ABF" w:rsidRPr="006274F2">
        <w:rPr>
          <w:rFonts w:ascii="Times New Roman" w:hAnsi="Times New Roman"/>
          <w:sz w:val="24"/>
          <w:szCs w:val="24"/>
        </w:rPr>
        <w:t xml:space="preserve"> итоговый</w:t>
      </w:r>
      <w:r w:rsidR="00240096" w:rsidRPr="006274F2">
        <w:rPr>
          <w:rFonts w:ascii="Times New Roman" w:hAnsi="Times New Roman"/>
          <w:sz w:val="24"/>
          <w:szCs w:val="24"/>
        </w:rPr>
        <w:t xml:space="preserve"> протокол. </w:t>
      </w:r>
      <w:r w:rsidR="005A0C18" w:rsidRPr="006274F2">
        <w:rPr>
          <w:rFonts w:ascii="Times New Roman" w:hAnsi="Times New Roman"/>
          <w:sz w:val="24"/>
          <w:szCs w:val="24"/>
        </w:rPr>
        <w:t xml:space="preserve">При этом участник закупки, </w:t>
      </w:r>
      <w:r w:rsidR="00E53CAB" w:rsidRPr="006274F2">
        <w:rPr>
          <w:rFonts w:ascii="Times New Roman" w:hAnsi="Times New Roman"/>
          <w:sz w:val="24"/>
          <w:szCs w:val="24"/>
        </w:rPr>
        <w:t>сделавший такое предложение</w:t>
      </w:r>
      <w:r w:rsidR="005A0C18" w:rsidRPr="006274F2">
        <w:rPr>
          <w:rFonts w:ascii="Times New Roman" w:hAnsi="Times New Roman"/>
          <w:sz w:val="24"/>
          <w:szCs w:val="24"/>
        </w:rPr>
        <w:t xml:space="preserve">, </w:t>
      </w:r>
      <w:r w:rsidR="00601D65" w:rsidRPr="006274F2">
        <w:rPr>
          <w:rFonts w:ascii="Times New Roman" w:hAnsi="Times New Roman"/>
          <w:sz w:val="24"/>
          <w:szCs w:val="24"/>
        </w:rPr>
        <w:t xml:space="preserve">не </w:t>
      </w:r>
      <w:r w:rsidR="005A0C18" w:rsidRPr="006274F2">
        <w:rPr>
          <w:rFonts w:ascii="Times New Roman" w:hAnsi="Times New Roman"/>
          <w:sz w:val="24"/>
          <w:szCs w:val="24"/>
        </w:rPr>
        <w:t>вправе отказаться от заключения договора.</w:t>
      </w:r>
    </w:p>
    <w:p w14:paraId="47116055" w14:textId="77777777" w:rsidR="00240096" w:rsidRPr="006274F2" w:rsidRDefault="005E6FC7" w:rsidP="001D15CC">
      <w:pPr>
        <w:pStyle w:val="ConsPlusNormal"/>
        <w:widowControl w:val="0"/>
        <w:ind w:right="-1" w:firstLine="709"/>
        <w:jc w:val="both"/>
        <w:rPr>
          <w:rFonts w:ascii="Times New Roman" w:hAnsi="Times New Roman" w:cs="Times New Roman"/>
          <w:sz w:val="24"/>
          <w:szCs w:val="24"/>
        </w:rPr>
      </w:pPr>
      <w:r w:rsidRPr="006274F2">
        <w:rPr>
          <w:rFonts w:ascii="Times New Roman" w:hAnsi="Times New Roman" w:cs="Times New Roman"/>
          <w:sz w:val="24"/>
          <w:szCs w:val="24"/>
        </w:rPr>
        <w:t>12.3.2</w:t>
      </w:r>
      <w:r w:rsidRPr="006274F2">
        <w:rPr>
          <w:rFonts w:ascii="Times New Roman" w:hAnsi="Times New Roman"/>
          <w:sz w:val="24"/>
          <w:szCs w:val="24"/>
        </w:rPr>
        <w:t>7.</w:t>
      </w:r>
      <w:r w:rsidR="00240096" w:rsidRPr="006274F2">
        <w:rPr>
          <w:rFonts w:ascii="Times New Roman" w:hAnsi="Times New Roman" w:cs="Times New Roman"/>
          <w:sz w:val="24"/>
          <w:szCs w:val="24"/>
        </w:rPr>
        <w:t xml:space="preserve">3. </w:t>
      </w:r>
      <w:proofErr w:type="gramStart"/>
      <w:r w:rsidR="0038416A" w:rsidRPr="006274F2">
        <w:rPr>
          <w:rFonts w:ascii="Times New Roman" w:hAnsi="Times New Roman" w:cs="Times New Roman"/>
          <w:sz w:val="24"/>
          <w:szCs w:val="24"/>
        </w:rPr>
        <w:t xml:space="preserve">В случае принятия заказчиком решения о предложении заключить договор </w:t>
      </w:r>
      <w:r w:rsidR="00993090">
        <w:rPr>
          <w:rFonts w:ascii="Times New Roman" w:hAnsi="Times New Roman" w:cs="Times New Roman"/>
          <w:sz w:val="24"/>
          <w:szCs w:val="24"/>
        </w:rPr>
        <w:br/>
      </w:r>
      <w:r w:rsidR="0038416A" w:rsidRPr="006274F2">
        <w:rPr>
          <w:rFonts w:ascii="Times New Roman" w:hAnsi="Times New Roman" w:cs="Times New Roman"/>
          <w:sz w:val="24"/>
          <w:szCs w:val="24"/>
        </w:rPr>
        <w:t xml:space="preserve">в соответствии с пунктом </w:t>
      </w:r>
      <w:r w:rsidRPr="006274F2">
        <w:rPr>
          <w:rFonts w:ascii="Times New Roman" w:hAnsi="Times New Roman" w:cs="Times New Roman"/>
          <w:sz w:val="24"/>
          <w:szCs w:val="24"/>
        </w:rPr>
        <w:t>12.3.2</w:t>
      </w:r>
      <w:r w:rsidRPr="006274F2">
        <w:rPr>
          <w:rFonts w:ascii="Times New Roman" w:hAnsi="Times New Roman"/>
          <w:sz w:val="24"/>
          <w:szCs w:val="24"/>
        </w:rPr>
        <w:t>6.7</w:t>
      </w:r>
      <w:r w:rsidR="0038416A" w:rsidRPr="006274F2">
        <w:rPr>
          <w:rFonts w:ascii="Times New Roman" w:hAnsi="Times New Roman" w:cs="Times New Roman"/>
          <w:sz w:val="24"/>
          <w:szCs w:val="24"/>
        </w:rPr>
        <w:t xml:space="preserve"> положения заказчик в течение </w:t>
      </w:r>
      <w:r w:rsidR="00B55830" w:rsidRPr="006274F2">
        <w:rPr>
          <w:rFonts w:ascii="Times New Roman" w:hAnsi="Times New Roman" w:cs="Times New Roman"/>
          <w:sz w:val="24"/>
          <w:szCs w:val="24"/>
        </w:rPr>
        <w:t>3 (</w:t>
      </w:r>
      <w:r w:rsidR="0038416A" w:rsidRPr="006274F2">
        <w:rPr>
          <w:rFonts w:ascii="Times New Roman" w:hAnsi="Times New Roman" w:cs="Times New Roman"/>
          <w:sz w:val="24"/>
          <w:szCs w:val="24"/>
        </w:rPr>
        <w:t>трех</w:t>
      </w:r>
      <w:r w:rsidR="00B55830" w:rsidRPr="006274F2">
        <w:rPr>
          <w:rFonts w:ascii="Times New Roman" w:hAnsi="Times New Roman" w:cs="Times New Roman"/>
          <w:sz w:val="24"/>
          <w:szCs w:val="24"/>
        </w:rPr>
        <w:t>)</w:t>
      </w:r>
      <w:r w:rsidR="0038416A" w:rsidRPr="006274F2">
        <w:rPr>
          <w:rFonts w:ascii="Times New Roman" w:hAnsi="Times New Roman" w:cs="Times New Roman"/>
          <w:sz w:val="24"/>
          <w:szCs w:val="24"/>
        </w:rPr>
        <w:t xml:space="preserve"> рабочих дней с даты подписания </w:t>
      </w:r>
      <w:r w:rsidR="00620ABF" w:rsidRPr="006274F2">
        <w:rPr>
          <w:rFonts w:ascii="Times New Roman" w:hAnsi="Times New Roman" w:cs="Times New Roman"/>
          <w:sz w:val="24"/>
          <w:szCs w:val="24"/>
        </w:rPr>
        <w:t xml:space="preserve">итогового </w:t>
      </w:r>
      <w:r w:rsidR="0038416A" w:rsidRPr="006274F2">
        <w:rPr>
          <w:rFonts w:ascii="Times New Roman" w:hAnsi="Times New Roman" w:cs="Times New Roman"/>
          <w:sz w:val="24"/>
          <w:szCs w:val="24"/>
        </w:rPr>
        <w:t xml:space="preserve">протокола </w:t>
      </w:r>
      <w:r w:rsidR="00B55830" w:rsidRPr="006274F2">
        <w:rPr>
          <w:rFonts w:ascii="Times New Roman" w:hAnsi="Times New Roman" w:cs="Times New Roman"/>
          <w:sz w:val="24"/>
          <w:szCs w:val="24"/>
        </w:rPr>
        <w:t>направляет оператору электронной площадки</w:t>
      </w:r>
      <w:r w:rsidR="00240096" w:rsidRPr="006274F2">
        <w:rPr>
          <w:rFonts w:ascii="Times New Roman" w:hAnsi="Times New Roman" w:cs="Times New Roman"/>
          <w:sz w:val="24"/>
          <w:szCs w:val="24"/>
        </w:rPr>
        <w:t xml:space="preserve"> без своей подписи проект договора, который составляется путем включения цены договора, предложенной участником, в проект договора, прилагаемого к документации об аукционе.</w:t>
      </w:r>
      <w:r w:rsidR="00B55830" w:rsidRPr="006274F2">
        <w:rPr>
          <w:rFonts w:ascii="Times New Roman" w:hAnsi="Times New Roman" w:cs="Times New Roman"/>
          <w:sz w:val="24"/>
          <w:szCs w:val="24"/>
        </w:rPr>
        <w:t xml:space="preserve"> </w:t>
      </w:r>
      <w:proofErr w:type="gramEnd"/>
    </w:p>
    <w:p w14:paraId="00A96ABC" w14:textId="77777777" w:rsidR="00240096" w:rsidRPr="006274F2" w:rsidRDefault="00240096"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В случае</w:t>
      </w:r>
      <w:proofErr w:type="gramStart"/>
      <w:r w:rsidRPr="006274F2">
        <w:rPr>
          <w:rFonts w:ascii="Times New Roman" w:hAnsi="Times New Roman"/>
          <w:sz w:val="24"/>
          <w:szCs w:val="24"/>
          <w:lang w:eastAsia="ru-RU"/>
        </w:rPr>
        <w:t>,</w:t>
      </w:r>
      <w:proofErr w:type="gramEnd"/>
      <w:r w:rsidRPr="006274F2">
        <w:rPr>
          <w:rFonts w:ascii="Times New Roman" w:hAnsi="Times New Roman"/>
          <w:sz w:val="24"/>
          <w:szCs w:val="24"/>
          <w:lang w:eastAsia="ru-RU"/>
        </w:rPr>
        <w:t xml:space="preserve"> если участник аукциона, который сделал единственное предложение о цене договора, в срок, предусмотренный документацией об аукционе для подписания договора победителем аукциона, </w:t>
      </w:r>
      <w:r w:rsidR="00B55830" w:rsidRPr="006274F2">
        <w:rPr>
          <w:rFonts w:ascii="Times New Roman" w:hAnsi="Times New Roman"/>
          <w:sz w:val="24"/>
          <w:szCs w:val="24"/>
          <w:lang w:eastAsia="ru-RU"/>
        </w:rPr>
        <w:t>не направил оператору электронной площадки подписанный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 проект договора</w:t>
      </w:r>
      <w:r w:rsidRPr="006274F2">
        <w:rPr>
          <w:rFonts w:ascii="Times New Roman" w:hAnsi="Times New Roman"/>
          <w:sz w:val="24"/>
          <w:szCs w:val="24"/>
        </w:rPr>
        <w:t xml:space="preserve"> </w:t>
      </w:r>
      <w:r w:rsidRPr="006274F2">
        <w:rPr>
          <w:rFonts w:ascii="Times New Roman" w:hAnsi="Times New Roman"/>
          <w:sz w:val="24"/>
          <w:szCs w:val="24"/>
          <w:lang w:eastAsia="ru-RU"/>
        </w:rPr>
        <w:t xml:space="preserve">и/или не представил обеспечение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 </w:t>
      </w:r>
    </w:p>
    <w:p w14:paraId="7E705734" w14:textId="69DA6D47" w:rsidR="00240096" w:rsidRPr="006274F2" w:rsidRDefault="00240096"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 xml:space="preserve">В этом случае денежные средства, внесенные им в качестве обеспечения заявки на участие </w:t>
      </w:r>
      <w:r w:rsidR="00990582">
        <w:rPr>
          <w:rFonts w:ascii="Times New Roman" w:hAnsi="Times New Roman"/>
          <w:sz w:val="24"/>
          <w:szCs w:val="24"/>
          <w:lang w:eastAsia="ru-RU"/>
        </w:rPr>
        <w:br/>
      </w:r>
      <w:r w:rsidRPr="006274F2">
        <w:rPr>
          <w:rFonts w:ascii="Times New Roman" w:hAnsi="Times New Roman"/>
          <w:sz w:val="24"/>
          <w:szCs w:val="24"/>
          <w:lang w:eastAsia="ru-RU"/>
        </w:rPr>
        <w:t>в аукционе, не возвращаются.</w:t>
      </w:r>
    </w:p>
    <w:p w14:paraId="36CE6CD7" w14:textId="362043E4" w:rsidR="00186DCD" w:rsidRPr="006274F2" w:rsidRDefault="008B53C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12.3.28</w:t>
      </w:r>
      <w:r w:rsidR="00186DCD" w:rsidRPr="006274F2">
        <w:rPr>
          <w:rFonts w:ascii="Times New Roman" w:hAnsi="Times New Roman"/>
          <w:sz w:val="24"/>
          <w:szCs w:val="24"/>
        </w:rPr>
        <w:t>. При проведен</w:t>
      </w:r>
      <w:proofErr w:type="gramStart"/>
      <w:r w:rsidR="00186DCD" w:rsidRPr="006274F2">
        <w:rPr>
          <w:rFonts w:ascii="Times New Roman" w:hAnsi="Times New Roman"/>
          <w:sz w:val="24"/>
          <w:szCs w:val="24"/>
        </w:rPr>
        <w:t>ии ау</w:t>
      </w:r>
      <w:proofErr w:type="gramEnd"/>
      <w:r w:rsidR="00186DCD" w:rsidRPr="006274F2">
        <w:rPr>
          <w:rFonts w:ascii="Times New Roman" w:hAnsi="Times New Roman"/>
          <w:sz w:val="24"/>
          <w:szCs w:val="24"/>
        </w:rPr>
        <w:t xml:space="preserve">кциона в электронной форме заказчик имеет право включить </w:t>
      </w:r>
      <w:r w:rsidR="00990582">
        <w:rPr>
          <w:rFonts w:ascii="Times New Roman" w:hAnsi="Times New Roman"/>
          <w:sz w:val="24"/>
          <w:szCs w:val="24"/>
        </w:rPr>
        <w:br/>
      </w:r>
      <w:r w:rsidR="00186DCD" w:rsidRPr="006274F2">
        <w:rPr>
          <w:rFonts w:ascii="Times New Roman" w:hAnsi="Times New Roman"/>
          <w:sz w:val="24"/>
          <w:szCs w:val="24"/>
        </w:rPr>
        <w:t>в документацию об аукционе следующие условия проверки достоверности указанных в составе заявки в электронной форме сведений</w:t>
      </w:r>
      <w:r w:rsidRPr="006274F2">
        <w:rPr>
          <w:rFonts w:ascii="Times New Roman" w:hAnsi="Times New Roman"/>
          <w:sz w:val="24"/>
          <w:szCs w:val="24"/>
        </w:rPr>
        <w:t xml:space="preserve"> и документов</w:t>
      </w:r>
      <w:r w:rsidR="00186DCD" w:rsidRPr="006274F2">
        <w:rPr>
          <w:rFonts w:ascii="Times New Roman" w:hAnsi="Times New Roman"/>
          <w:sz w:val="24"/>
          <w:szCs w:val="24"/>
        </w:rPr>
        <w:t>:</w:t>
      </w:r>
    </w:p>
    <w:p w14:paraId="2832385E" w14:textId="6C870EF6" w:rsidR="00186DCD" w:rsidRPr="006274F2" w:rsidRDefault="00186DCD"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6274F2">
        <w:rPr>
          <w:rFonts w:ascii="Times New Roman" w:hAnsi="Times New Roman"/>
          <w:sz w:val="24"/>
          <w:szCs w:val="24"/>
        </w:rPr>
        <w:t xml:space="preserve">«Победитель аукциона в электронной форме (участник, заявке которого присвоено второе место) в срок, установленный в документации об аукционе в соответствии с регламентом </w:t>
      </w:r>
      <w:r w:rsidRPr="006274F2">
        <w:rPr>
          <w:rFonts w:ascii="Times New Roman" w:hAnsi="Times New Roman"/>
          <w:sz w:val="24"/>
          <w:szCs w:val="24"/>
        </w:rPr>
        <w:lastRenderedPageBreak/>
        <w:t xml:space="preserve">электронной площадки, обязан подписать договор со своей стороны, предоставить документ </w:t>
      </w:r>
      <w:r w:rsidR="00990582">
        <w:rPr>
          <w:rFonts w:ascii="Times New Roman" w:hAnsi="Times New Roman"/>
          <w:sz w:val="24"/>
          <w:szCs w:val="24"/>
        </w:rPr>
        <w:br/>
      </w:r>
      <w:r w:rsidRPr="006274F2">
        <w:rPr>
          <w:rFonts w:ascii="Times New Roman" w:hAnsi="Times New Roman"/>
          <w:sz w:val="24"/>
          <w:szCs w:val="24"/>
        </w:rPr>
        <w:t xml:space="preserve">в электронной форме, подтверждающий предоставление обеспечения исполнения договора (при установлении такого требования в документации) и направить указанные документы </w:t>
      </w:r>
      <w:r w:rsidR="00990582">
        <w:rPr>
          <w:rFonts w:ascii="Times New Roman" w:hAnsi="Times New Roman"/>
          <w:sz w:val="24"/>
          <w:szCs w:val="24"/>
        </w:rPr>
        <w:br/>
      </w:r>
      <w:r w:rsidRPr="006274F2">
        <w:rPr>
          <w:rFonts w:ascii="Times New Roman" w:hAnsi="Times New Roman"/>
          <w:sz w:val="24"/>
          <w:szCs w:val="24"/>
        </w:rPr>
        <w:t>с использованием функционала электронной площадки заказчику для рассмотрения и подписания</w:t>
      </w:r>
      <w:proofErr w:type="gramEnd"/>
      <w:r w:rsidRPr="006274F2">
        <w:rPr>
          <w:rFonts w:ascii="Times New Roman" w:hAnsi="Times New Roman"/>
          <w:sz w:val="24"/>
          <w:szCs w:val="24"/>
        </w:rPr>
        <w:t xml:space="preserve">. Одновременно </w:t>
      </w:r>
      <w:proofErr w:type="gramStart"/>
      <w:r w:rsidRPr="006274F2">
        <w:rPr>
          <w:rFonts w:ascii="Times New Roman" w:hAnsi="Times New Roman"/>
          <w:sz w:val="24"/>
          <w:szCs w:val="24"/>
        </w:rPr>
        <w:t>с этим в течение трех рабочих дней со дня получения от заказчика проекта договора победитель аукциона в электронной форме</w:t>
      </w:r>
      <w:proofErr w:type="gramEnd"/>
      <w:r w:rsidRPr="006274F2">
        <w:rPr>
          <w:rFonts w:ascii="Times New Roman" w:hAnsi="Times New Roman"/>
          <w:sz w:val="24"/>
          <w:szCs w:val="24"/>
        </w:rPr>
        <w:t xml:space="preserve"> должен предоставить заказчику следующие документы на бумажных носителях (оригинал, либо нотариально удостоверенную копию, а в случае указания «копия» - копию документа, заверенную участником закупки):</w:t>
      </w:r>
    </w:p>
    <w:p w14:paraId="29A933D5" w14:textId="215AC20D" w:rsidR="00186DCD" w:rsidRPr="006274F2" w:rsidRDefault="00186DC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w:t>
      </w:r>
      <w:r w:rsidR="00894E40">
        <w:rPr>
          <w:rFonts w:ascii="Times New Roman" w:hAnsi="Times New Roman"/>
          <w:sz w:val="24"/>
          <w:szCs w:val="24"/>
        </w:rPr>
        <w:br/>
      </w:r>
      <w:r w:rsidRPr="006274F2">
        <w:rPr>
          <w:rFonts w:ascii="Times New Roman" w:hAnsi="Times New Roman"/>
          <w:sz w:val="24"/>
          <w:szCs w:val="24"/>
        </w:rPr>
        <w:t xml:space="preserve">за 3 (три) месяца до даты публикации извещения о проведения закупки в электронной форме; либо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публикации извещения </w:t>
      </w:r>
      <w:r w:rsidR="00CD5141">
        <w:rPr>
          <w:rFonts w:ascii="Times New Roman" w:hAnsi="Times New Roman"/>
          <w:sz w:val="24"/>
          <w:szCs w:val="24"/>
        </w:rPr>
        <w:br/>
      </w:r>
      <w:r w:rsidRPr="006274F2">
        <w:rPr>
          <w:rFonts w:ascii="Times New Roman" w:hAnsi="Times New Roman"/>
          <w:sz w:val="24"/>
          <w:szCs w:val="24"/>
        </w:rPr>
        <w:t xml:space="preserve">о проведении конкурентной закупки в электронной форме; </w:t>
      </w:r>
    </w:p>
    <w:p w14:paraId="5B36495F" w14:textId="77777777" w:rsidR="00186DCD" w:rsidRPr="006274F2" w:rsidRDefault="00186DC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2. </w:t>
      </w:r>
      <w:proofErr w:type="gramStart"/>
      <w:r w:rsidRPr="006274F2">
        <w:rPr>
          <w:rFonts w:ascii="Times New Roman" w:hAnsi="Times New Roman"/>
          <w:sz w:val="24"/>
          <w:szCs w:val="24"/>
        </w:rPr>
        <w:t xml:space="preserve">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полученные не ранее чем за 3 (три) месяца до даты публикации извещения о проведения конкурентной закупки в электронной форме;  </w:t>
      </w:r>
      <w:proofErr w:type="gramEnd"/>
    </w:p>
    <w:p w14:paraId="4CA996EE" w14:textId="77777777" w:rsidR="00186DCD" w:rsidRPr="006274F2" w:rsidRDefault="007B251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3</w:t>
      </w:r>
      <w:r w:rsidR="00186DCD" w:rsidRPr="006274F2">
        <w:rPr>
          <w:rFonts w:ascii="Times New Roman" w:hAnsi="Times New Roman"/>
          <w:sz w:val="24"/>
          <w:szCs w:val="24"/>
        </w:rPr>
        <w:t xml:space="preserve">. </w:t>
      </w:r>
      <w:r w:rsidRPr="006274F2">
        <w:rPr>
          <w:rFonts w:ascii="Times New Roman" w:hAnsi="Times New Roman"/>
          <w:sz w:val="24"/>
          <w:szCs w:val="24"/>
        </w:rPr>
        <w:t>Копии у</w:t>
      </w:r>
      <w:r w:rsidR="00186DCD" w:rsidRPr="006274F2">
        <w:rPr>
          <w:rFonts w:ascii="Times New Roman" w:hAnsi="Times New Roman"/>
          <w:sz w:val="24"/>
          <w:szCs w:val="24"/>
        </w:rPr>
        <w:t xml:space="preserve">чредительных документов (для юридических лиц); </w:t>
      </w:r>
    </w:p>
    <w:p w14:paraId="21100500" w14:textId="77777777" w:rsidR="00186DCD" w:rsidRPr="006274F2" w:rsidRDefault="007B251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4</w:t>
      </w:r>
      <w:r w:rsidR="00186DCD" w:rsidRPr="006274F2">
        <w:rPr>
          <w:rFonts w:ascii="Times New Roman" w:hAnsi="Times New Roman"/>
          <w:sz w:val="24"/>
          <w:szCs w:val="24"/>
        </w:rPr>
        <w:t xml:space="preserve">. Копии документов, подтверждающие полномочия представителей на заключение договора по результатам закупки (для всех лиц, от имени которых действует уполномоченный представитель). Если представитель участника закупки имеет право действовать от имени </w:t>
      </w:r>
      <w:r w:rsidR="00F03729" w:rsidRPr="006274F2">
        <w:rPr>
          <w:rFonts w:ascii="Times New Roman" w:hAnsi="Times New Roman"/>
          <w:sz w:val="24"/>
          <w:szCs w:val="24"/>
        </w:rPr>
        <w:t>участника закупки</w:t>
      </w:r>
      <w:r w:rsidR="00186DCD" w:rsidRPr="006274F2">
        <w:rPr>
          <w:rFonts w:ascii="Times New Roman" w:hAnsi="Times New Roman"/>
          <w:sz w:val="24"/>
          <w:szCs w:val="24"/>
        </w:rPr>
        <w:t xml:space="preserve"> без доверенности, то копии документов, подтверждающих данное право представителя участника закупки, с которым заключается договор. </w:t>
      </w:r>
      <w:proofErr w:type="gramStart"/>
      <w:r w:rsidR="00186DCD" w:rsidRPr="006274F2">
        <w:rPr>
          <w:rFonts w:ascii="Times New Roman" w:hAnsi="Times New Roman"/>
          <w:sz w:val="24"/>
          <w:szCs w:val="24"/>
        </w:rPr>
        <w:t xml:space="preserve">Если представитель участника закупки, с которым заключается договор, действует от имени участника закупки, с которым заключается договор, на основании доверенности, то копия такой доверенности и копия документов, подтверждающих право представителя </w:t>
      </w:r>
      <w:r w:rsidR="00F03729" w:rsidRPr="006274F2">
        <w:rPr>
          <w:rFonts w:ascii="Times New Roman" w:hAnsi="Times New Roman"/>
          <w:sz w:val="24"/>
          <w:szCs w:val="24"/>
        </w:rPr>
        <w:t>участника закупки, с которым заключается договор</w:t>
      </w:r>
      <w:r w:rsidR="00186DCD" w:rsidRPr="006274F2">
        <w:rPr>
          <w:rFonts w:ascii="Times New Roman" w:hAnsi="Times New Roman"/>
          <w:sz w:val="24"/>
          <w:szCs w:val="24"/>
        </w:rPr>
        <w:t xml:space="preserve">, выдавшего доверенность, выдавать такую доверенность; </w:t>
      </w:r>
      <w:proofErr w:type="gramEnd"/>
    </w:p>
    <w:p w14:paraId="7E9C90FC" w14:textId="08742DD6" w:rsidR="00186DCD" w:rsidRPr="006274F2" w:rsidRDefault="0096573A"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5</w:t>
      </w:r>
      <w:r w:rsidR="00186DCD" w:rsidRPr="006274F2">
        <w:rPr>
          <w:rFonts w:ascii="Times New Roman" w:hAnsi="Times New Roman"/>
          <w:sz w:val="24"/>
          <w:szCs w:val="24"/>
        </w:rPr>
        <w:t xml:space="preserve">. </w:t>
      </w:r>
      <w:proofErr w:type="gramStart"/>
      <w:r w:rsidR="00186DCD" w:rsidRPr="006274F2">
        <w:rPr>
          <w:rFonts w:ascii="Times New Roman" w:hAnsi="Times New Roman"/>
          <w:sz w:val="24"/>
          <w:szCs w:val="24"/>
        </w:rPr>
        <w:t xml:space="preserve">Оригинал или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(двадцать пять процентов) балансовой стоимости активов участника закупки, </w:t>
      </w:r>
      <w:r w:rsidR="00CD5141">
        <w:rPr>
          <w:rFonts w:ascii="Times New Roman" w:hAnsi="Times New Roman"/>
          <w:sz w:val="24"/>
          <w:szCs w:val="24"/>
        </w:rPr>
        <w:br/>
      </w:r>
      <w:r w:rsidR="00186DCD" w:rsidRPr="006274F2">
        <w:rPr>
          <w:rFonts w:ascii="Times New Roman" w:hAnsi="Times New Roman"/>
          <w:sz w:val="24"/>
          <w:szCs w:val="24"/>
        </w:rPr>
        <w:t>с которым заключается договор, по данным бухгалтерской отчётности за последний завершённый отчётный период, полученную не ранее чем за 3 (три</w:t>
      </w:r>
      <w:proofErr w:type="gramEnd"/>
      <w:r w:rsidR="00186DCD" w:rsidRPr="006274F2">
        <w:rPr>
          <w:rFonts w:ascii="Times New Roman" w:hAnsi="Times New Roman"/>
          <w:sz w:val="24"/>
          <w:szCs w:val="24"/>
        </w:rPr>
        <w:t xml:space="preserve">) месяца до даты публикации извещения </w:t>
      </w:r>
      <w:r w:rsidR="00CD5141">
        <w:rPr>
          <w:rFonts w:ascii="Times New Roman" w:hAnsi="Times New Roman"/>
          <w:sz w:val="24"/>
          <w:szCs w:val="24"/>
        </w:rPr>
        <w:br/>
      </w:r>
      <w:r w:rsidR="00186DCD" w:rsidRPr="006274F2">
        <w:rPr>
          <w:rFonts w:ascii="Times New Roman" w:hAnsi="Times New Roman"/>
          <w:sz w:val="24"/>
          <w:szCs w:val="24"/>
        </w:rPr>
        <w:t>о проведении конкурентной закупки в электронной форме, или документы, подтверждающие факт обжалования участником закупки, с которым заключается договор, наличия указанной задолженности, если решение по жалобе на дату публикации итогового протокола не принято</w:t>
      </w:r>
      <w:r w:rsidR="00CD5141">
        <w:rPr>
          <w:rFonts w:ascii="Times New Roman" w:hAnsi="Times New Roman"/>
          <w:sz w:val="24"/>
          <w:szCs w:val="24"/>
        </w:rPr>
        <w:t>;</w:t>
      </w:r>
      <w:r w:rsidR="00186DCD" w:rsidRPr="006274F2">
        <w:rPr>
          <w:rFonts w:ascii="Times New Roman" w:hAnsi="Times New Roman"/>
          <w:sz w:val="24"/>
          <w:szCs w:val="24"/>
        </w:rPr>
        <w:t xml:space="preserve"> </w:t>
      </w:r>
    </w:p>
    <w:p w14:paraId="57731865" w14:textId="6421A34F" w:rsidR="00186DCD" w:rsidRPr="006274F2" w:rsidRDefault="0096573A"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6</w:t>
      </w:r>
      <w:r w:rsidR="00186DCD" w:rsidRPr="006274F2">
        <w:rPr>
          <w:rFonts w:ascii="Times New Roman" w:hAnsi="Times New Roman"/>
          <w:sz w:val="24"/>
          <w:szCs w:val="24"/>
        </w:rPr>
        <w:t xml:space="preserve">. </w:t>
      </w:r>
      <w:proofErr w:type="gramStart"/>
      <w:r w:rsidR="00186DCD" w:rsidRPr="006274F2">
        <w:rPr>
          <w:rFonts w:ascii="Times New Roman" w:hAnsi="Times New Roman"/>
          <w:sz w:val="24"/>
          <w:szCs w:val="24"/>
        </w:rPr>
        <w:t xml:space="preserve">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w:t>
      </w:r>
      <w:r w:rsidR="00CD5141">
        <w:rPr>
          <w:rFonts w:ascii="Times New Roman" w:hAnsi="Times New Roman"/>
          <w:sz w:val="24"/>
          <w:szCs w:val="24"/>
        </w:rPr>
        <w:br/>
      </w:r>
      <w:r w:rsidR="00186DCD" w:rsidRPr="006274F2">
        <w:rPr>
          <w:rFonts w:ascii="Times New Roman" w:hAnsi="Times New Roman"/>
          <w:sz w:val="24"/>
          <w:szCs w:val="24"/>
        </w:rPr>
        <w:t xml:space="preserve">и убытках (Форма бухгалтерской отчетности № 2) с отметкой налогового органа за последние </w:t>
      </w:r>
      <w:r w:rsidR="00CD5141">
        <w:rPr>
          <w:rFonts w:ascii="Times New Roman" w:hAnsi="Times New Roman"/>
          <w:sz w:val="24"/>
          <w:szCs w:val="24"/>
        </w:rPr>
        <w:br/>
      </w:r>
      <w:r w:rsidR="00186DCD" w:rsidRPr="006274F2">
        <w:rPr>
          <w:rFonts w:ascii="Times New Roman" w:hAnsi="Times New Roman"/>
          <w:sz w:val="24"/>
          <w:szCs w:val="24"/>
        </w:rPr>
        <w:t xml:space="preserve">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w:t>
      </w:r>
      <w:r w:rsidR="00CD5141">
        <w:rPr>
          <w:rFonts w:ascii="Times New Roman" w:hAnsi="Times New Roman"/>
          <w:sz w:val="24"/>
          <w:szCs w:val="24"/>
        </w:rPr>
        <w:br/>
      </w:r>
      <w:r w:rsidR="00186DCD" w:rsidRPr="006274F2">
        <w:rPr>
          <w:rFonts w:ascii="Times New Roman" w:hAnsi="Times New Roman"/>
          <w:sz w:val="24"/>
          <w:szCs w:val="24"/>
        </w:rPr>
        <w:t>за соответствующий отчетный период.</w:t>
      </w:r>
      <w:proofErr w:type="gramEnd"/>
      <w:r w:rsidR="00186DCD" w:rsidRPr="006274F2">
        <w:rPr>
          <w:rFonts w:ascii="Times New Roman" w:hAnsi="Times New Roman"/>
          <w:sz w:val="24"/>
          <w:szCs w:val="24"/>
        </w:rPr>
        <w:t xml:space="preserve"> В случае применения упрощенной системы налогообложения, могут быть представлены копии налоговой декларации с отметкой налогового органа за последние 3 (три) завершенных года. </w:t>
      </w:r>
    </w:p>
    <w:p w14:paraId="757BB67A" w14:textId="498DC27D" w:rsidR="00186DCD" w:rsidRPr="006274F2" w:rsidRDefault="00186DCD"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6274F2">
        <w:rPr>
          <w:rFonts w:ascii="Times New Roman" w:hAnsi="Times New Roman"/>
          <w:sz w:val="24"/>
          <w:szCs w:val="24"/>
        </w:rPr>
        <w:t xml:space="preserve">Если участник закупки, с которым заключается договор, в течение </w:t>
      </w:r>
      <w:r w:rsidR="00ED2E26" w:rsidRPr="006274F2">
        <w:rPr>
          <w:rFonts w:ascii="Times New Roman" w:hAnsi="Times New Roman"/>
          <w:sz w:val="24"/>
          <w:szCs w:val="24"/>
        </w:rPr>
        <w:t xml:space="preserve">срока, установленного </w:t>
      </w:r>
      <w:r w:rsidR="00CD5141">
        <w:rPr>
          <w:rFonts w:ascii="Times New Roman" w:hAnsi="Times New Roman"/>
          <w:sz w:val="24"/>
          <w:szCs w:val="24"/>
        </w:rPr>
        <w:br/>
      </w:r>
      <w:r w:rsidR="00ED2E26" w:rsidRPr="006274F2">
        <w:rPr>
          <w:rFonts w:ascii="Times New Roman" w:hAnsi="Times New Roman"/>
          <w:sz w:val="24"/>
          <w:szCs w:val="24"/>
        </w:rPr>
        <w:t xml:space="preserve">в Документации, </w:t>
      </w:r>
      <w:r w:rsidR="005D2F80" w:rsidRPr="006274F2">
        <w:rPr>
          <w:rFonts w:ascii="Times New Roman" w:hAnsi="Times New Roman"/>
          <w:sz w:val="24"/>
          <w:szCs w:val="24"/>
        </w:rPr>
        <w:t>исчисляемого</w:t>
      </w:r>
      <w:r w:rsidRPr="006274F2">
        <w:rPr>
          <w:rFonts w:ascii="Times New Roman" w:hAnsi="Times New Roman"/>
          <w:sz w:val="24"/>
          <w:szCs w:val="24"/>
        </w:rPr>
        <w:t xml:space="preserve"> с момента получения от заказчика через функционал электронной площадки договора в электронной форме, </w:t>
      </w:r>
      <w:r w:rsidR="0050568A" w:rsidRPr="006274F2">
        <w:rPr>
          <w:rFonts w:ascii="Times New Roman" w:hAnsi="Times New Roman"/>
          <w:sz w:val="24"/>
          <w:szCs w:val="24"/>
        </w:rPr>
        <w:t xml:space="preserve">не предоставит </w:t>
      </w:r>
      <w:r w:rsidRPr="006274F2">
        <w:rPr>
          <w:rFonts w:ascii="Times New Roman" w:hAnsi="Times New Roman"/>
          <w:sz w:val="24"/>
          <w:szCs w:val="24"/>
        </w:rPr>
        <w:t>оригиналов, копий, нотариально удостоверенных копий документов, перечисленных в настоящем пункте, либо п</w:t>
      </w:r>
      <w:r w:rsidR="0050568A" w:rsidRPr="006274F2">
        <w:rPr>
          <w:rFonts w:ascii="Times New Roman" w:hAnsi="Times New Roman"/>
          <w:sz w:val="24"/>
          <w:szCs w:val="24"/>
        </w:rPr>
        <w:t>редоставит документы (оригиналы, к</w:t>
      </w:r>
      <w:r w:rsidRPr="006274F2">
        <w:rPr>
          <w:rFonts w:ascii="Times New Roman" w:hAnsi="Times New Roman"/>
          <w:sz w:val="24"/>
          <w:szCs w:val="24"/>
        </w:rPr>
        <w:t>опии, нотариально удостоверенные копии), которые не соответствуют требованиям документации</w:t>
      </w:r>
      <w:r w:rsidR="005B6895" w:rsidRPr="006274F2">
        <w:rPr>
          <w:rFonts w:ascii="Times New Roman" w:hAnsi="Times New Roman"/>
          <w:sz w:val="24"/>
          <w:szCs w:val="24"/>
        </w:rPr>
        <w:t xml:space="preserve"> об аукционе</w:t>
      </w:r>
      <w:r w:rsidRPr="006274F2">
        <w:rPr>
          <w:rFonts w:ascii="Times New Roman" w:hAnsi="Times New Roman"/>
          <w:sz w:val="24"/>
          <w:szCs w:val="24"/>
        </w:rPr>
        <w:t xml:space="preserve">, документы будут считаться </w:t>
      </w:r>
      <w:proofErr w:type="spellStart"/>
      <w:r w:rsidRPr="006274F2">
        <w:rPr>
          <w:rFonts w:ascii="Times New Roman" w:hAnsi="Times New Roman"/>
          <w:sz w:val="24"/>
          <w:szCs w:val="24"/>
        </w:rPr>
        <w:t>непредоставленными</w:t>
      </w:r>
      <w:proofErr w:type="spellEnd"/>
      <w:r w:rsidRPr="006274F2">
        <w:rPr>
          <w:rFonts w:ascii="Times New Roman" w:hAnsi="Times New Roman"/>
          <w:sz w:val="24"/>
          <w:szCs w:val="24"/>
        </w:rPr>
        <w:t xml:space="preserve">, </w:t>
      </w:r>
      <w:r w:rsidR="00CD5141">
        <w:rPr>
          <w:rFonts w:ascii="Times New Roman" w:hAnsi="Times New Roman"/>
          <w:sz w:val="24"/>
          <w:szCs w:val="24"/>
        </w:rPr>
        <w:br/>
      </w:r>
      <w:r w:rsidRPr="006274F2">
        <w:rPr>
          <w:rFonts w:ascii="Times New Roman" w:hAnsi="Times New Roman"/>
          <w:sz w:val="24"/>
          <w:szCs w:val="24"/>
        </w:rPr>
        <w:t>а такой</w:t>
      </w:r>
      <w:proofErr w:type="gramEnd"/>
      <w:r w:rsidRPr="006274F2">
        <w:rPr>
          <w:rFonts w:ascii="Times New Roman" w:hAnsi="Times New Roman"/>
          <w:sz w:val="24"/>
          <w:szCs w:val="24"/>
        </w:rPr>
        <w:t xml:space="preserve"> участник закупки, с которым заключается договор, будет признан уклонившимся </w:t>
      </w:r>
      <w:r w:rsidR="00CD5141">
        <w:rPr>
          <w:rFonts w:ascii="Times New Roman" w:hAnsi="Times New Roman"/>
          <w:sz w:val="24"/>
          <w:szCs w:val="24"/>
        </w:rPr>
        <w:br/>
      </w:r>
      <w:r w:rsidRPr="006274F2">
        <w:rPr>
          <w:rFonts w:ascii="Times New Roman" w:hAnsi="Times New Roman"/>
          <w:sz w:val="24"/>
          <w:szCs w:val="24"/>
        </w:rPr>
        <w:lastRenderedPageBreak/>
        <w:t>от подписания договора</w:t>
      </w:r>
      <w:proofErr w:type="gramStart"/>
      <w:r w:rsidRPr="006274F2">
        <w:rPr>
          <w:rFonts w:ascii="Times New Roman" w:hAnsi="Times New Roman"/>
          <w:sz w:val="24"/>
          <w:szCs w:val="24"/>
        </w:rPr>
        <w:t>.»</w:t>
      </w:r>
      <w:proofErr w:type="gramEnd"/>
    </w:p>
    <w:p w14:paraId="74DC74CF" w14:textId="77777777" w:rsidR="000370FB" w:rsidRPr="00E55535" w:rsidRDefault="000370FB" w:rsidP="00E55535">
      <w:pPr>
        <w:widowControl w:val="0"/>
        <w:autoSpaceDE w:val="0"/>
        <w:autoSpaceDN w:val="0"/>
        <w:adjustRightInd w:val="0"/>
        <w:spacing w:after="0" w:line="240" w:lineRule="auto"/>
        <w:ind w:right="-1" w:firstLine="709"/>
        <w:outlineLvl w:val="1"/>
        <w:rPr>
          <w:rFonts w:ascii="Times New Roman" w:hAnsi="Times New Roman"/>
          <w:b/>
          <w:sz w:val="24"/>
          <w:szCs w:val="24"/>
        </w:rPr>
      </w:pPr>
      <w:bookmarkStart w:id="118" w:name="_Toc91003021"/>
      <w:r w:rsidRPr="00E55535">
        <w:rPr>
          <w:rFonts w:ascii="Times New Roman" w:hAnsi="Times New Roman"/>
          <w:b/>
          <w:sz w:val="24"/>
          <w:szCs w:val="24"/>
        </w:rPr>
        <w:t>1</w:t>
      </w:r>
      <w:r w:rsidR="005E6FC7" w:rsidRPr="00E55535">
        <w:rPr>
          <w:rFonts w:ascii="Times New Roman" w:hAnsi="Times New Roman"/>
          <w:b/>
          <w:sz w:val="24"/>
          <w:szCs w:val="24"/>
        </w:rPr>
        <w:t>2</w:t>
      </w:r>
      <w:r w:rsidRPr="00E55535">
        <w:rPr>
          <w:rFonts w:ascii="Times New Roman" w:hAnsi="Times New Roman"/>
          <w:b/>
          <w:sz w:val="24"/>
          <w:szCs w:val="24"/>
        </w:rPr>
        <w:t>.</w:t>
      </w:r>
      <w:r w:rsidR="005E6FC7" w:rsidRPr="00E55535">
        <w:rPr>
          <w:rFonts w:ascii="Times New Roman" w:hAnsi="Times New Roman"/>
          <w:b/>
          <w:sz w:val="24"/>
          <w:szCs w:val="24"/>
        </w:rPr>
        <w:t>4</w:t>
      </w:r>
      <w:r w:rsidRPr="00E55535">
        <w:rPr>
          <w:rFonts w:ascii="Times New Roman" w:hAnsi="Times New Roman"/>
          <w:b/>
          <w:sz w:val="24"/>
          <w:szCs w:val="24"/>
        </w:rPr>
        <w:t xml:space="preserve">. При проведении </w:t>
      </w:r>
      <w:r w:rsidR="005E6FC7" w:rsidRPr="00E55535">
        <w:rPr>
          <w:rFonts w:ascii="Times New Roman" w:hAnsi="Times New Roman"/>
          <w:b/>
          <w:sz w:val="24"/>
          <w:szCs w:val="24"/>
        </w:rPr>
        <w:t xml:space="preserve">открытого </w:t>
      </w:r>
      <w:r w:rsidRPr="00E55535">
        <w:rPr>
          <w:rFonts w:ascii="Times New Roman" w:hAnsi="Times New Roman"/>
          <w:b/>
          <w:sz w:val="24"/>
          <w:szCs w:val="24"/>
        </w:rPr>
        <w:t>запроса котировок:</w:t>
      </w:r>
      <w:bookmarkEnd w:id="118"/>
    </w:p>
    <w:p w14:paraId="487A2787" w14:textId="099600A9" w:rsidR="007C23CC" w:rsidRPr="00032E40"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w:t>
      </w:r>
      <w:r w:rsidR="005E6FC7" w:rsidRPr="00032E40">
        <w:rPr>
          <w:rFonts w:ascii="Times New Roman" w:hAnsi="Times New Roman"/>
          <w:sz w:val="24"/>
          <w:szCs w:val="24"/>
        </w:rPr>
        <w:t>2</w:t>
      </w:r>
      <w:r w:rsidRPr="00032E40">
        <w:rPr>
          <w:rFonts w:ascii="Times New Roman" w:hAnsi="Times New Roman"/>
          <w:sz w:val="24"/>
          <w:szCs w:val="24"/>
        </w:rPr>
        <w:t>.</w:t>
      </w:r>
      <w:r w:rsidR="005E6FC7" w:rsidRPr="00032E40">
        <w:rPr>
          <w:rFonts w:ascii="Times New Roman" w:hAnsi="Times New Roman"/>
          <w:sz w:val="24"/>
          <w:szCs w:val="24"/>
        </w:rPr>
        <w:t>4</w:t>
      </w:r>
      <w:r w:rsidRPr="00032E40">
        <w:rPr>
          <w:rFonts w:ascii="Times New Roman" w:hAnsi="Times New Roman"/>
          <w:sz w:val="24"/>
          <w:szCs w:val="24"/>
        </w:rPr>
        <w:t xml:space="preserve">.1. Заказчик размещает в единой информационной системе извещение о проведении </w:t>
      </w:r>
      <w:r w:rsidR="005E6FC7" w:rsidRPr="00032E40">
        <w:rPr>
          <w:rFonts w:ascii="Times New Roman" w:hAnsi="Times New Roman"/>
          <w:sz w:val="24"/>
          <w:szCs w:val="24"/>
        </w:rPr>
        <w:t xml:space="preserve">открытого </w:t>
      </w:r>
      <w:r w:rsidRPr="00032E40">
        <w:rPr>
          <w:rFonts w:ascii="Times New Roman" w:hAnsi="Times New Roman"/>
          <w:sz w:val="24"/>
          <w:szCs w:val="24"/>
        </w:rPr>
        <w:t xml:space="preserve">запроса котировок и проект договора, заключаемого по результатам проведения такого запроса, не менее чем за </w:t>
      </w:r>
      <w:r w:rsidR="005E6FC7" w:rsidRPr="00032E40">
        <w:rPr>
          <w:rFonts w:ascii="Times New Roman" w:hAnsi="Times New Roman"/>
          <w:sz w:val="24"/>
          <w:szCs w:val="24"/>
        </w:rPr>
        <w:t>5</w:t>
      </w:r>
      <w:r w:rsidR="00AB3F4F" w:rsidRPr="00032E40">
        <w:rPr>
          <w:rFonts w:ascii="Times New Roman" w:hAnsi="Times New Roman"/>
          <w:sz w:val="24"/>
          <w:szCs w:val="24"/>
        </w:rPr>
        <w:t xml:space="preserve"> (</w:t>
      </w:r>
      <w:r w:rsidR="005E6FC7" w:rsidRPr="00032E40">
        <w:rPr>
          <w:rFonts w:ascii="Times New Roman" w:hAnsi="Times New Roman"/>
          <w:sz w:val="24"/>
          <w:szCs w:val="24"/>
        </w:rPr>
        <w:t>пять</w:t>
      </w:r>
      <w:r w:rsidR="00AB3F4F" w:rsidRPr="00032E40">
        <w:rPr>
          <w:rFonts w:ascii="Times New Roman" w:hAnsi="Times New Roman"/>
          <w:sz w:val="24"/>
          <w:szCs w:val="24"/>
        </w:rPr>
        <w:t>)</w:t>
      </w:r>
      <w:r w:rsidRPr="00032E40">
        <w:rPr>
          <w:rFonts w:ascii="Times New Roman" w:hAnsi="Times New Roman"/>
          <w:sz w:val="24"/>
          <w:szCs w:val="24"/>
        </w:rPr>
        <w:t xml:space="preserve"> рабочих дн</w:t>
      </w:r>
      <w:r w:rsidR="00601D65" w:rsidRPr="00032E40">
        <w:rPr>
          <w:rFonts w:ascii="Times New Roman" w:hAnsi="Times New Roman"/>
          <w:sz w:val="24"/>
          <w:szCs w:val="24"/>
        </w:rPr>
        <w:t>я</w:t>
      </w:r>
      <w:r w:rsidRPr="00032E40">
        <w:rPr>
          <w:rFonts w:ascii="Times New Roman" w:hAnsi="Times New Roman"/>
          <w:sz w:val="24"/>
          <w:szCs w:val="24"/>
        </w:rPr>
        <w:t xml:space="preserve"> до даты окончания срока подачи заявок на участие </w:t>
      </w:r>
      <w:r w:rsidR="00032E40">
        <w:rPr>
          <w:rFonts w:ascii="Times New Roman" w:hAnsi="Times New Roman"/>
          <w:sz w:val="24"/>
          <w:szCs w:val="24"/>
        </w:rPr>
        <w:br/>
      </w:r>
      <w:r w:rsidRPr="00032E40">
        <w:rPr>
          <w:rFonts w:ascii="Times New Roman" w:hAnsi="Times New Roman"/>
          <w:sz w:val="24"/>
          <w:szCs w:val="24"/>
        </w:rPr>
        <w:t>в запросе котировок</w:t>
      </w:r>
      <w:r w:rsidR="007B0435" w:rsidRPr="00032E40">
        <w:rPr>
          <w:rFonts w:ascii="Times New Roman" w:hAnsi="Times New Roman"/>
          <w:sz w:val="24"/>
          <w:szCs w:val="24"/>
        </w:rPr>
        <w:t>.</w:t>
      </w:r>
      <w:r w:rsidR="007C23CC" w:rsidRPr="00032E40">
        <w:rPr>
          <w:rFonts w:ascii="Times New Roman" w:hAnsi="Times New Roman"/>
          <w:sz w:val="24"/>
          <w:szCs w:val="24"/>
        </w:rPr>
        <w:t xml:space="preserve"> Открытый запрос котировок может проводиться при проведении закупки </w:t>
      </w:r>
      <w:r w:rsidR="00CD5141" w:rsidRPr="00032E40">
        <w:rPr>
          <w:rFonts w:ascii="Times New Roman" w:hAnsi="Times New Roman"/>
          <w:sz w:val="24"/>
          <w:szCs w:val="24"/>
        </w:rPr>
        <w:br/>
      </w:r>
      <w:r w:rsidR="007C23CC" w:rsidRPr="00032E40">
        <w:rPr>
          <w:rFonts w:ascii="Times New Roman" w:hAnsi="Times New Roman"/>
          <w:sz w:val="24"/>
          <w:szCs w:val="24"/>
        </w:rPr>
        <w:t xml:space="preserve">с начальной (максимальной) ценой договора до </w:t>
      </w:r>
      <w:r w:rsidR="00CC6ECA">
        <w:rPr>
          <w:rFonts w:ascii="Times New Roman" w:hAnsi="Times New Roman"/>
          <w:sz w:val="24"/>
          <w:szCs w:val="24"/>
        </w:rPr>
        <w:t>7</w:t>
      </w:r>
      <w:r w:rsidR="007C23CC" w:rsidRPr="00032E40">
        <w:rPr>
          <w:rFonts w:ascii="Times New Roman" w:hAnsi="Times New Roman"/>
          <w:sz w:val="24"/>
          <w:szCs w:val="24"/>
        </w:rPr>
        <w:t> 000 000 (</w:t>
      </w:r>
      <w:r w:rsidR="00CC6ECA">
        <w:rPr>
          <w:rFonts w:ascii="Times New Roman" w:hAnsi="Times New Roman"/>
          <w:sz w:val="24"/>
          <w:szCs w:val="24"/>
        </w:rPr>
        <w:t>Семи</w:t>
      </w:r>
      <w:r w:rsidR="007C23CC" w:rsidRPr="00032E40">
        <w:rPr>
          <w:rFonts w:ascii="Times New Roman" w:hAnsi="Times New Roman"/>
          <w:sz w:val="24"/>
          <w:szCs w:val="24"/>
        </w:rPr>
        <w:t xml:space="preserve"> миллион</w:t>
      </w:r>
      <w:r w:rsidR="00CC6ECA">
        <w:rPr>
          <w:rFonts w:ascii="Times New Roman" w:hAnsi="Times New Roman"/>
          <w:sz w:val="24"/>
          <w:szCs w:val="24"/>
        </w:rPr>
        <w:t>ов</w:t>
      </w:r>
      <w:r w:rsidR="007C23CC" w:rsidRPr="00032E40">
        <w:rPr>
          <w:rFonts w:ascii="Times New Roman" w:hAnsi="Times New Roman"/>
          <w:sz w:val="24"/>
          <w:szCs w:val="24"/>
        </w:rPr>
        <w:t>) рублей 00 копеек (включительно).</w:t>
      </w:r>
    </w:p>
    <w:p w14:paraId="114B497A" w14:textId="54B5C286" w:rsidR="000370FB" w:rsidRPr="00032E40" w:rsidRDefault="009D0F3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12</w:t>
      </w:r>
      <w:r w:rsidR="000370FB" w:rsidRPr="00032E40">
        <w:rPr>
          <w:rFonts w:ascii="Times New Roman" w:hAnsi="Times New Roman"/>
          <w:sz w:val="24"/>
          <w:szCs w:val="24"/>
        </w:rPr>
        <w:t>.</w:t>
      </w:r>
      <w:r w:rsidRPr="00032E40">
        <w:rPr>
          <w:rFonts w:ascii="Times New Roman" w:hAnsi="Times New Roman"/>
          <w:sz w:val="24"/>
          <w:szCs w:val="24"/>
        </w:rPr>
        <w:t>4</w:t>
      </w:r>
      <w:r w:rsidR="000370FB" w:rsidRPr="00032E40">
        <w:rPr>
          <w:rFonts w:ascii="Times New Roman" w:hAnsi="Times New Roman"/>
          <w:sz w:val="24"/>
          <w:szCs w:val="24"/>
        </w:rPr>
        <w:t>.</w:t>
      </w:r>
      <w:r w:rsidRPr="00032E40">
        <w:rPr>
          <w:rFonts w:ascii="Times New Roman" w:hAnsi="Times New Roman"/>
          <w:sz w:val="24"/>
          <w:szCs w:val="24"/>
        </w:rPr>
        <w:t>2</w:t>
      </w:r>
      <w:r w:rsidR="000370FB" w:rsidRPr="00032E40">
        <w:rPr>
          <w:rFonts w:ascii="Times New Roman" w:hAnsi="Times New Roman"/>
          <w:sz w:val="24"/>
          <w:szCs w:val="24"/>
        </w:rPr>
        <w:t xml:space="preserve">. </w:t>
      </w:r>
      <w:r w:rsidR="003606BB" w:rsidRPr="00032E40">
        <w:rPr>
          <w:rFonts w:ascii="Times New Roman" w:hAnsi="Times New Roman"/>
          <w:sz w:val="24"/>
          <w:szCs w:val="24"/>
        </w:rPr>
        <w:t xml:space="preserve">Извещение о проведении запроса котировок размещается одновременно </w:t>
      </w:r>
      <w:r w:rsidR="00032E40">
        <w:rPr>
          <w:rFonts w:ascii="Times New Roman" w:hAnsi="Times New Roman"/>
          <w:sz w:val="24"/>
          <w:szCs w:val="24"/>
        </w:rPr>
        <w:br/>
      </w:r>
      <w:r w:rsidR="003606BB" w:rsidRPr="00032E40">
        <w:rPr>
          <w:rFonts w:ascii="Times New Roman" w:hAnsi="Times New Roman"/>
          <w:sz w:val="24"/>
          <w:szCs w:val="24"/>
        </w:rPr>
        <w:t>с документацией о проведении запроса котировок.</w:t>
      </w:r>
    </w:p>
    <w:p w14:paraId="104E8239" w14:textId="6A3CEBC8" w:rsidR="000370FB" w:rsidRPr="00032E40" w:rsidRDefault="009D0F3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12.4.3. З</w:t>
      </w:r>
      <w:r w:rsidR="000370FB" w:rsidRPr="00032E40">
        <w:rPr>
          <w:rFonts w:ascii="Times New Roman" w:hAnsi="Times New Roman"/>
          <w:sz w:val="24"/>
          <w:szCs w:val="24"/>
        </w:rPr>
        <w:t>аказчик вправе принять решение о внесении изменений в извещение</w:t>
      </w:r>
      <w:r w:rsidR="003606BB" w:rsidRPr="00032E40">
        <w:rPr>
          <w:rFonts w:ascii="Times New Roman" w:hAnsi="Times New Roman"/>
          <w:sz w:val="24"/>
          <w:szCs w:val="24"/>
        </w:rPr>
        <w:t xml:space="preserve"> </w:t>
      </w:r>
      <w:r w:rsidR="00AF00E8" w:rsidRPr="00032E40">
        <w:rPr>
          <w:rFonts w:ascii="Times New Roman" w:hAnsi="Times New Roman"/>
          <w:sz w:val="24"/>
          <w:szCs w:val="24"/>
        </w:rPr>
        <w:t>и документацию</w:t>
      </w:r>
      <w:r w:rsidR="000370FB" w:rsidRPr="00032E40">
        <w:rPr>
          <w:rFonts w:ascii="Times New Roman" w:hAnsi="Times New Roman"/>
          <w:sz w:val="24"/>
          <w:szCs w:val="24"/>
        </w:rPr>
        <w:t xml:space="preserve"> о проведении </w:t>
      </w:r>
      <w:r w:rsidRPr="00032E40">
        <w:rPr>
          <w:rFonts w:ascii="Times New Roman" w:hAnsi="Times New Roman"/>
          <w:sz w:val="24"/>
          <w:szCs w:val="24"/>
        </w:rPr>
        <w:t xml:space="preserve">открытого </w:t>
      </w:r>
      <w:r w:rsidR="000370FB" w:rsidRPr="00032E40">
        <w:rPr>
          <w:rFonts w:ascii="Times New Roman" w:hAnsi="Times New Roman"/>
          <w:sz w:val="24"/>
          <w:szCs w:val="24"/>
        </w:rPr>
        <w:t xml:space="preserve">запроса котировок. </w:t>
      </w:r>
      <w:r w:rsidR="00AF00E8" w:rsidRPr="00032E40">
        <w:rPr>
          <w:rFonts w:ascii="Times New Roman" w:hAnsi="Times New Roman"/>
          <w:sz w:val="24"/>
          <w:szCs w:val="24"/>
        </w:rPr>
        <w:t xml:space="preserve">Изменения, вносимые в извещение о проведении закупки, документацию о закупке размещаются заказчиком в единой информационной системе </w:t>
      </w:r>
      <w:r w:rsidR="00CD5141" w:rsidRPr="00032E40">
        <w:rPr>
          <w:rFonts w:ascii="Times New Roman" w:hAnsi="Times New Roman"/>
          <w:sz w:val="24"/>
          <w:szCs w:val="24"/>
        </w:rPr>
        <w:br/>
      </w:r>
      <w:r w:rsidR="00AF00E8" w:rsidRPr="00032E40">
        <w:rPr>
          <w:rFonts w:ascii="Times New Roman" w:hAnsi="Times New Roman"/>
          <w:sz w:val="24"/>
          <w:szCs w:val="24"/>
        </w:rPr>
        <w:t>не позднее чем в течение трех дней со дня принятия решения о внесении указанных изменений</w:t>
      </w:r>
      <w:r w:rsidR="0096137B" w:rsidRPr="00032E40">
        <w:rPr>
          <w:rFonts w:ascii="Times New Roman" w:hAnsi="Times New Roman"/>
          <w:sz w:val="24"/>
          <w:szCs w:val="24"/>
        </w:rPr>
        <w:t xml:space="preserve">. </w:t>
      </w:r>
      <w:proofErr w:type="gramStart"/>
      <w:r w:rsidR="000370FB" w:rsidRPr="00032E40">
        <w:rPr>
          <w:rFonts w:ascii="Times New Roman" w:hAnsi="Times New Roman"/>
          <w:sz w:val="24"/>
          <w:szCs w:val="24"/>
        </w:rPr>
        <w:t xml:space="preserve">При этом срок подачи заявок на участие в </w:t>
      </w:r>
      <w:r w:rsidRPr="00032E40">
        <w:rPr>
          <w:rFonts w:ascii="Times New Roman" w:hAnsi="Times New Roman"/>
          <w:sz w:val="24"/>
          <w:szCs w:val="24"/>
        </w:rPr>
        <w:t xml:space="preserve">открытом </w:t>
      </w:r>
      <w:r w:rsidR="000370FB" w:rsidRPr="00032E40">
        <w:rPr>
          <w:rFonts w:ascii="Times New Roman" w:hAnsi="Times New Roman"/>
          <w:sz w:val="24"/>
          <w:szCs w:val="24"/>
        </w:rPr>
        <w:t xml:space="preserve">запросе котировок должен быть продлен так, чтобы с даты размещения в единой информационной системе таких изменений до даты истечения срока подачи заявок на участие в </w:t>
      </w:r>
      <w:r w:rsidRPr="00032E40">
        <w:rPr>
          <w:rFonts w:ascii="Times New Roman" w:hAnsi="Times New Roman"/>
          <w:sz w:val="24"/>
          <w:szCs w:val="24"/>
        </w:rPr>
        <w:t xml:space="preserve">открытом </w:t>
      </w:r>
      <w:r w:rsidR="000370FB" w:rsidRPr="00032E40">
        <w:rPr>
          <w:rFonts w:ascii="Times New Roman" w:hAnsi="Times New Roman"/>
          <w:sz w:val="24"/>
          <w:szCs w:val="24"/>
        </w:rPr>
        <w:t>запросе котировок этот срок составлял не менее</w:t>
      </w:r>
      <w:r w:rsidR="00663D55" w:rsidRPr="00032E40">
        <w:rPr>
          <w:rFonts w:ascii="Times New Roman" w:hAnsi="Times New Roman"/>
          <w:sz w:val="24"/>
          <w:szCs w:val="24"/>
        </w:rPr>
        <w:t xml:space="preserve"> 3</w:t>
      </w:r>
      <w:r w:rsidR="000370FB" w:rsidRPr="00032E40">
        <w:rPr>
          <w:rFonts w:ascii="Times New Roman" w:hAnsi="Times New Roman"/>
          <w:sz w:val="24"/>
          <w:szCs w:val="24"/>
        </w:rPr>
        <w:t xml:space="preserve"> </w:t>
      </w:r>
      <w:r w:rsidR="00AB3F4F" w:rsidRPr="00032E40">
        <w:rPr>
          <w:rFonts w:ascii="Times New Roman" w:hAnsi="Times New Roman"/>
          <w:sz w:val="24"/>
          <w:szCs w:val="24"/>
        </w:rPr>
        <w:t>(</w:t>
      </w:r>
      <w:r w:rsidR="00663D55" w:rsidRPr="00032E40">
        <w:rPr>
          <w:rFonts w:ascii="Times New Roman" w:hAnsi="Times New Roman"/>
          <w:sz w:val="24"/>
          <w:szCs w:val="24"/>
        </w:rPr>
        <w:t>Трех</w:t>
      </w:r>
      <w:r w:rsidR="00AB3F4F" w:rsidRPr="00032E40">
        <w:rPr>
          <w:rFonts w:ascii="Times New Roman" w:hAnsi="Times New Roman"/>
          <w:sz w:val="24"/>
          <w:szCs w:val="24"/>
        </w:rPr>
        <w:t>)</w:t>
      </w:r>
      <w:r w:rsidR="000370FB" w:rsidRPr="00032E40">
        <w:rPr>
          <w:rFonts w:ascii="Times New Roman" w:hAnsi="Times New Roman"/>
          <w:sz w:val="24"/>
          <w:szCs w:val="24"/>
        </w:rPr>
        <w:t xml:space="preserve"> рабочих дней до даты окончания этого срока.</w:t>
      </w:r>
      <w:proofErr w:type="gramEnd"/>
    </w:p>
    <w:p w14:paraId="2EE68153" w14:textId="77777777" w:rsidR="000370FB" w:rsidRPr="00032E40"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 xml:space="preserve">Внесение изменений в извещение </w:t>
      </w:r>
      <w:r w:rsidR="002A0945" w:rsidRPr="00032E40">
        <w:rPr>
          <w:rFonts w:ascii="Times New Roman" w:hAnsi="Times New Roman"/>
          <w:sz w:val="24"/>
          <w:szCs w:val="24"/>
        </w:rPr>
        <w:t xml:space="preserve">и документацию </w:t>
      </w:r>
      <w:r w:rsidRPr="00032E40">
        <w:rPr>
          <w:rFonts w:ascii="Times New Roman" w:hAnsi="Times New Roman"/>
          <w:sz w:val="24"/>
          <w:szCs w:val="24"/>
        </w:rPr>
        <w:t xml:space="preserve">о проведении </w:t>
      </w:r>
      <w:r w:rsidR="009D0F35" w:rsidRPr="00032E40">
        <w:rPr>
          <w:rFonts w:ascii="Times New Roman" w:hAnsi="Times New Roman"/>
          <w:sz w:val="24"/>
          <w:szCs w:val="24"/>
        </w:rPr>
        <w:t xml:space="preserve">открытого </w:t>
      </w:r>
      <w:r w:rsidRPr="00032E40">
        <w:rPr>
          <w:rFonts w:ascii="Times New Roman" w:hAnsi="Times New Roman"/>
          <w:sz w:val="24"/>
          <w:szCs w:val="24"/>
        </w:rPr>
        <w:t>запроса котировок, изменяющих объект закупки, не допускается.</w:t>
      </w:r>
    </w:p>
    <w:p w14:paraId="5BFC24F8" w14:textId="2CDBBA8B" w:rsidR="000370FB" w:rsidRPr="00032E40" w:rsidRDefault="009D0F35" w:rsidP="001D15CC">
      <w:pPr>
        <w:autoSpaceDE w:val="0"/>
        <w:autoSpaceDN w:val="0"/>
        <w:adjustRightInd w:val="0"/>
        <w:spacing w:after="0" w:line="240" w:lineRule="auto"/>
        <w:ind w:right="-1" w:firstLine="709"/>
        <w:jc w:val="both"/>
        <w:rPr>
          <w:rFonts w:ascii="Times New Roman" w:hAnsi="Times New Roman"/>
          <w:sz w:val="24"/>
          <w:szCs w:val="24"/>
          <w:lang w:eastAsia="ru-RU"/>
        </w:rPr>
      </w:pPr>
      <w:r w:rsidRPr="00032E40">
        <w:rPr>
          <w:rFonts w:ascii="Times New Roman" w:hAnsi="Times New Roman"/>
          <w:sz w:val="24"/>
          <w:szCs w:val="24"/>
        </w:rPr>
        <w:t xml:space="preserve">12.4.4. </w:t>
      </w:r>
      <w:r w:rsidR="000370FB" w:rsidRPr="00032E40">
        <w:rPr>
          <w:rFonts w:ascii="Times New Roman" w:hAnsi="Times New Roman"/>
          <w:sz w:val="24"/>
          <w:szCs w:val="24"/>
        </w:rPr>
        <w:t xml:space="preserve">Для участия в </w:t>
      </w:r>
      <w:r w:rsidRPr="00032E40">
        <w:rPr>
          <w:rFonts w:ascii="Times New Roman" w:hAnsi="Times New Roman"/>
          <w:sz w:val="24"/>
          <w:szCs w:val="24"/>
        </w:rPr>
        <w:t xml:space="preserve">открытом </w:t>
      </w:r>
      <w:r w:rsidR="000370FB" w:rsidRPr="00032E40">
        <w:rPr>
          <w:rFonts w:ascii="Times New Roman" w:hAnsi="Times New Roman"/>
          <w:sz w:val="24"/>
          <w:szCs w:val="24"/>
        </w:rPr>
        <w:t xml:space="preserve">запросе котировок участник закупки подает заявку на участие в </w:t>
      </w:r>
      <w:r w:rsidR="00574CEF" w:rsidRPr="00032E40">
        <w:rPr>
          <w:rFonts w:ascii="Times New Roman" w:hAnsi="Times New Roman"/>
          <w:sz w:val="24"/>
          <w:szCs w:val="24"/>
        </w:rPr>
        <w:t xml:space="preserve">открытом </w:t>
      </w:r>
      <w:r w:rsidR="000370FB" w:rsidRPr="00032E40">
        <w:rPr>
          <w:rFonts w:ascii="Times New Roman" w:hAnsi="Times New Roman"/>
          <w:sz w:val="24"/>
          <w:szCs w:val="24"/>
        </w:rPr>
        <w:t>запросе котировок</w:t>
      </w:r>
      <w:r w:rsidR="00FB6725" w:rsidRPr="00032E40">
        <w:rPr>
          <w:rFonts w:ascii="Times New Roman" w:hAnsi="Times New Roman"/>
          <w:b/>
        </w:rPr>
        <w:t xml:space="preserve"> </w:t>
      </w:r>
      <w:r w:rsidR="002732F2" w:rsidRPr="00032E40">
        <w:rPr>
          <w:rFonts w:ascii="Times New Roman" w:hAnsi="Times New Roman"/>
          <w:sz w:val="24"/>
          <w:szCs w:val="24"/>
          <w:lang w:eastAsia="ru-RU"/>
        </w:rPr>
        <w:t xml:space="preserve">согласно требованиям к содержанию, оформлению и составу заявки на участие в открытом запросе котировок, указанным в документации о закупке в соответствии </w:t>
      </w:r>
      <w:r w:rsidR="00032E40">
        <w:rPr>
          <w:rFonts w:ascii="Times New Roman" w:hAnsi="Times New Roman"/>
          <w:sz w:val="24"/>
          <w:szCs w:val="24"/>
          <w:lang w:eastAsia="ru-RU"/>
        </w:rPr>
        <w:br/>
      </w:r>
      <w:r w:rsidR="002732F2" w:rsidRPr="00032E40">
        <w:rPr>
          <w:rFonts w:ascii="Times New Roman" w:hAnsi="Times New Roman"/>
          <w:sz w:val="24"/>
          <w:szCs w:val="24"/>
          <w:lang w:eastAsia="ru-RU"/>
        </w:rPr>
        <w:t xml:space="preserve">с Федеральным законом и положением о закупке заказчика. </w:t>
      </w:r>
      <w:r w:rsidR="00574CEF" w:rsidRPr="00032E40">
        <w:rPr>
          <w:rFonts w:ascii="Times New Roman" w:hAnsi="Times New Roman"/>
          <w:sz w:val="24"/>
          <w:szCs w:val="24"/>
        </w:rPr>
        <w:t>У</w:t>
      </w:r>
      <w:r w:rsidR="000370FB" w:rsidRPr="00032E40">
        <w:rPr>
          <w:rFonts w:ascii="Times New Roman" w:hAnsi="Times New Roman"/>
          <w:sz w:val="24"/>
          <w:szCs w:val="24"/>
        </w:rPr>
        <w:t xml:space="preserve">частник закупки может подать только одну заявку на участие в </w:t>
      </w:r>
      <w:r w:rsidR="00574CEF" w:rsidRPr="00032E40">
        <w:rPr>
          <w:rFonts w:ascii="Times New Roman" w:hAnsi="Times New Roman"/>
          <w:sz w:val="24"/>
          <w:szCs w:val="24"/>
        </w:rPr>
        <w:t xml:space="preserve">открытом </w:t>
      </w:r>
      <w:r w:rsidR="000370FB" w:rsidRPr="00032E40">
        <w:rPr>
          <w:rFonts w:ascii="Times New Roman" w:hAnsi="Times New Roman"/>
          <w:sz w:val="24"/>
          <w:szCs w:val="24"/>
        </w:rPr>
        <w:t>запросе котировок.</w:t>
      </w:r>
    </w:p>
    <w:p w14:paraId="7323136F" w14:textId="77777777" w:rsidR="00480460" w:rsidRPr="00032E40" w:rsidRDefault="00574CEF"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119" w:name="Par440"/>
      <w:bookmarkEnd w:id="119"/>
      <w:r w:rsidRPr="00032E40">
        <w:rPr>
          <w:rFonts w:ascii="Times New Roman" w:hAnsi="Times New Roman"/>
          <w:sz w:val="24"/>
          <w:szCs w:val="24"/>
        </w:rPr>
        <w:t>12.4.5.</w:t>
      </w:r>
      <w:r w:rsidR="000370FB" w:rsidRPr="00032E40">
        <w:rPr>
          <w:rFonts w:ascii="Times New Roman" w:hAnsi="Times New Roman"/>
          <w:sz w:val="24"/>
          <w:szCs w:val="24"/>
        </w:rPr>
        <w:t xml:space="preserve"> Заявка на участие в запросе котировок должна содержать</w:t>
      </w:r>
      <w:r w:rsidR="00480460" w:rsidRPr="00032E40">
        <w:rPr>
          <w:rFonts w:ascii="Times New Roman" w:hAnsi="Times New Roman"/>
          <w:sz w:val="24"/>
          <w:szCs w:val="24"/>
        </w:rPr>
        <w:t>:</w:t>
      </w:r>
    </w:p>
    <w:p w14:paraId="23AD8542" w14:textId="77777777" w:rsidR="00B048D5" w:rsidRPr="00032E40" w:rsidRDefault="00574CE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12.4.5.1</w:t>
      </w:r>
      <w:r w:rsidR="00480460" w:rsidRPr="00032E40">
        <w:rPr>
          <w:rFonts w:ascii="Times New Roman" w:hAnsi="Times New Roman"/>
          <w:sz w:val="24"/>
          <w:szCs w:val="24"/>
        </w:rPr>
        <w:t xml:space="preserve">. </w:t>
      </w:r>
      <w:proofErr w:type="gramStart"/>
      <w:r w:rsidR="00116959" w:rsidRPr="00032E40">
        <w:rPr>
          <w:rFonts w:ascii="Times New Roman" w:hAnsi="Times New Roman"/>
          <w:sz w:val="24"/>
          <w:szCs w:val="24"/>
        </w:rPr>
        <w:t xml:space="preserve">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идентификационный номер налогоплательщика (при наличии) участника </w:t>
      </w:r>
      <w:r w:rsidRPr="00032E40">
        <w:rPr>
          <w:rFonts w:ascii="Times New Roman" w:hAnsi="Times New Roman"/>
          <w:sz w:val="24"/>
          <w:szCs w:val="24"/>
        </w:rPr>
        <w:t xml:space="preserve">открытого </w:t>
      </w:r>
      <w:r w:rsidR="00116959" w:rsidRPr="00032E40">
        <w:rPr>
          <w:rFonts w:ascii="Times New Roman" w:hAnsi="Times New Roman"/>
          <w:sz w:val="24"/>
          <w:szCs w:val="24"/>
        </w:rPr>
        <w:t>запроса котировок</w:t>
      </w:r>
      <w:r w:rsidR="00B048D5" w:rsidRPr="00032E40">
        <w:rPr>
          <w:rFonts w:ascii="Times New Roman" w:hAnsi="Times New Roman"/>
          <w:sz w:val="24"/>
          <w:szCs w:val="24"/>
        </w:rPr>
        <w:t xml:space="preserve">, </w:t>
      </w:r>
      <w:r w:rsidR="00B048D5" w:rsidRPr="00032E40">
        <w:rPr>
          <w:rFonts w:ascii="Times New Roman" w:hAnsi="Times New Roman"/>
          <w:sz w:val="24"/>
        </w:rPr>
        <w:t>учредителей, членов коллегиального исполнительного органа, лица, исполняющего функции единоличного исполнительного органа участника</w:t>
      </w:r>
      <w:r w:rsidR="00116959" w:rsidRPr="00032E40">
        <w:rPr>
          <w:rFonts w:ascii="Times New Roman" w:hAnsi="Times New Roman"/>
          <w:sz w:val="24"/>
          <w:szCs w:val="24"/>
        </w:rPr>
        <w:t xml:space="preserve">, банковские реквизиты участника </w:t>
      </w:r>
      <w:r w:rsidR="00495CCF" w:rsidRPr="00032E40">
        <w:rPr>
          <w:rFonts w:ascii="Times New Roman" w:hAnsi="Times New Roman"/>
          <w:sz w:val="24"/>
          <w:szCs w:val="24"/>
        </w:rPr>
        <w:t xml:space="preserve">открытого </w:t>
      </w:r>
      <w:r w:rsidR="00116959" w:rsidRPr="00032E40">
        <w:rPr>
          <w:rFonts w:ascii="Times New Roman" w:hAnsi="Times New Roman"/>
          <w:sz w:val="24"/>
          <w:szCs w:val="24"/>
        </w:rPr>
        <w:t xml:space="preserve">запроса котировок, номер контактного </w:t>
      </w:r>
      <w:r w:rsidR="00116959" w:rsidRPr="00032E40">
        <w:rPr>
          <w:rFonts w:ascii="Times New Roman" w:hAnsi="Times New Roman"/>
          <w:sz w:val="24"/>
        </w:rPr>
        <w:t>телефона</w:t>
      </w:r>
      <w:r w:rsidR="00F76744" w:rsidRPr="00032E40">
        <w:rPr>
          <w:rFonts w:ascii="Times New Roman" w:hAnsi="Times New Roman"/>
          <w:sz w:val="24"/>
        </w:rPr>
        <w:t xml:space="preserve"> </w:t>
      </w:r>
      <w:r w:rsidR="00AB3CE5" w:rsidRPr="00032E40">
        <w:rPr>
          <w:rFonts w:ascii="Times New Roman" w:hAnsi="Times New Roman"/>
          <w:sz w:val="24"/>
          <w:szCs w:val="24"/>
        </w:rPr>
        <w:t>(при наличии)</w:t>
      </w:r>
      <w:r w:rsidR="00116959" w:rsidRPr="00032E40">
        <w:rPr>
          <w:rFonts w:ascii="Times New Roman" w:hAnsi="Times New Roman"/>
          <w:sz w:val="24"/>
          <w:szCs w:val="24"/>
        </w:rPr>
        <w:t>, адрес электронной почты (при</w:t>
      </w:r>
      <w:proofErr w:type="gramEnd"/>
      <w:r w:rsidR="00116959" w:rsidRPr="00032E40">
        <w:rPr>
          <w:rFonts w:ascii="Times New Roman" w:hAnsi="Times New Roman"/>
          <w:sz w:val="24"/>
          <w:szCs w:val="24"/>
        </w:rPr>
        <w:t xml:space="preserve"> </w:t>
      </w:r>
      <w:proofErr w:type="gramStart"/>
      <w:r w:rsidR="00116959" w:rsidRPr="00032E40">
        <w:rPr>
          <w:rFonts w:ascii="Times New Roman" w:hAnsi="Times New Roman"/>
          <w:sz w:val="24"/>
          <w:szCs w:val="24"/>
        </w:rPr>
        <w:t>наличии</w:t>
      </w:r>
      <w:proofErr w:type="gramEnd"/>
      <w:r w:rsidR="00116959" w:rsidRPr="00032E40">
        <w:rPr>
          <w:rFonts w:ascii="Times New Roman" w:hAnsi="Times New Roman"/>
          <w:sz w:val="24"/>
          <w:szCs w:val="24"/>
        </w:rPr>
        <w:t>)</w:t>
      </w:r>
      <w:r w:rsidR="009F7470" w:rsidRPr="00032E40">
        <w:rPr>
          <w:rFonts w:ascii="Times New Roman" w:hAnsi="Times New Roman"/>
          <w:sz w:val="24"/>
          <w:szCs w:val="24"/>
        </w:rPr>
        <w:t>.</w:t>
      </w:r>
      <w:r w:rsidR="00B048D5" w:rsidRPr="00032E40">
        <w:rPr>
          <w:rFonts w:ascii="Times New Roman" w:hAnsi="Times New Roman"/>
          <w:sz w:val="24"/>
          <w:szCs w:val="24"/>
        </w:rPr>
        <w:t xml:space="preserve"> </w:t>
      </w:r>
    </w:p>
    <w:p w14:paraId="52DDF93C" w14:textId="3B662FAB" w:rsidR="000370FB" w:rsidRPr="00032E40" w:rsidRDefault="00495CC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12.4.5.</w:t>
      </w:r>
      <w:r w:rsidR="00480460" w:rsidRPr="00032E40">
        <w:rPr>
          <w:rFonts w:ascii="Times New Roman" w:hAnsi="Times New Roman"/>
          <w:sz w:val="24"/>
          <w:szCs w:val="24"/>
        </w:rPr>
        <w:t xml:space="preserve">2. </w:t>
      </w:r>
      <w:proofErr w:type="gramStart"/>
      <w:r w:rsidR="00FB6725" w:rsidRPr="00032E40">
        <w:rPr>
          <w:rFonts w:ascii="Times New Roman" w:hAnsi="Times New Roman"/>
          <w:sz w:val="24"/>
          <w:szCs w:val="24"/>
        </w:rPr>
        <w:t xml:space="preserve">Согласие участника </w:t>
      </w:r>
      <w:r w:rsidRPr="00032E40">
        <w:rPr>
          <w:rFonts w:ascii="Times New Roman" w:hAnsi="Times New Roman"/>
          <w:sz w:val="24"/>
          <w:szCs w:val="24"/>
        </w:rPr>
        <w:t xml:space="preserve">открытого </w:t>
      </w:r>
      <w:r w:rsidR="00FB6725" w:rsidRPr="00032E40">
        <w:rPr>
          <w:rFonts w:ascii="Times New Roman" w:hAnsi="Times New Roman"/>
          <w:sz w:val="24"/>
          <w:szCs w:val="24"/>
        </w:rPr>
        <w:t>запроса котировок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w:t>
      </w:r>
      <w:r w:rsidRPr="00032E40">
        <w:rPr>
          <w:rFonts w:ascii="Times New Roman" w:hAnsi="Times New Roman"/>
          <w:sz w:val="24"/>
          <w:szCs w:val="24"/>
        </w:rPr>
        <w:t xml:space="preserve">, либо наименование </w:t>
      </w:r>
      <w:r w:rsidR="00032E40">
        <w:rPr>
          <w:rFonts w:ascii="Times New Roman" w:hAnsi="Times New Roman"/>
          <w:sz w:val="24"/>
          <w:szCs w:val="24"/>
        </w:rPr>
        <w:br/>
      </w:r>
      <w:r w:rsidRPr="00032E40">
        <w:rPr>
          <w:rFonts w:ascii="Times New Roman" w:hAnsi="Times New Roman"/>
          <w:sz w:val="24"/>
          <w:szCs w:val="24"/>
        </w:rPr>
        <w:t>и характеристики товара, используемого при выполнении работ или оказании услуг</w:t>
      </w:r>
      <w:r w:rsidR="00FF030F" w:rsidRPr="00032E40">
        <w:rPr>
          <w:rFonts w:ascii="Times New Roman" w:hAnsi="Times New Roman"/>
          <w:sz w:val="24"/>
          <w:szCs w:val="24"/>
        </w:rPr>
        <w:t>, предоставляемые в соответствии с установленными заказчиком требованиями</w:t>
      </w:r>
      <w:r w:rsidR="00FB6725" w:rsidRPr="00032E40">
        <w:rPr>
          <w:rFonts w:ascii="Times New Roman" w:hAnsi="Times New Roman"/>
          <w:sz w:val="24"/>
          <w:szCs w:val="24"/>
        </w:rPr>
        <w:t>.</w:t>
      </w:r>
      <w:proofErr w:type="gramEnd"/>
    </w:p>
    <w:p w14:paraId="28AF5ED8" w14:textId="77777777" w:rsidR="000370FB" w:rsidRPr="00032E40" w:rsidRDefault="00495CC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12.4.5.</w:t>
      </w:r>
      <w:r w:rsidR="00480460" w:rsidRPr="00032E40">
        <w:rPr>
          <w:rFonts w:ascii="Times New Roman" w:hAnsi="Times New Roman"/>
          <w:sz w:val="24"/>
          <w:szCs w:val="24"/>
        </w:rPr>
        <w:t xml:space="preserve">3. </w:t>
      </w:r>
      <w:r w:rsidR="000370FB" w:rsidRPr="00032E40">
        <w:rPr>
          <w:rFonts w:ascii="Times New Roman" w:hAnsi="Times New Roman"/>
          <w:sz w:val="24"/>
          <w:szCs w:val="24"/>
        </w:rPr>
        <w:t>Предложение о цене договора.</w:t>
      </w:r>
    </w:p>
    <w:p w14:paraId="3C7F9349" w14:textId="3088E9ED" w:rsidR="000E0175" w:rsidRPr="00032E40" w:rsidRDefault="00495CCF" w:rsidP="00AD36C8">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12.4.5.</w:t>
      </w:r>
      <w:r w:rsidR="00087454" w:rsidRPr="00032E40">
        <w:rPr>
          <w:rFonts w:ascii="Times New Roman" w:hAnsi="Times New Roman"/>
          <w:sz w:val="24"/>
          <w:szCs w:val="24"/>
        </w:rPr>
        <w:t>4</w:t>
      </w:r>
      <w:r w:rsidR="00C5310F" w:rsidRPr="00032E40">
        <w:rPr>
          <w:rFonts w:ascii="Times New Roman" w:hAnsi="Times New Roman"/>
          <w:sz w:val="24"/>
          <w:szCs w:val="24"/>
        </w:rPr>
        <w:t xml:space="preserve">. </w:t>
      </w:r>
      <w:r w:rsidR="000E0175" w:rsidRPr="00032E40">
        <w:rPr>
          <w:rFonts w:ascii="Times New Roman" w:hAnsi="Times New Roman"/>
          <w:sz w:val="24"/>
          <w:szCs w:val="24"/>
        </w:rPr>
        <w:t xml:space="preserve">Документы, подтверждающие соответствие участника </w:t>
      </w:r>
      <w:r w:rsidR="002D5CB4" w:rsidRPr="00032E40">
        <w:rPr>
          <w:rFonts w:ascii="Times New Roman" w:hAnsi="Times New Roman"/>
          <w:sz w:val="24"/>
          <w:szCs w:val="24"/>
        </w:rPr>
        <w:t>открытого запроса котировок</w:t>
      </w:r>
      <w:r w:rsidR="000E0175" w:rsidRPr="00032E40">
        <w:rPr>
          <w:rFonts w:ascii="Times New Roman" w:hAnsi="Times New Roman"/>
          <w:sz w:val="24"/>
          <w:szCs w:val="24"/>
        </w:rPr>
        <w:t xml:space="preserve"> требованиям, установленным документацией </w:t>
      </w:r>
      <w:r w:rsidR="002D5CB4" w:rsidRPr="00032E40">
        <w:rPr>
          <w:rFonts w:ascii="Times New Roman" w:hAnsi="Times New Roman"/>
          <w:sz w:val="24"/>
          <w:szCs w:val="24"/>
        </w:rPr>
        <w:t>открытого запроса котировок</w:t>
      </w:r>
      <w:r w:rsidR="000E0175" w:rsidRPr="00032E40">
        <w:rPr>
          <w:rFonts w:ascii="Times New Roman" w:hAnsi="Times New Roman"/>
          <w:sz w:val="24"/>
          <w:szCs w:val="24"/>
        </w:rPr>
        <w:t xml:space="preserve"> в соответствии </w:t>
      </w:r>
      <w:r w:rsidR="00CD5141" w:rsidRPr="00032E40">
        <w:rPr>
          <w:rFonts w:ascii="Times New Roman" w:hAnsi="Times New Roman"/>
          <w:sz w:val="24"/>
          <w:szCs w:val="24"/>
        </w:rPr>
        <w:br/>
      </w:r>
      <w:r w:rsidR="000E0175" w:rsidRPr="00032E40">
        <w:rPr>
          <w:rFonts w:ascii="Times New Roman" w:hAnsi="Times New Roman"/>
          <w:sz w:val="24"/>
          <w:szCs w:val="24"/>
        </w:rPr>
        <w:t xml:space="preserve">с пунктом 6.2.1 и пунктом 6.3 положения, или копии этих документов, а также декларацию </w:t>
      </w:r>
      <w:r w:rsidR="00CD5141" w:rsidRPr="00032E40">
        <w:rPr>
          <w:rFonts w:ascii="Times New Roman" w:hAnsi="Times New Roman"/>
          <w:sz w:val="24"/>
          <w:szCs w:val="24"/>
        </w:rPr>
        <w:br/>
      </w:r>
      <w:r w:rsidR="000E0175" w:rsidRPr="00032E40">
        <w:rPr>
          <w:rFonts w:ascii="Times New Roman" w:hAnsi="Times New Roman"/>
          <w:sz w:val="24"/>
          <w:szCs w:val="24"/>
        </w:rPr>
        <w:t xml:space="preserve">о соответствии участника </w:t>
      </w:r>
      <w:r w:rsidR="002D5CB4" w:rsidRPr="00032E40">
        <w:rPr>
          <w:rFonts w:ascii="Times New Roman" w:hAnsi="Times New Roman"/>
          <w:sz w:val="24"/>
          <w:szCs w:val="24"/>
        </w:rPr>
        <w:t>открытого запроса котировок</w:t>
      </w:r>
      <w:r w:rsidR="000E0175" w:rsidRPr="00032E40">
        <w:rPr>
          <w:rFonts w:ascii="Times New Roman" w:hAnsi="Times New Roman"/>
          <w:sz w:val="24"/>
          <w:szCs w:val="24"/>
        </w:rPr>
        <w:t xml:space="preserve"> требованиям, установленным </w:t>
      </w:r>
      <w:r w:rsidR="00CD5141" w:rsidRPr="00032E40">
        <w:rPr>
          <w:rFonts w:ascii="Times New Roman" w:hAnsi="Times New Roman"/>
          <w:sz w:val="24"/>
          <w:szCs w:val="24"/>
        </w:rPr>
        <w:br/>
      </w:r>
      <w:r w:rsidR="000E0175" w:rsidRPr="00032E40">
        <w:rPr>
          <w:rFonts w:ascii="Times New Roman" w:hAnsi="Times New Roman"/>
          <w:sz w:val="24"/>
          <w:szCs w:val="24"/>
        </w:rPr>
        <w:t>в соответствии с пунктами 6.2.2-6.2.9 положения.</w:t>
      </w:r>
    </w:p>
    <w:p w14:paraId="0542340F" w14:textId="151B34BF" w:rsidR="000370FB" w:rsidRPr="00032E40" w:rsidRDefault="00AD36C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 xml:space="preserve">12.4.5.5. </w:t>
      </w:r>
      <w:r w:rsidR="00B72E0B" w:rsidRPr="00032E40">
        <w:rPr>
          <w:rFonts w:ascii="Times New Roman" w:hAnsi="Times New Roman"/>
          <w:sz w:val="24"/>
          <w:szCs w:val="24"/>
        </w:rPr>
        <w:t xml:space="preserve">Иные документы и сведения, предусмотренные </w:t>
      </w:r>
      <w:r w:rsidR="006A0BA7" w:rsidRPr="00032E40">
        <w:rPr>
          <w:rFonts w:ascii="Times New Roman" w:hAnsi="Times New Roman"/>
          <w:sz w:val="24"/>
          <w:szCs w:val="24"/>
        </w:rPr>
        <w:t>извещением о проведении запроса котировок</w:t>
      </w:r>
      <w:r w:rsidR="006611CA" w:rsidRPr="00032E40">
        <w:rPr>
          <w:rFonts w:ascii="Times New Roman" w:hAnsi="Times New Roman"/>
          <w:sz w:val="24"/>
          <w:szCs w:val="24"/>
        </w:rPr>
        <w:t>, документацией о проведении открытого запроса котировок</w:t>
      </w:r>
      <w:r w:rsidR="00F76744" w:rsidRPr="00032E40">
        <w:rPr>
          <w:rFonts w:ascii="Times New Roman" w:hAnsi="Times New Roman"/>
          <w:sz w:val="24"/>
        </w:rPr>
        <w:t>.</w:t>
      </w:r>
    </w:p>
    <w:p w14:paraId="57D3E370" w14:textId="6B695C5C" w:rsidR="0096137B" w:rsidRPr="00032E40" w:rsidRDefault="00495CCF" w:rsidP="001D15CC">
      <w:pPr>
        <w:pStyle w:val="11"/>
        <w:widowControl w:val="0"/>
        <w:shd w:val="clear" w:color="auto" w:fill="FFFFFF"/>
        <w:ind w:left="0" w:right="-1" w:firstLine="709"/>
        <w:jc w:val="both"/>
        <w:rPr>
          <w:rFonts w:ascii="Times New Roman" w:hAnsi="Times New Roman" w:cs="Times New Roman"/>
          <w:sz w:val="24"/>
        </w:rPr>
      </w:pPr>
      <w:r w:rsidRPr="00032E40">
        <w:rPr>
          <w:rFonts w:ascii="Times New Roman" w:hAnsi="Times New Roman"/>
          <w:sz w:val="24"/>
        </w:rPr>
        <w:t>12.4.6</w:t>
      </w:r>
      <w:r w:rsidR="000370FB" w:rsidRPr="00032E40">
        <w:rPr>
          <w:rFonts w:ascii="Times New Roman" w:hAnsi="Times New Roman" w:cs="Times New Roman"/>
          <w:sz w:val="24"/>
        </w:rPr>
        <w:t xml:space="preserve">. Заявка на участие в </w:t>
      </w:r>
      <w:r w:rsidRPr="00032E40">
        <w:rPr>
          <w:rFonts w:ascii="Times New Roman" w:hAnsi="Times New Roman" w:cs="Times New Roman"/>
          <w:sz w:val="24"/>
        </w:rPr>
        <w:t xml:space="preserve">открытом </w:t>
      </w:r>
      <w:r w:rsidR="000370FB" w:rsidRPr="00032E40">
        <w:rPr>
          <w:rFonts w:ascii="Times New Roman" w:hAnsi="Times New Roman" w:cs="Times New Roman"/>
          <w:sz w:val="24"/>
        </w:rPr>
        <w:t xml:space="preserve">запросе котировок подается заказчику </w:t>
      </w:r>
      <w:r w:rsidR="00FC6EDD" w:rsidRPr="00032E40">
        <w:rPr>
          <w:rFonts w:ascii="Times New Roman" w:hAnsi="Times New Roman" w:cs="Times New Roman"/>
          <w:sz w:val="24"/>
        </w:rPr>
        <w:t>на бумажном носителе</w:t>
      </w:r>
      <w:r w:rsidR="002A0945" w:rsidRPr="00032E40">
        <w:rPr>
          <w:rFonts w:ascii="Times New Roman" w:hAnsi="Times New Roman" w:cs="Times New Roman"/>
          <w:sz w:val="24"/>
        </w:rPr>
        <w:t xml:space="preserve"> в соответствии с требованиями документации</w:t>
      </w:r>
      <w:r w:rsidR="000370FB" w:rsidRPr="00032E40">
        <w:rPr>
          <w:rFonts w:ascii="Times New Roman" w:hAnsi="Times New Roman" w:cs="Times New Roman"/>
          <w:sz w:val="24"/>
        </w:rPr>
        <w:t>.</w:t>
      </w:r>
      <w:r w:rsidR="0096137B" w:rsidRPr="00032E40">
        <w:rPr>
          <w:rFonts w:ascii="Times New Roman" w:hAnsi="Times New Roman" w:cs="Times New Roman"/>
          <w:sz w:val="24"/>
        </w:rPr>
        <w:t xml:space="preserve"> </w:t>
      </w:r>
    </w:p>
    <w:p w14:paraId="76C91E2B" w14:textId="77777777" w:rsidR="00403ECC" w:rsidRPr="00032E40" w:rsidRDefault="00495CCF" w:rsidP="001D15CC">
      <w:pPr>
        <w:pStyle w:val="11"/>
        <w:widowControl w:val="0"/>
        <w:shd w:val="clear" w:color="auto" w:fill="FFFFFF"/>
        <w:ind w:left="0" w:right="-1" w:firstLine="709"/>
        <w:jc w:val="both"/>
        <w:rPr>
          <w:rFonts w:ascii="Times New Roman" w:hAnsi="Times New Roman" w:cs="Times New Roman"/>
          <w:sz w:val="24"/>
        </w:rPr>
      </w:pPr>
      <w:r w:rsidRPr="00032E40">
        <w:rPr>
          <w:rFonts w:ascii="Times New Roman" w:hAnsi="Times New Roman"/>
          <w:sz w:val="24"/>
        </w:rPr>
        <w:t>12.4.6</w:t>
      </w:r>
      <w:r w:rsidR="00F86643" w:rsidRPr="00032E40">
        <w:rPr>
          <w:rFonts w:ascii="Times New Roman" w:hAnsi="Times New Roman" w:cs="Times New Roman"/>
          <w:sz w:val="24"/>
        </w:rPr>
        <w:t xml:space="preserve">. </w:t>
      </w:r>
      <w:r w:rsidR="00403ECC" w:rsidRPr="00032E40">
        <w:rPr>
          <w:rFonts w:ascii="Times New Roman" w:hAnsi="Times New Roman" w:cs="Times New Roman"/>
          <w:sz w:val="24"/>
        </w:rPr>
        <w:t xml:space="preserve">Любой участник </w:t>
      </w:r>
      <w:r w:rsidRPr="00032E40">
        <w:rPr>
          <w:rFonts w:ascii="Times New Roman" w:hAnsi="Times New Roman" w:cs="Times New Roman"/>
          <w:sz w:val="24"/>
        </w:rPr>
        <w:t xml:space="preserve">открытого </w:t>
      </w:r>
      <w:r w:rsidR="00CC45A4" w:rsidRPr="00032E40">
        <w:rPr>
          <w:rFonts w:ascii="Times New Roman" w:hAnsi="Times New Roman" w:cs="Times New Roman"/>
          <w:sz w:val="24"/>
        </w:rPr>
        <w:t xml:space="preserve">запроса котировок </w:t>
      </w:r>
      <w:r w:rsidR="00403ECC" w:rsidRPr="00032E40">
        <w:rPr>
          <w:rFonts w:ascii="Times New Roman" w:hAnsi="Times New Roman" w:cs="Times New Roman"/>
          <w:sz w:val="24"/>
        </w:rPr>
        <w:t xml:space="preserve">вправе </w:t>
      </w:r>
      <w:r w:rsidR="000E1D77" w:rsidRPr="00032E40">
        <w:rPr>
          <w:rFonts w:ascii="Times New Roman" w:hAnsi="Times New Roman" w:cs="Times New Roman"/>
          <w:sz w:val="24"/>
        </w:rPr>
        <w:t xml:space="preserve">изменить или </w:t>
      </w:r>
      <w:r w:rsidR="00403ECC" w:rsidRPr="00032E40">
        <w:rPr>
          <w:rFonts w:ascii="Times New Roman" w:hAnsi="Times New Roman" w:cs="Times New Roman"/>
          <w:sz w:val="24"/>
        </w:rPr>
        <w:t xml:space="preserve">отозвать свою заявку в любое время до окончания срока подачи заявок. При проведении процедуры вскрытия конвертов с </w:t>
      </w:r>
      <w:proofErr w:type="gramStart"/>
      <w:r w:rsidR="00403ECC" w:rsidRPr="00032E40">
        <w:rPr>
          <w:rFonts w:ascii="Times New Roman" w:hAnsi="Times New Roman" w:cs="Times New Roman"/>
          <w:sz w:val="24"/>
        </w:rPr>
        <w:t>заявками</w:t>
      </w:r>
      <w:proofErr w:type="gramEnd"/>
      <w:r w:rsidR="00403ECC" w:rsidRPr="00032E40">
        <w:rPr>
          <w:rFonts w:ascii="Times New Roman" w:hAnsi="Times New Roman" w:cs="Times New Roman"/>
          <w:sz w:val="24"/>
        </w:rPr>
        <w:t xml:space="preserve"> прежде всего вскрываются отзывы заявок.</w:t>
      </w:r>
    </w:p>
    <w:p w14:paraId="1C9759B3" w14:textId="524B2611" w:rsidR="0096137B" w:rsidRPr="00032E40" w:rsidRDefault="00495CC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12.4.</w:t>
      </w:r>
      <w:r w:rsidR="00BB6BBC" w:rsidRPr="00032E40">
        <w:rPr>
          <w:rFonts w:ascii="Times New Roman" w:hAnsi="Times New Roman"/>
          <w:sz w:val="24"/>
          <w:szCs w:val="24"/>
        </w:rPr>
        <w:t>7</w:t>
      </w:r>
      <w:r w:rsidR="000370FB" w:rsidRPr="00032E40">
        <w:rPr>
          <w:rFonts w:ascii="Times New Roman" w:hAnsi="Times New Roman"/>
          <w:sz w:val="24"/>
          <w:szCs w:val="24"/>
        </w:rPr>
        <w:t xml:space="preserve">. Прием заявок на участие в </w:t>
      </w:r>
      <w:r w:rsidRPr="00032E40">
        <w:rPr>
          <w:rFonts w:ascii="Times New Roman" w:hAnsi="Times New Roman"/>
          <w:sz w:val="24"/>
          <w:szCs w:val="24"/>
        </w:rPr>
        <w:t xml:space="preserve">открытом </w:t>
      </w:r>
      <w:r w:rsidR="000370FB" w:rsidRPr="00032E40">
        <w:rPr>
          <w:rFonts w:ascii="Times New Roman" w:hAnsi="Times New Roman"/>
          <w:sz w:val="24"/>
          <w:szCs w:val="24"/>
        </w:rPr>
        <w:t xml:space="preserve">запросе котировок прекращается с </w:t>
      </w:r>
      <w:r w:rsidR="000370FB" w:rsidRPr="00032E40">
        <w:rPr>
          <w:rFonts w:ascii="Times New Roman" w:hAnsi="Times New Roman"/>
          <w:sz w:val="24"/>
          <w:szCs w:val="24"/>
        </w:rPr>
        <w:lastRenderedPageBreak/>
        <w:t>наступлением срока вскрытия конвертов с заявками на участие в запросе котировок.</w:t>
      </w:r>
      <w:r w:rsidR="0096137B" w:rsidRPr="00032E40">
        <w:rPr>
          <w:rFonts w:ascii="Times New Roman" w:hAnsi="Times New Roman"/>
          <w:sz w:val="24"/>
          <w:szCs w:val="24"/>
        </w:rPr>
        <w:t xml:space="preserve"> Заявки на участие </w:t>
      </w:r>
      <w:r w:rsidR="00CD5141" w:rsidRPr="00032E40">
        <w:rPr>
          <w:rFonts w:ascii="Times New Roman" w:hAnsi="Times New Roman"/>
          <w:sz w:val="24"/>
          <w:szCs w:val="24"/>
        </w:rPr>
        <w:br/>
      </w:r>
      <w:r w:rsidR="0096137B" w:rsidRPr="00032E40">
        <w:rPr>
          <w:rFonts w:ascii="Times New Roman" w:hAnsi="Times New Roman"/>
          <w:sz w:val="24"/>
          <w:szCs w:val="24"/>
        </w:rPr>
        <w:t xml:space="preserve">в </w:t>
      </w:r>
      <w:r w:rsidR="00E17531" w:rsidRPr="00032E40">
        <w:rPr>
          <w:rFonts w:ascii="Times New Roman" w:hAnsi="Times New Roman"/>
          <w:sz w:val="24"/>
          <w:szCs w:val="24"/>
        </w:rPr>
        <w:t xml:space="preserve">открытом </w:t>
      </w:r>
      <w:r w:rsidR="0096137B" w:rsidRPr="00032E40">
        <w:rPr>
          <w:rFonts w:ascii="Times New Roman" w:hAnsi="Times New Roman"/>
          <w:sz w:val="24"/>
          <w:szCs w:val="24"/>
        </w:rPr>
        <w:t xml:space="preserve">запросе котировок, направленные по почте и поступившие заказчику по истечении срока подачи заявок, признаются поданными с опозданием и не принимаются заказчиком </w:t>
      </w:r>
      <w:r w:rsidR="00CD5141" w:rsidRPr="00032E40">
        <w:rPr>
          <w:rFonts w:ascii="Times New Roman" w:hAnsi="Times New Roman"/>
          <w:sz w:val="24"/>
          <w:szCs w:val="24"/>
        </w:rPr>
        <w:br/>
      </w:r>
      <w:r w:rsidR="0096137B" w:rsidRPr="00032E40">
        <w:rPr>
          <w:rFonts w:ascii="Times New Roman" w:hAnsi="Times New Roman"/>
          <w:sz w:val="24"/>
          <w:szCs w:val="24"/>
        </w:rPr>
        <w:t xml:space="preserve">к рассмотрению. Лицо, подающее заявку на участие в запросе котировок, при отправке заявки </w:t>
      </w:r>
      <w:r w:rsidR="00CD5141" w:rsidRPr="00032E40">
        <w:rPr>
          <w:rFonts w:ascii="Times New Roman" w:hAnsi="Times New Roman"/>
          <w:sz w:val="24"/>
          <w:szCs w:val="24"/>
        </w:rPr>
        <w:br/>
      </w:r>
      <w:r w:rsidR="0096137B" w:rsidRPr="00032E40">
        <w:rPr>
          <w:rFonts w:ascii="Times New Roman" w:hAnsi="Times New Roman"/>
          <w:sz w:val="24"/>
          <w:szCs w:val="24"/>
        </w:rPr>
        <w:t>по почте несет риск того, что его заявка будет доставлена по неправильному адресу и признана поданной с опозданием.</w:t>
      </w:r>
    </w:p>
    <w:p w14:paraId="7558E817" w14:textId="421C9DD0" w:rsidR="000370FB" w:rsidRPr="00032E40" w:rsidRDefault="00BB6BB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12.4.8</w:t>
      </w:r>
      <w:r w:rsidR="000370FB" w:rsidRPr="00032E40">
        <w:rPr>
          <w:rFonts w:ascii="Times New Roman" w:hAnsi="Times New Roman"/>
          <w:sz w:val="24"/>
          <w:szCs w:val="24"/>
        </w:rPr>
        <w:t xml:space="preserve">. Заявка на участие в </w:t>
      </w:r>
      <w:r w:rsidR="00E17531" w:rsidRPr="00032E40">
        <w:rPr>
          <w:rFonts w:ascii="Times New Roman" w:hAnsi="Times New Roman"/>
          <w:sz w:val="24"/>
          <w:szCs w:val="24"/>
        </w:rPr>
        <w:t xml:space="preserve">открытом </w:t>
      </w:r>
      <w:r w:rsidR="000370FB" w:rsidRPr="00032E40">
        <w:rPr>
          <w:rFonts w:ascii="Times New Roman" w:hAnsi="Times New Roman"/>
          <w:sz w:val="24"/>
          <w:szCs w:val="24"/>
        </w:rPr>
        <w:t xml:space="preserve">запросе котировок, поданная в срок, указанный </w:t>
      </w:r>
      <w:r w:rsidR="00CD5141" w:rsidRPr="00032E40">
        <w:rPr>
          <w:rFonts w:ascii="Times New Roman" w:hAnsi="Times New Roman"/>
          <w:sz w:val="24"/>
          <w:szCs w:val="24"/>
        </w:rPr>
        <w:br/>
      </w:r>
      <w:r w:rsidR="000370FB" w:rsidRPr="00032E40">
        <w:rPr>
          <w:rFonts w:ascii="Times New Roman" w:hAnsi="Times New Roman"/>
          <w:sz w:val="24"/>
          <w:szCs w:val="24"/>
        </w:rPr>
        <w:t xml:space="preserve">в извещении о проведении </w:t>
      </w:r>
      <w:r w:rsidR="00E17531" w:rsidRPr="00032E40">
        <w:rPr>
          <w:rFonts w:ascii="Times New Roman" w:hAnsi="Times New Roman"/>
          <w:sz w:val="24"/>
          <w:szCs w:val="24"/>
        </w:rPr>
        <w:t xml:space="preserve">открытого </w:t>
      </w:r>
      <w:r w:rsidR="000370FB" w:rsidRPr="00032E40">
        <w:rPr>
          <w:rFonts w:ascii="Times New Roman" w:hAnsi="Times New Roman"/>
          <w:sz w:val="24"/>
          <w:szCs w:val="24"/>
        </w:rPr>
        <w:t xml:space="preserve">запроса котировок, регистрируется заказчиком. </w:t>
      </w:r>
      <w:r w:rsidR="00CD5141" w:rsidRPr="00032E40">
        <w:rPr>
          <w:rFonts w:ascii="Times New Roman" w:hAnsi="Times New Roman"/>
          <w:sz w:val="24"/>
          <w:szCs w:val="24"/>
        </w:rPr>
        <w:br/>
      </w:r>
      <w:r w:rsidR="000370FB" w:rsidRPr="00032E40">
        <w:rPr>
          <w:rFonts w:ascii="Times New Roman" w:hAnsi="Times New Roman"/>
          <w:sz w:val="24"/>
          <w:szCs w:val="24"/>
        </w:rPr>
        <w:t xml:space="preserve">По требованию участника </w:t>
      </w:r>
      <w:r w:rsidR="00E17531" w:rsidRPr="00032E40">
        <w:rPr>
          <w:rFonts w:ascii="Times New Roman" w:hAnsi="Times New Roman"/>
          <w:sz w:val="24"/>
          <w:szCs w:val="24"/>
        </w:rPr>
        <w:t xml:space="preserve">открытого </w:t>
      </w:r>
      <w:r w:rsidR="000370FB" w:rsidRPr="00032E40">
        <w:rPr>
          <w:rFonts w:ascii="Times New Roman" w:hAnsi="Times New Roman"/>
          <w:sz w:val="24"/>
          <w:szCs w:val="24"/>
        </w:rPr>
        <w:t xml:space="preserve">запроса котировок, подавшего заявку на участие в </w:t>
      </w:r>
      <w:r w:rsidR="00E17531" w:rsidRPr="00032E40">
        <w:rPr>
          <w:rFonts w:ascii="Times New Roman" w:hAnsi="Times New Roman"/>
          <w:sz w:val="24"/>
          <w:szCs w:val="24"/>
        </w:rPr>
        <w:t xml:space="preserve">открытом </w:t>
      </w:r>
      <w:r w:rsidR="000370FB" w:rsidRPr="00032E40">
        <w:rPr>
          <w:rFonts w:ascii="Times New Roman" w:hAnsi="Times New Roman"/>
          <w:sz w:val="24"/>
          <w:szCs w:val="24"/>
        </w:rPr>
        <w:t xml:space="preserve">запросе котировок, заказчик выдает расписку в получении заявки на участие в </w:t>
      </w:r>
      <w:r w:rsidR="00E17531" w:rsidRPr="00032E40">
        <w:rPr>
          <w:rFonts w:ascii="Times New Roman" w:hAnsi="Times New Roman"/>
          <w:sz w:val="24"/>
          <w:szCs w:val="24"/>
        </w:rPr>
        <w:t xml:space="preserve">открытом </w:t>
      </w:r>
      <w:r w:rsidR="000370FB" w:rsidRPr="00032E40">
        <w:rPr>
          <w:rFonts w:ascii="Times New Roman" w:hAnsi="Times New Roman"/>
          <w:sz w:val="24"/>
          <w:szCs w:val="24"/>
        </w:rPr>
        <w:t>запросе котировок с указанием даты и времени ее получения.</w:t>
      </w:r>
    </w:p>
    <w:p w14:paraId="6ECC9FCE" w14:textId="0EEC6DAD" w:rsidR="00403ECC" w:rsidRPr="00032E40" w:rsidRDefault="00E17531"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12.4.</w:t>
      </w:r>
      <w:r w:rsidR="00BB6BBC" w:rsidRPr="00032E40">
        <w:rPr>
          <w:rFonts w:ascii="Times New Roman" w:hAnsi="Times New Roman"/>
          <w:sz w:val="24"/>
          <w:szCs w:val="24"/>
        </w:rPr>
        <w:t>9</w:t>
      </w:r>
      <w:r w:rsidR="000370FB" w:rsidRPr="00032E40">
        <w:rPr>
          <w:rFonts w:ascii="Times New Roman" w:hAnsi="Times New Roman"/>
          <w:sz w:val="24"/>
          <w:szCs w:val="24"/>
        </w:rPr>
        <w:t xml:space="preserve">. Заявки на участие в </w:t>
      </w:r>
      <w:r w:rsidRPr="00032E40">
        <w:rPr>
          <w:rFonts w:ascii="Times New Roman" w:hAnsi="Times New Roman"/>
          <w:sz w:val="24"/>
          <w:szCs w:val="24"/>
        </w:rPr>
        <w:t xml:space="preserve">открытом </w:t>
      </w:r>
      <w:r w:rsidR="000370FB" w:rsidRPr="00032E40">
        <w:rPr>
          <w:rFonts w:ascii="Times New Roman" w:hAnsi="Times New Roman"/>
          <w:sz w:val="24"/>
          <w:szCs w:val="24"/>
        </w:rPr>
        <w:t xml:space="preserve">запросе котировок, поданные после окончания срока подачи таких заявок, указанного в извещении о проведении </w:t>
      </w:r>
      <w:r w:rsidRPr="00032E40">
        <w:rPr>
          <w:rFonts w:ascii="Times New Roman" w:hAnsi="Times New Roman"/>
          <w:sz w:val="24"/>
          <w:szCs w:val="24"/>
        </w:rPr>
        <w:t xml:space="preserve">открытого </w:t>
      </w:r>
      <w:r w:rsidR="000370FB" w:rsidRPr="00032E40">
        <w:rPr>
          <w:rFonts w:ascii="Times New Roman" w:hAnsi="Times New Roman"/>
          <w:sz w:val="24"/>
          <w:szCs w:val="24"/>
        </w:rPr>
        <w:t xml:space="preserve">запроса котировок, </w:t>
      </w:r>
      <w:r w:rsidR="00CD5141" w:rsidRPr="00032E40">
        <w:rPr>
          <w:rFonts w:ascii="Times New Roman" w:hAnsi="Times New Roman"/>
          <w:sz w:val="24"/>
          <w:szCs w:val="24"/>
        </w:rPr>
        <w:br/>
      </w:r>
      <w:r w:rsidR="000370FB" w:rsidRPr="00032E40">
        <w:rPr>
          <w:rFonts w:ascii="Times New Roman" w:hAnsi="Times New Roman"/>
          <w:sz w:val="24"/>
          <w:szCs w:val="24"/>
        </w:rPr>
        <w:t>не рассматриваются.</w:t>
      </w:r>
      <w:r w:rsidR="00403ECC" w:rsidRPr="00032E40">
        <w:rPr>
          <w:rFonts w:ascii="Times New Roman" w:hAnsi="Times New Roman"/>
          <w:sz w:val="24"/>
          <w:szCs w:val="24"/>
        </w:rPr>
        <w:t xml:space="preserve"> </w:t>
      </w:r>
    </w:p>
    <w:p w14:paraId="3B1B9FF1" w14:textId="77777777" w:rsidR="000370FB" w:rsidRPr="00032E40" w:rsidRDefault="00E17531"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12.4.</w:t>
      </w:r>
      <w:r w:rsidR="00BB6BBC" w:rsidRPr="00032E40">
        <w:rPr>
          <w:rFonts w:ascii="Times New Roman" w:hAnsi="Times New Roman"/>
          <w:sz w:val="24"/>
          <w:szCs w:val="24"/>
        </w:rPr>
        <w:t>10</w:t>
      </w:r>
      <w:r w:rsidR="000370FB" w:rsidRPr="00032E40">
        <w:rPr>
          <w:rFonts w:ascii="Times New Roman" w:hAnsi="Times New Roman"/>
          <w:sz w:val="24"/>
          <w:szCs w:val="24"/>
        </w:rPr>
        <w:t>. В случае если по окончании срока подачи заявок на участие в запросе котировок подана только одна заявка или не подано ни одной такой заявки, запрос котировок признается несостоявшимся.</w:t>
      </w:r>
    </w:p>
    <w:p w14:paraId="2DD3AF01" w14:textId="192B345D" w:rsidR="000370FB" w:rsidRPr="00032E40" w:rsidRDefault="00E17531"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12.4.1</w:t>
      </w:r>
      <w:r w:rsidR="00BB6BBC" w:rsidRPr="00032E40">
        <w:rPr>
          <w:rFonts w:ascii="Times New Roman" w:hAnsi="Times New Roman"/>
          <w:sz w:val="24"/>
          <w:szCs w:val="24"/>
        </w:rPr>
        <w:t>1</w:t>
      </w:r>
      <w:r w:rsidR="000370FB" w:rsidRPr="00032E40">
        <w:rPr>
          <w:rFonts w:ascii="Times New Roman" w:hAnsi="Times New Roman"/>
          <w:sz w:val="24"/>
          <w:szCs w:val="24"/>
        </w:rPr>
        <w:t xml:space="preserve">. </w:t>
      </w:r>
      <w:r w:rsidR="002A0945" w:rsidRPr="00032E40">
        <w:rPr>
          <w:rFonts w:ascii="Times New Roman" w:hAnsi="Times New Roman"/>
          <w:sz w:val="24"/>
          <w:szCs w:val="24"/>
        </w:rPr>
        <w:t xml:space="preserve">Доступ к заявкам на участие </w:t>
      </w:r>
      <w:r w:rsidR="000370FB" w:rsidRPr="00032E40">
        <w:rPr>
          <w:rFonts w:ascii="Times New Roman" w:hAnsi="Times New Roman"/>
          <w:sz w:val="24"/>
          <w:szCs w:val="24"/>
        </w:rPr>
        <w:t xml:space="preserve">в </w:t>
      </w:r>
      <w:r w:rsidRPr="00032E40">
        <w:rPr>
          <w:rFonts w:ascii="Times New Roman" w:hAnsi="Times New Roman"/>
          <w:sz w:val="24"/>
          <w:szCs w:val="24"/>
        </w:rPr>
        <w:t xml:space="preserve">открытом </w:t>
      </w:r>
      <w:r w:rsidR="000370FB" w:rsidRPr="00032E40">
        <w:rPr>
          <w:rFonts w:ascii="Times New Roman" w:hAnsi="Times New Roman"/>
          <w:sz w:val="24"/>
          <w:szCs w:val="24"/>
        </w:rPr>
        <w:t xml:space="preserve">запросе котировок </w:t>
      </w:r>
      <w:r w:rsidR="002A0945" w:rsidRPr="00032E40">
        <w:rPr>
          <w:rFonts w:ascii="Times New Roman" w:hAnsi="Times New Roman"/>
          <w:sz w:val="24"/>
          <w:szCs w:val="24"/>
        </w:rPr>
        <w:t xml:space="preserve">производится </w:t>
      </w:r>
      <w:r w:rsidR="000370FB" w:rsidRPr="00032E40">
        <w:rPr>
          <w:rFonts w:ascii="Times New Roman" w:hAnsi="Times New Roman"/>
          <w:sz w:val="24"/>
          <w:szCs w:val="24"/>
        </w:rPr>
        <w:t xml:space="preserve">в день, </w:t>
      </w:r>
      <w:r w:rsidR="00CD5141" w:rsidRPr="00032E40">
        <w:rPr>
          <w:rFonts w:ascii="Times New Roman" w:hAnsi="Times New Roman"/>
          <w:sz w:val="24"/>
          <w:szCs w:val="24"/>
        </w:rPr>
        <w:br/>
      </w:r>
      <w:r w:rsidR="000370FB" w:rsidRPr="00032E40">
        <w:rPr>
          <w:rFonts w:ascii="Times New Roman" w:hAnsi="Times New Roman"/>
          <w:sz w:val="24"/>
          <w:szCs w:val="24"/>
        </w:rPr>
        <w:t xml:space="preserve">во время и в месте, </w:t>
      </w:r>
      <w:proofErr w:type="gramStart"/>
      <w:r w:rsidR="000370FB" w:rsidRPr="00032E40">
        <w:rPr>
          <w:rFonts w:ascii="Times New Roman" w:hAnsi="Times New Roman"/>
          <w:sz w:val="24"/>
          <w:szCs w:val="24"/>
        </w:rPr>
        <w:t>которые</w:t>
      </w:r>
      <w:proofErr w:type="gramEnd"/>
      <w:r w:rsidR="000370FB" w:rsidRPr="00032E40">
        <w:rPr>
          <w:rFonts w:ascii="Times New Roman" w:hAnsi="Times New Roman"/>
          <w:sz w:val="24"/>
          <w:szCs w:val="24"/>
        </w:rPr>
        <w:t xml:space="preserve"> указаны в извещении о проведении </w:t>
      </w:r>
      <w:r w:rsidRPr="00032E40">
        <w:rPr>
          <w:rFonts w:ascii="Times New Roman" w:hAnsi="Times New Roman"/>
          <w:sz w:val="24"/>
          <w:szCs w:val="24"/>
        </w:rPr>
        <w:t xml:space="preserve">открытого </w:t>
      </w:r>
      <w:r w:rsidR="000370FB" w:rsidRPr="00032E40">
        <w:rPr>
          <w:rFonts w:ascii="Times New Roman" w:hAnsi="Times New Roman"/>
          <w:sz w:val="24"/>
          <w:szCs w:val="24"/>
        </w:rPr>
        <w:t>запроса котировок.</w:t>
      </w:r>
    </w:p>
    <w:p w14:paraId="2CED73A9" w14:textId="5DD20C88" w:rsidR="000370FB" w:rsidRPr="00032E40" w:rsidRDefault="00BB6BB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12.4.12</w:t>
      </w:r>
      <w:r w:rsidR="000370FB" w:rsidRPr="00032E40">
        <w:rPr>
          <w:rFonts w:ascii="Times New Roman" w:hAnsi="Times New Roman"/>
          <w:sz w:val="24"/>
        </w:rPr>
        <w:t xml:space="preserve">. </w:t>
      </w:r>
      <w:r w:rsidR="000370FB" w:rsidRPr="00032E40">
        <w:rPr>
          <w:rFonts w:ascii="Times New Roman" w:hAnsi="Times New Roman"/>
          <w:sz w:val="24"/>
          <w:szCs w:val="24"/>
        </w:rPr>
        <w:t xml:space="preserve">В случае если по окончании срока подачи заявок на участие в </w:t>
      </w:r>
      <w:r w:rsidR="00E17531" w:rsidRPr="00032E40">
        <w:rPr>
          <w:rFonts w:ascii="Times New Roman" w:hAnsi="Times New Roman"/>
          <w:sz w:val="24"/>
          <w:szCs w:val="24"/>
        </w:rPr>
        <w:t xml:space="preserve">открытом </w:t>
      </w:r>
      <w:r w:rsidR="000370FB" w:rsidRPr="00032E40">
        <w:rPr>
          <w:rFonts w:ascii="Times New Roman" w:hAnsi="Times New Roman"/>
          <w:sz w:val="24"/>
          <w:szCs w:val="24"/>
        </w:rPr>
        <w:t xml:space="preserve">запросе котировок подана только одна заявка на участие в запросе котировок, </w:t>
      </w:r>
      <w:r w:rsidR="002A0945" w:rsidRPr="00032E40">
        <w:rPr>
          <w:rFonts w:ascii="Times New Roman" w:hAnsi="Times New Roman"/>
          <w:sz w:val="24"/>
          <w:szCs w:val="24"/>
        </w:rPr>
        <w:t>такая</w:t>
      </w:r>
      <w:r w:rsidR="000370FB" w:rsidRPr="00032E40">
        <w:rPr>
          <w:rFonts w:ascii="Times New Roman" w:hAnsi="Times New Roman"/>
          <w:sz w:val="24"/>
          <w:szCs w:val="24"/>
        </w:rPr>
        <w:t xml:space="preserve"> заявка рассматривается на соотв</w:t>
      </w:r>
      <w:r w:rsidR="002A0945" w:rsidRPr="00032E40">
        <w:rPr>
          <w:rFonts w:ascii="Times New Roman" w:hAnsi="Times New Roman"/>
          <w:sz w:val="24"/>
          <w:szCs w:val="24"/>
        </w:rPr>
        <w:t xml:space="preserve">етствие требованиям положения, </w:t>
      </w:r>
      <w:r w:rsidR="000370FB" w:rsidRPr="00032E40">
        <w:rPr>
          <w:rFonts w:ascii="Times New Roman" w:hAnsi="Times New Roman"/>
          <w:sz w:val="24"/>
          <w:szCs w:val="24"/>
        </w:rPr>
        <w:t xml:space="preserve">извещения </w:t>
      </w:r>
      <w:r w:rsidR="002A0945" w:rsidRPr="00032E40">
        <w:rPr>
          <w:rFonts w:ascii="Times New Roman" w:hAnsi="Times New Roman"/>
          <w:sz w:val="24"/>
          <w:szCs w:val="24"/>
        </w:rPr>
        <w:t xml:space="preserve">и документации </w:t>
      </w:r>
      <w:r w:rsidR="000370FB" w:rsidRPr="00032E40">
        <w:rPr>
          <w:rFonts w:ascii="Times New Roman" w:hAnsi="Times New Roman"/>
          <w:sz w:val="24"/>
          <w:szCs w:val="24"/>
        </w:rPr>
        <w:t xml:space="preserve">о проведении </w:t>
      </w:r>
      <w:r w:rsidR="00E17531" w:rsidRPr="00032E40">
        <w:rPr>
          <w:rFonts w:ascii="Times New Roman" w:hAnsi="Times New Roman"/>
          <w:sz w:val="24"/>
          <w:szCs w:val="24"/>
        </w:rPr>
        <w:t xml:space="preserve">открытого </w:t>
      </w:r>
      <w:r w:rsidR="000370FB" w:rsidRPr="00032E40">
        <w:rPr>
          <w:rFonts w:ascii="Times New Roman" w:hAnsi="Times New Roman"/>
          <w:sz w:val="24"/>
          <w:szCs w:val="24"/>
        </w:rPr>
        <w:t>запроса котировок.</w:t>
      </w:r>
    </w:p>
    <w:p w14:paraId="2C7ADA03" w14:textId="5F61F4A4" w:rsidR="0017492F" w:rsidRPr="00032E40" w:rsidRDefault="00BB6BB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12.4.13</w:t>
      </w:r>
      <w:r w:rsidR="000370FB" w:rsidRPr="00032E40">
        <w:rPr>
          <w:rFonts w:ascii="Times New Roman" w:hAnsi="Times New Roman"/>
          <w:sz w:val="24"/>
          <w:szCs w:val="24"/>
        </w:rPr>
        <w:t xml:space="preserve">. Информация о месте, дате, времени </w:t>
      </w:r>
      <w:r w:rsidR="002A0945" w:rsidRPr="00032E40">
        <w:rPr>
          <w:rFonts w:ascii="Times New Roman" w:hAnsi="Times New Roman"/>
          <w:sz w:val="24"/>
          <w:szCs w:val="24"/>
        </w:rPr>
        <w:t>открытия доступа к</w:t>
      </w:r>
      <w:r w:rsidR="000370FB" w:rsidRPr="00032E40">
        <w:rPr>
          <w:rFonts w:ascii="Times New Roman" w:hAnsi="Times New Roman"/>
          <w:sz w:val="24"/>
          <w:szCs w:val="24"/>
        </w:rPr>
        <w:t xml:space="preserve"> заявкам на участие </w:t>
      </w:r>
      <w:r w:rsidR="00CD5141" w:rsidRPr="00032E40">
        <w:rPr>
          <w:rFonts w:ascii="Times New Roman" w:hAnsi="Times New Roman"/>
          <w:sz w:val="24"/>
          <w:szCs w:val="24"/>
        </w:rPr>
        <w:br/>
      </w:r>
      <w:r w:rsidR="000370FB" w:rsidRPr="00032E40">
        <w:rPr>
          <w:rFonts w:ascii="Times New Roman" w:hAnsi="Times New Roman"/>
          <w:sz w:val="24"/>
          <w:szCs w:val="24"/>
        </w:rPr>
        <w:t xml:space="preserve">в </w:t>
      </w:r>
      <w:r w:rsidR="00E17531" w:rsidRPr="00032E40">
        <w:rPr>
          <w:rFonts w:ascii="Times New Roman" w:hAnsi="Times New Roman"/>
          <w:sz w:val="24"/>
          <w:szCs w:val="24"/>
        </w:rPr>
        <w:t>открытом запросе котировок,</w:t>
      </w:r>
      <w:r w:rsidR="000370FB" w:rsidRPr="00032E40">
        <w:rPr>
          <w:rFonts w:ascii="Times New Roman" w:hAnsi="Times New Roman"/>
          <w:sz w:val="24"/>
          <w:szCs w:val="24"/>
        </w:rPr>
        <w:t xml:space="preserve"> наименование (для юридического лица), фамилия, имя, отчество (при наличии) (для физического лица), почтовый адрес каждого участника запроса котировок, цена товара, работы или услуги, указанная в такой заявке, объявляются при </w:t>
      </w:r>
      <w:r w:rsidR="002A0945" w:rsidRPr="00032E40">
        <w:rPr>
          <w:rFonts w:ascii="Times New Roman" w:hAnsi="Times New Roman"/>
          <w:sz w:val="24"/>
          <w:szCs w:val="24"/>
        </w:rPr>
        <w:t>открытии доступа</w:t>
      </w:r>
      <w:r w:rsidR="000370FB" w:rsidRPr="00032E40">
        <w:rPr>
          <w:rFonts w:ascii="Times New Roman" w:hAnsi="Times New Roman"/>
          <w:sz w:val="24"/>
          <w:szCs w:val="24"/>
        </w:rPr>
        <w:t xml:space="preserve"> </w:t>
      </w:r>
      <w:r w:rsidR="002A0945" w:rsidRPr="00032E40">
        <w:rPr>
          <w:rFonts w:ascii="Times New Roman" w:hAnsi="Times New Roman"/>
          <w:sz w:val="24"/>
          <w:szCs w:val="24"/>
        </w:rPr>
        <w:t xml:space="preserve">к </w:t>
      </w:r>
      <w:r w:rsidR="000370FB" w:rsidRPr="00032E40">
        <w:rPr>
          <w:rFonts w:ascii="Times New Roman" w:hAnsi="Times New Roman"/>
          <w:sz w:val="24"/>
          <w:szCs w:val="24"/>
        </w:rPr>
        <w:t>таким заявкам</w:t>
      </w:r>
      <w:r w:rsidR="0017492F" w:rsidRPr="00032E40">
        <w:rPr>
          <w:rFonts w:ascii="Times New Roman" w:hAnsi="Times New Roman"/>
          <w:sz w:val="24"/>
          <w:szCs w:val="24"/>
        </w:rPr>
        <w:t xml:space="preserve">. </w:t>
      </w:r>
    </w:p>
    <w:p w14:paraId="000A60BD" w14:textId="4B29A108" w:rsidR="000370FB" w:rsidRPr="00032E40" w:rsidRDefault="00E17531"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12.4.1</w:t>
      </w:r>
      <w:r w:rsidR="00BB6BBC" w:rsidRPr="00032E40">
        <w:rPr>
          <w:rFonts w:ascii="Times New Roman" w:hAnsi="Times New Roman"/>
          <w:sz w:val="24"/>
          <w:szCs w:val="24"/>
        </w:rPr>
        <w:t>4</w:t>
      </w:r>
      <w:r w:rsidR="000370FB" w:rsidRPr="00032E40">
        <w:rPr>
          <w:rFonts w:ascii="Times New Roman" w:hAnsi="Times New Roman"/>
          <w:sz w:val="24"/>
          <w:szCs w:val="24"/>
        </w:rPr>
        <w:t xml:space="preserve">. Срок рассмотрения </w:t>
      </w:r>
      <w:r w:rsidR="003C6A44" w:rsidRPr="00032E40">
        <w:rPr>
          <w:rFonts w:ascii="Times New Roman" w:hAnsi="Times New Roman"/>
          <w:sz w:val="24"/>
          <w:szCs w:val="24"/>
        </w:rPr>
        <w:t xml:space="preserve">и оценки </w:t>
      </w:r>
      <w:r w:rsidR="000370FB" w:rsidRPr="00032E40">
        <w:rPr>
          <w:rFonts w:ascii="Times New Roman" w:hAnsi="Times New Roman"/>
          <w:sz w:val="24"/>
          <w:szCs w:val="24"/>
        </w:rPr>
        <w:t xml:space="preserve">заявок на участие в </w:t>
      </w:r>
      <w:r w:rsidRPr="00032E40">
        <w:rPr>
          <w:rFonts w:ascii="Times New Roman" w:hAnsi="Times New Roman"/>
          <w:sz w:val="24"/>
          <w:szCs w:val="24"/>
        </w:rPr>
        <w:t xml:space="preserve">открытом </w:t>
      </w:r>
      <w:r w:rsidR="000370FB" w:rsidRPr="00032E40">
        <w:rPr>
          <w:rFonts w:ascii="Times New Roman" w:hAnsi="Times New Roman"/>
          <w:sz w:val="24"/>
          <w:szCs w:val="24"/>
        </w:rPr>
        <w:t>запросе котировок (единственной заявки на участие в запросе котировок) не может превышать</w:t>
      </w:r>
      <w:r w:rsidR="000C06FD" w:rsidRPr="00032E40">
        <w:rPr>
          <w:rFonts w:ascii="Times New Roman" w:hAnsi="Times New Roman"/>
          <w:sz w:val="24"/>
          <w:szCs w:val="24"/>
        </w:rPr>
        <w:t xml:space="preserve"> 5</w:t>
      </w:r>
      <w:r w:rsidR="000370FB" w:rsidRPr="00032E40">
        <w:rPr>
          <w:rFonts w:ascii="Times New Roman" w:hAnsi="Times New Roman"/>
          <w:sz w:val="24"/>
          <w:szCs w:val="24"/>
        </w:rPr>
        <w:t xml:space="preserve"> </w:t>
      </w:r>
      <w:r w:rsidR="000C06FD" w:rsidRPr="00032E40">
        <w:rPr>
          <w:rFonts w:ascii="Times New Roman" w:hAnsi="Times New Roman"/>
          <w:sz w:val="24"/>
          <w:szCs w:val="24"/>
        </w:rPr>
        <w:t>(</w:t>
      </w:r>
      <w:r w:rsidR="000370FB" w:rsidRPr="00032E40">
        <w:rPr>
          <w:rFonts w:ascii="Times New Roman" w:hAnsi="Times New Roman"/>
          <w:sz w:val="24"/>
          <w:szCs w:val="24"/>
        </w:rPr>
        <w:t>пяти</w:t>
      </w:r>
      <w:r w:rsidR="000C06FD" w:rsidRPr="00032E40">
        <w:rPr>
          <w:rFonts w:ascii="Times New Roman" w:hAnsi="Times New Roman"/>
          <w:sz w:val="24"/>
          <w:szCs w:val="24"/>
        </w:rPr>
        <w:t>)</w:t>
      </w:r>
      <w:r w:rsidR="000370FB" w:rsidRPr="00032E40">
        <w:rPr>
          <w:rFonts w:ascii="Times New Roman" w:hAnsi="Times New Roman"/>
          <w:sz w:val="24"/>
          <w:szCs w:val="24"/>
        </w:rPr>
        <w:t xml:space="preserve"> дней </w:t>
      </w:r>
      <w:proofErr w:type="gramStart"/>
      <w:r w:rsidR="000370FB" w:rsidRPr="00032E40">
        <w:rPr>
          <w:rFonts w:ascii="Times New Roman" w:hAnsi="Times New Roman"/>
          <w:sz w:val="24"/>
          <w:szCs w:val="24"/>
        </w:rPr>
        <w:t>с даты вскрытия</w:t>
      </w:r>
      <w:proofErr w:type="gramEnd"/>
      <w:r w:rsidR="000370FB" w:rsidRPr="00032E40">
        <w:rPr>
          <w:rFonts w:ascii="Times New Roman" w:hAnsi="Times New Roman"/>
          <w:sz w:val="24"/>
          <w:szCs w:val="24"/>
        </w:rPr>
        <w:t xml:space="preserve"> конвертов с такими заявками.</w:t>
      </w:r>
    </w:p>
    <w:p w14:paraId="292DD641" w14:textId="77777777" w:rsidR="000370FB" w:rsidRPr="00032E40" w:rsidRDefault="00BB6BB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12.4.15</w:t>
      </w:r>
      <w:r w:rsidR="000370FB" w:rsidRPr="00032E40">
        <w:rPr>
          <w:rFonts w:ascii="Times New Roman" w:hAnsi="Times New Roman"/>
          <w:sz w:val="24"/>
          <w:szCs w:val="24"/>
        </w:rPr>
        <w:t xml:space="preserve">. В случае установления факта подачи одним участником </w:t>
      </w:r>
      <w:r w:rsidR="00E17531" w:rsidRPr="00032E40">
        <w:rPr>
          <w:rFonts w:ascii="Times New Roman" w:hAnsi="Times New Roman"/>
          <w:sz w:val="24"/>
          <w:szCs w:val="24"/>
        </w:rPr>
        <w:t xml:space="preserve">открытого </w:t>
      </w:r>
      <w:r w:rsidR="000370FB" w:rsidRPr="00032E40">
        <w:rPr>
          <w:rFonts w:ascii="Times New Roman" w:hAnsi="Times New Roman"/>
          <w:sz w:val="24"/>
          <w:szCs w:val="24"/>
        </w:rPr>
        <w:t xml:space="preserve">запроса котировок двух и более заявок на участие в </w:t>
      </w:r>
      <w:r w:rsidR="00E17531" w:rsidRPr="00032E40">
        <w:rPr>
          <w:rFonts w:ascii="Times New Roman" w:hAnsi="Times New Roman"/>
          <w:sz w:val="24"/>
          <w:szCs w:val="24"/>
        </w:rPr>
        <w:t xml:space="preserve">открытом </w:t>
      </w:r>
      <w:r w:rsidR="000370FB" w:rsidRPr="00032E40">
        <w:rPr>
          <w:rFonts w:ascii="Times New Roman" w:hAnsi="Times New Roman"/>
          <w:sz w:val="24"/>
          <w:szCs w:val="24"/>
        </w:rPr>
        <w:t>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этому участнику.</w:t>
      </w:r>
    </w:p>
    <w:p w14:paraId="5E8139CE" w14:textId="2A13AB2B" w:rsidR="000370FB" w:rsidRPr="00032E40" w:rsidRDefault="00BB6BB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12.4.16</w:t>
      </w:r>
      <w:r w:rsidR="00E17531" w:rsidRPr="00032E40">
        <w:rPr>
          <w:rFonts w:ascii="Times New Roman" w:hAnsi="Times New Roman"/>
          <w:sz w:val="24"/>
          <w:szCs w:val="24"/>
        </w:rPr>
        <w:t xml:space="preserve">. </w:t>
      </w:r>
      <w:r w:rsidR="0096137B" w:rsidRPr="00032E40">
        <w:rPr>
          <w:rFonts w:ascii="Times New Roman" w:hAnsi="Times New Roman"/>
          <w:sz w:val="24"/>
          <w:szCs w:val="24"/>
        </w:rPr>
        <w:t>Закупочная</w:t>
      </w:r>
      <w:r w:rsidR="000370FB" w:rsidRPr="00032E40">
        <w:rPr>
          <w:rFonts w:ascii="Times New Roman" w:hAnsi="Times New Roman"/>
          <w:sz w:val="24"/>
          <w:szCs w:val="24"/>
        </w:rPr>
        <w:t xml:space="preserve"> комиссия рассматривает заявки на участие в </w:t>
      </w:r>
      <w:r w:rsidR="00E17531" w:rsidRPr="00032E40">
        <w:rPr>
          <w:rFonts w:ascii="Times New Roman" w:hAnsi="Times New Roman"/>
          <w:sz w:val="24"/>
          <w:szCs w:val="24"/>
        </w:rPr>
        <w:t xml:space="preserve">открытом </w:t>
      </w:r>
      <w:r w:rsidR="000370FB" w:rsidRPr="00032E40">
        <w:rPr>
          <w:rFonts w:ascii="Times New Roman" w:hAnsi="Times New Roman"/>
          <w:sz w:val="24"/>
          <w:szCs w:val="24"/>
        </w:rPr>
        <w:t>запросе котировок на соответствие требованиям положения</w:t>
      </w:r>
      <w:r w:rsidR="002A0945" w:rsidRPr="00032E40">
        <w:rPr>
          <w:rFonts w:ascii="Times New Roman" w:hAnsi="Times New Roman"/>
          <w:sz w:val="24"/>
          <w:szCs w:val="24"/>
        </w:rPr>
        <w:t>,</w:t>
      </w:r>
      <w:r w:rsidR="006A0BA7" w:rsidRPr="00032E40">
        <w:rPr>
          <w:rFonts w:ascii="Times New Roman" w:hAnsi="Times New Roman"/>
          <w:sz w:val="24"/>
          <w:szCs w:val="24"/>
        </w:rPr>
        <w:t xml:space="preserve"> </w:t>
      </w:r>
      <w:r w:rsidR="000370FB" w:rsidRPr="00032E40">
        <w:rPr>
          <w:rFonts w:ascii="Times New Roman" w:hAnsi="Times New Roman"/>
          <w:sz w:val="24"/>
          <w:szCs w:val="24"/>
        </w:rPr>
        <w:t xml:space="preserve">извещения </w:t>
      </w:r>
      <w:r w:rsidR="002A0945" w:rsidRPr="00032E40">
        <w:rPr>
          <w:rFonts w:ascii="Times New Roman" w:hAnsi="Times New Roman"/>
          <w:sz w:val="24"/>
          <w:szCs w:val="24"/>
        </w:rPr>
        <w:t xml:space="preserve">и документации </w:t>
      </w:r>
      <w:r w:rsidR="000370FB" w:rsidRPr="00032E40">
        <w:rPr>
          <w:rFonts w:ascii="Times New Roman" w:hAnsi="Times New Roman"/>
          <w:sz w:val="24"/>
          <w:szCs w:val="24"/>
        </w:rPr>
        <w:t xml:space="preserve">о проведении </w:t>
      </w:r>
      <w:r w:rsidR="00627498" w:rsidRPr="00032E40">
        <w:rPr>
          <w:rFonts w:ascii="Times New Roman" w:hAnsi="Times New Roman"/>
          <w:sz w:val="24"/>
          <w:szCs w:val="24"/>
        </w:rPr>
        <w:t xml:space="preserve">открытого </w:t>
      </w:r>
      <w:r w:rsidR="000370FB" w:rsidRPr="00032E40">
        <w:rPr>
          <w:rFonts w:ascii="Times New Roman" w:hAnsi="Times New Roman"/>
          <w:sz w:val="24"/>
          <w:szCs w:val="24"/>
        </w:rPr>
        <w:t>запроса котировок и осуществляет их оценку.</w:t>
      </w:r>
    </w:p>
    <w:p w14:paraId="1E93722C" w14:textId="45AC0A79" w:rsidR="00052DAE" w:rsidRPr="00032E40" w:rsidRDefault="00BB6BB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12.4.17</w:t>
      </w:r>
      <w:r w:rsidR="000370FB" w:rsidRPr="00032E40">
        <w:rPr>
          <w:rFonts w:ascii="Times New Roman" w:hAnsi="Times New Roman"/>
          <w:sz w:val="24"/>
          <w:szCs w:val="24"/>
        </w:rPr>
        <w:t xml:space="preserve">. </w:t>
      </w:r>
      <w:r w:rsidR="00052DAE" w:rsidRPr="00032E40">
        <w:rPr>
          <w:rFonts w:ascii="Times New Roman" w:hAnsi="Times New Roman"/>
          <w:sz w:val="24"/>
          <w:szCs w:val="24"/>
        </w:rPr>
        <w:t xml:space="preserve">Заявка на участие в </w:t>
      </w:r>
      <w:r w:rsidR="00627498" w:rsidRPr="00032E40">
        <w:rPr>
          <w:rFonts w:ascii="Times New Roman" w:hAnsi="Times New Roman"/>
          <w:sz w:val="24"/>
          <w:szCs w:val="24"/>
        </w:rPr>
        <w:t xml:space="preserve">открытом </w:t>
      </w:r>
      <w:r w:rsidR="00052DAE" w:rsidRPr="00032E40">
        <w:rPr>
          <w:rFonts w:ascii="Times New Roman" w:hAnsi="Times New Roman"/>
          <w:sz w:val="24"/>
          <w:szCs w:val="24"/>
        </w:rPr>
        <w:t>запросе котировок признается надлежащей, если она соот</w:t>
      </w:r>
      <w:r w:rsidR="002D4006" w:rsidRPr="00032E40">
        <w:rPr>
          <w:rFonts w:ascii="Times New Roman" w:hAnsi="Times New Roman"/>
          <w:sz w:val="24"/>
          <w:szCs w:val="24"/>
        </w:rPr>
        <w:t>ветствует требованиям положения</w:t>
      </w:r>
      <w:r w:rsidR="002A0945" w:rsidRPr="00032E40">
        <w:rPr>
          <w:rFonts w:ascii="Times New Roman" w:hAnsi="Times New Roman"/>
          <w:sz w:val="24"/>
          <w:szCs w:val="24"/>
        </w:rPr>
        <w:t>,</w:t>
      </w:r>
      <w:r w:rsidR="00052DAE" w:rsidRPr="00032E40">
        <w:rPr>
          <w:rFonts w:ascii="Times New Roman" w:hAnsi="Times New Roman"/>
          <w:sz w:val="24"/>
          <w:szCs w:val="24"/>
        </w:rPr>
        <w:t xml:space="preserve"> извещения </w:t>
      </w:r>
      <w:r w:rsidR="002A0945" w:rsidRPr="00032E40">
        <w:rPr>
          <w:rFonts w:ascii="Times New Roman" w:hAnsi="Times New Roman"/>
          <w:sz w:val="24"/>
          <w:szCs w:val="24"/>
        </w:rPr>
        <w:t xml:space="preserve">и документации </w:t>
      </w:r>
      <w:r w:rsidR="00052DAE" w:rsidRPr="00032E40">
        <w:rPr>
          <w:rFonts w:ascii="Times New Roman" w:hAnsi="Times New Roman"/>
          <w:sz w:val="24"/>
          <w:szCs w:val="24"/>
        </w:rPr>
        <w:t xml:space="preserve">о проведении </w:t>
      </w:r>
      <w:r w:rsidR="00627498" w:rsidRPr="00032E40">
        <w:rPr>
          <w:rFonts w:ascii="Times New Roman" w:hAnsi="Times New Roman"/>
          <w:sz w:val="24"/>
          <w:szCs w:val="24"/>
        </w:rPr>
        <w:t xml:space="preserve">открытого </w:t>
      </w:r>
      <w:r w:rsidR="00052DAE" w:rsidRPr="00032E40">
        <w:rPr>
          <w:rFonts w:ascii="Times New Roman" w:hAnsi="Times New Roman"/>
          <w:sz w:val="24"/>
          <w:szCs w:val="24"/>
        </w:rPr>
        <w:t xml:space="preserve">запроса котировок, а участник закупки, подавший такую заявку, соответствует требованиям, которые предъявляются к участнику закупки и указаны в положении и </w:t>
      </w:r>
      <w:r w:rsidR="00AB3CE5" w:rsidRPr="00032E40">
        <w:rPr>
          <w:rFonts w:ascii="Times New Roman" w:hAnsi="Times New Roman"/>
          <w:sz w:val="24"/>
          <w:szCs w:val="24"/>
        </w:rPr>
        <w:t>извещении</w:t>
      </w:r>
      <w:r w:rsidR="00052DAE" w:rsidRPr="00032E40">
        <w:rPr>
          <w:rFonts w:ascii="Times New Roman" w:hAnsi="Times New Roman"/>
          <w:sz w:val="24"/>
          <w:szCs w:val="24"/>
        </w:rPr>
        <w:t xml:space="preserve"> о проведении </w:t>
      </w:r>
      <w:r w:rsidR="00627498" w:rsidRPr="00032E40">
        <w:rPr>
          <w:rFonts w:ascii="Times New Roman" w:hAnsi="Times New Roman"/>
          <w:sz w:val="24"/>
          <w:szCs w:val="24"/>
        </w:rPr>
        <w:t xml:space="preserve">открытого </w:t>
      </w:r>
      <w:r w:rsidR="00052DAE" w:rsidRPr="00032E40">
        <w:rPr>
          <w:rFonts w:ascii="Times New Roman" w:hAnsi="Times New Roman"/>
          <w:sz w:val="24"/>
          <w:szCs w:val="24"/>
        </w:rPr>
        <w:t xml:space="preserve">запроса котировок. </w:t>
      </w:r>
    </w:p>
    <w:p w14:paraId="198FCFC3" w14:textId="77777777" w:rsidR="00052DAE" w:rsidRPr="00032E40" w:rsidRDefault="00052DA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 xml:space="preserve">На основании результатов рассмотрения заявок на участие в </w:t>
      </w:r>
      <w:r w:rsidR="002A1C04" w:rsidRPr="00032E40">
        <w:rPr>
          <w:rFonts w:ascii="Times New Roman" w:hAnsi="Times New Roman"/>
          <w:sz w:val="24"/>
          <w:szCs w:val="24"/>
        </w:rPr>
        <w:t xml:space="preserve">открытом </w:t>
      </w:r>
      <w:r w:rsidRPr="00032E40">
        <w:rPr>
          <w:rFonts w:ascii="Times New Roman" w:hAnsi="Times New Roman"/>
          <w:sz w:val="24"/>
          <w:szCs w:val="24"/>
        </w:rPr>
        <w:t>запросе котировок закупочная комиссия принимается решение:</w:t>
      </w:r>
    </w:p>
    <w:p w14:paraId="3D223425" w14:textId="77777777" w:rsidR="00052DAE" w:rsidRPr="00032E40" w:rsidRDefault="00052DAE" w:rsidP="001D15CC">
      <w:pPr>
        <w:widowControl w:val="0"/>
        <w:shd w:val="clear" w:color="auto" w:fill="FFFFFF"/>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 о допуске участника закупки к участию в</w:t>
      </w:r>
      <w:r w:rsidR="002A1C04" w:rsidRPr="00032E40">
        <w:rPr>
          <w:rFonts w:ascii="Times New Roman" w:hAnsi="Times New Roman"/>
          <w:sz w:val="24"/>
          <w:szCs w:val="24"/>
        </w:rPr>
        <w:t xml:space="preserve"> открытом</w:t>
      </w:r>
      <w:r w:rsidRPr="00032E40">
        <w:rPr>
          <w:rFonts w:ascii="Times New Roman" w:hAnsi="Times New Roman"/>
          <w:sz w:val="24"/>
          <w:szCs w:val="24"/>
        </w:rPr>
        <w:t xml:space="preserve"> запросе котировок;</w:t>
      </w:r>
    </w:p>
    <w:p w14:paraId="64375425" w14:textId="77777777" w:rsidR="00052DAE" w:rsidRPr="00032E40" w:rsidRDefault="00052DAE" w:rsidP="001D15CC">
      <w:pPr>
        <w:widowControl w:val="0"/>
        <w:shd w:val="clear" w:color="auto" w:fill="FFFFFF"/>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 xml:space="preserve">2) об отклонении заявки на участие в </w:t>
      </w:r>
      <w:r w:rsidR="002A1C04" w:rsidRPr="00032E40">
        <w:rPr>
          <w:rFonts w:ascii="Times New Roman" w:hAnsi="Times New Roman"/>
          <w:sz w:val="24"/>
          <w:szCs w:val="24"/>
        </w:rPr>
        <w:t xml:space="preserve">открытом </w:t>
      </w:r>
      <w:r w:rsidRPr="00032E40">
        <w:rPr>
          <w:rFonts w:ascii="Times New Roman" w:hAnsi="Times New Roman"/>
          <w:sz w:val="24"/>
          <w:szCs w:val="24"/>
        </w:rPr>
        <w:t>запросе котировок.</w:t>
      </w:r>
    </w:p>
    <w:p w14:paraId="39A3EE14" w14:textId="0EBE3CBB" w:rsidR="00052DAE" w:rsidRPr="00032E40" w:rsidRDefault="00052DAE" w:rsidP="001D15CC">
      <w:pPr>
        <w:pStyle w:val="ConsPlusNormal"/>
        <w:widowControl w:val="0"/>
        <w:ind w:right="-1" w:firstLine="709"/>
        <w:jc w:val="both"/>
        <w:rPr>
          <w:rFonts w:ascii="Times New Roman" w:hAnsi="Times New Roman" w:cs="Times New Roman"/>
          <w:sz w:val="24"/>
          <w:szCs w:val="24"/>
        </w:rPr>
      </w:pPr>
      <w:proofErr w:type="gramStart"/>
      <w:r w:rsidRPr="00032E40">
        <w:rPr>
          <w:rFonts w:ascii="Times New Roman" w:hAnsi="Times New Roman" w:cs="Times New Roman"/>
          <w:sz w:val="24"/>
          <w:szCs w:val="24"/>
        </w:rPr>
        <w:t xml:space="preserve">Закупочная комиссия не оценивает и отклоняет заявку на участие в </w:t>
      </w:r>
      <w:r w:rsidR="002A1C04" w:rsidRPr="00032E40">
        <w:rPr>
          <w:rFonts w:ascii="Times New Roman" w:hAnsi="Times New Roman" w:cs="Times New Roman"/>
          <w:sz w:val="24"/>
          <w:szCs w:val="24"/>
        </w:rPr>
        <w:t xml:space="preserve">открытом </w:t>
      </w:r>
      <w:r w:rsidRPr="00032E40">
        <w:rPr>
          <w:rFonts w:ascii="Times New Roman" w:hAnsi="Times New Roman" w:cs="Times New Roman"/>
          <w:sz w:val="24"/>
          <w:szCs w:val="24"/>
        </w:rPr>
        <w:t>запросе котировок, если она не соответствуют требованиям положения и</w:t>
      </w:r>
      <w:r w:rsidR="00752F74" w:rsidRPr="00032E40">
        <w:rPr>
          <w:rFonts w:ascii="Times New Roman" w:hAnsi="Times New Roman" w:cs="Times New Roman"/>
          <w:sz w:val="24"/>
          <w:szCs w:val="24"/>
        </w:rPr>
        <w:t>/или</w:t>
      </w:r>
      <w:r w:rsidRPr="00032E40">
        <w:rPr>
          <w:rFonts w:ascii="Times New Roman" w:hAnsi="Times New Roman" w:cs="Times New Roman"/>
          <w:sz w:val="24"/>
          <w:szCs w:val="24"/>
        </w:rPr>
        <w:t xml:space="preserve"> извещения</w:t>
      </w:r>
      <w:r w:rsidR="00F15F16" w:rsidRPr="00032E40">
        <w:rPr>
          <w:rFonts w:ascii="Times New Roman" w:hAnsi="Times New Roman" w:cs="Times New Roman"/>
          <w:sz w:val="24"/>
          <w:szCs w:val="24"/>
        </w:rPr>
        <w:t xml:space="preserve"> и/или документации</w:t>
      </w:r>
      <w:r w:rsidRPr="00032E40">
        <w:rPr>
          <w:rFonts w:ascii="Times New Roman" w:hAnsi="Times New Roman" w:cs="Times New Roman"/>
          <w:sz w:val="24"/>
          <w:szCs w:val="24"/>
        </w:rPr>
        <w:t xml:space="preserve"> о проведении </w:t>
      </w:r>
      <w:r w:rsidR="002A1C04" w:rsidRPr="00032E40">
        <w:rPr>
          <w:rFonts w:ascii="Times New Roman" w:hAnsi="Times New Roman" w:cs="Times New Roman"/>
          <w:sz w:val="24"/>
          <w:szCs w:val="24"/>
        </w:rPr>
        <w:t xml:space="preserve">открытого </w:t>
      </w:r>
      <w:r w:rsidRPr="00032E40">
        <w:rPr>
          <w:rFonts w:ascii="Times New Roman" w:hAnsi="Times New Roman" w:cs="Times New Roman"/>
          <w:sz w:val="24"/>
          <w:szCs w:val="24"/>
        </w:rPr>
        <w:t xml:space="preserve">запроса котировок </w:t>
      </w:r>
      <w:r w:rsidR="003A4D0F" w:rsidRPr="00032E40">
        <w:rPr>
          <w:rFonts w:ascii="Times New Roman" w:hAnsi="Times New Roman" w:cs="Times New Roman"/>
          <w:sz w:val="24"/>
          <w:szCs w:val="24"/>
        </w:rPr>
        <w:t>либо</w:t>
      </w:r>
      <w:r w:rsidRPr="00032E40">
        <w:rPr>
          <w:rFonts w:ascii="Times New Roman" w:hAnsi="Times New Roman" w:cs="Times New Roman"/>
          <w:sz w:val="24"/>
          <w:szCs w:val="24"/>
        </w:rPr>
        <w:t xml:space="preserve"> участник закупки, подавший </w:t>
      </w:r>
      <w:r w:rsidR="00CD5141" w:rsidRPr="00032E40">
        <w:rPr>
          <w:rFonts w:ascii="Times New Roman" w:hAnsi="Times New Roman" w:cs="Times New Roman"/>
          <w:sz w:val="24"/>
          <w:szCs w:val="24"/>
        </w:rPr>
        <w:br/>
      </w:r>
      <w:r w:rsidRPr="00032E40">
        <w:rPr>
          <w:rFonts w:ascii="Times New Roman" w:hAnsi="Times New Roman" w:cs="Times New Roman"/>
          <w:sz w:val="24"/>
          <w:szCs w:val="24"/>
        </w:rPr>
        <w:t xml:space="preserve">ее, не соответствует требованиям к участнику </w:t>
      </w:r>
      <w:r w:rsidR="002A1C04" w:rsidRPr="00032E40">
        <w:rPr>
          <w:rFonts w:ascii="Times New Roman" w:hAnsi="Times New Roman" w:cs="Times New Roman"/>
          <w:sz w:val="24"/>
          <w:szCs w:val="24"/>
        </w:rPr>
        <w:t xml:space="preserve">открытого </w:t>
      </w:r>
      <w:r w:rsidRPr="00032E40">
        <w:rPr>
          <w:rFonts w:ascii="Times New Roman" w:hAnsi="Times New Roman" w:cs="Times New Roman"/>
          <w:sz w:val="24"/>
          <w:szCs w:val="24"/>
        </w:rPr>
        <w:t xml:space="preserve">запроса котировок, указанным </w:t>
      </w:r>
      <w:r w:rsidR="00CD5141" w:rsidRPr="00032E40">
        <w:rPr>
          <w:rFonts w:ascii="Times New Roman" w:hAnsi="Times New Roman" w:cs="Times New Roman"/>
          <w:sz w:val="24"/>
          <w:szCs w:val="24"/>
        </w:rPr>
        <w:br/>
      </w:r>
      <w:r w:rsidRPr="00032E40">
        <w:rPr>
          <w:rFonts w:ascii="Times New Roman" w:hAnsi="Times New Roman" w:cs="Times New Roman"/>
          <w:sz w:val="24"/>
          <w:szCs w:val="24"/>
        </w:rPr>
        <w:t xml:space="preserve">в положении и извещении </w:t>
      </w:r>
      <w:r w:rsidR="00F15F16" w:rsidRPr="00032E40">
        <w:rPr>
          <w:rFonts w:ascii="Times New Roman" w:hAnsi="Times New Roman" w:cs="Times New Roman"/>
          <w:sz w:val="24"/>
          <w:szCs w:val="24"/>
        </w:rPr>
        <w:t xml:space="preserve">и/или документации </w:t>
      </w:r>
      <w:r w:rsidRPr="00032E40">
        <w:rPr>
          <w:rFonts w:ascii="Times New Roman" w:hAnsi="Times New Roman" w:cs="Times New Roman"/>
          <w:sz w:val="24"/>
          <w:szCs w:val="24"/>
        </w:rPr>
        <w:t>о проведении запроса котировок, либо предложенная в заявке цена</w:t>
      </w:r>
      <w:proofErr w:type="gramEnd"/>
      <w:r w:rsidRPr="00032E40">
        <w:rPr>
          <w:rFonts w:ascii="Times New Roman" w:hAnsi="Times New Roman" w:cs="Times New Roman"/>
          <w:sz w:val="24"/>
          <w:szCs w:val="24"/>
        </w:rPr>
        <w:t xml:space="preserve"> договора превышает начальную (максимальную) цену договора, указанную в извещении о проведении </w:t>
      </w:r>
      <w:r w:rsidR="002A1C04" w:rsidRPr="00032E40">
        <w:rPr>
          <w:rFonts w:ascii="Times New Roman" w:hAnsi="Times New Roman" w:cs="Times New Roman"/>
          <w:sz w:val="24"/>
          <w:szCs w:val="24"/>
        </w:rPr>
        <w:t xml:space="preserve">открытого </w:t>
      </w:r>
      <w:r w:rsidRPr="00032E40">
        <w:rPr>
          <w:rFonts w:ascii="Times New Roman" w:hAnsi="Times New Roman" w:cs="Times New Roman"/>
          <w:sz w:val="24"/>
          <w:szCs w:val="24"/>
        </w:rPr>
        <w:t>запроса котировок.</w:t>
      </w:r>
    </w:p>
    <w:p w14:paraId="60F1388D" w14:textId="77777777" w:rsidR="00052DAE" w:rsidRPr="00032E40" w:rsidRDefault="00052DA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lastRenderedPageBreak/>
        <w:t xml:space="preserve">В случае установления недостоверности информации, содержащейся в документах, представленных участником </w:t>
      </w:r>
      <w:r w:rsidR="002A1C04" w:rsidRPr="00032E40">
        <w:rPr>
          <w:rFonts w:ascii="Times New Roman" w:hAnsi="Times New Roman"/>
          <w:sz w:val="24"/>
          <w:szCs w:val="24"/>
        </w:rPr>
        <w:t xml:space="preserve">открытого </w:t>
      </w:r>
      <w:r w:rsidRPr="00032E40">
        <w:rPr>
          <w:rFonts w:ascii="Times New Roman" w:hAnsi="Times New Roman"/>
          <w:sz w:val="24"/>
          <w:szCs w:val="24"/>
        </w:rPr>
        <w:t xml:space="preserve">запроса котировок, закупочная комиссия обязана отстранить такого участника от участия в </w:t>
      </w:r>
      <w:r w:rsidR="002A1C04" w:rsidRPr="00032E40">
        <w:rPr>
          <w:rFonts w:ascii="Times New Roman" w:hAnsi="Times New Roman"/>
          <w:sz w:val="24"/>
          <w:szCs w:val="24"/>
        </w:rPr>
        <w:t xml:space="preserve">открытом </w:t>
      </w:r>
      <w:r w:rsidRPr="00032E40">
        <w:rPr>
          <w:rFonts w:ascii="Times New Roman" w:hAnsi="Times New Roman"/>
          <w:sz w:val="24"/>
          <w:szCs w:val="24"/>
        </w:rPr>
        <w:t>запросе котировок на любом этапе его проведения.</w:t>
      </w:r>
    </w:p>
    <w:p w14:paraId="21135769" w14:textId="77777777" w:rsidR="00052DAE" w:rsidRPr="00032E40" w:rsidRDefault="00BB6BB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12.4.18</w:t>
      </w:r>
      <w:r w:rsidR="000370FB" w:rsidRPr="00032E40">
        <w:rPr>
          <w:rFonts w:ascii="Times New Roman" w:hAnsi="Times New Roman"/>
          <w:sz w:val="24"/>
          <w:szCs w:val="24"/>
        </w:rPr>
        <w:t xml:space="preserve">. </w:t>
      </w:r>
      <w:r w:rsidR="00052DAE" w:rsidRPr="00032E40">
        <w:rPr>
          <w:rFonts w:ascii="Times New Roman" w:hAnsi="Times New Roman"/>
          <w:sz w:val="24"/>
          <w:szCs w:val="24"/>
        </w:rPr>
        <w:t xml:space="preserve">Победителем </w:t>
      </w:r>
      <w:r w:rsidR="0026178F" w:rsidRPr="00032E40">
        <w:rPr>
          <w:rFonts w:ascii="Times New Roman" w:hAnsi="Times New Roman"/>
          <w:sz w:val="24"/>
          <w:szCs w:val="24"/>
        </w:rPr>
        <w:t xml:space="preserve">открытого </w:t>
      </w:r>
      <w:r w:rsidR="00052DAE" w:rsidRPr="00032E40">
        <w:rPr>
          <w:rFonts w:ascii="Times New Roman" w:hAnsi="Times New Roman"/>
          <w:sz w:val="24"/>
          <w:szCs w:val="24"/>
        </w:rPr>
        <w:t xml:space="preserve">запроса котировок признается участник </w:t>
      </w:r>
      <w:r w:rsidR="0026178F" w:rsidRPr="00032E40">
        <w:rPr>
          <w:rFonts w:ascii="Times New Roman" w:hAnsi="Times New Roman"/>
          <w:sz w:val="24"/>
          <w:szCs w:val="24"/>
        </w:rPr>
        <w:t xml:space="preserve">открытого </w:t>
      </w:r>
      <w:r w:rsidR="00052DAE" w:rsidRPr="00032E40">
        <w:rPr>
          <w:rFonts w:ascii="Times New Roman" w:hAnsi="Times New Roman"/>
          <w:sz w:val="24"/>
          <w:szCs w:val="24"/>
        </w:rPr>
        <w:t xml:space="preserve">запроса котировок, подавший заявку на участие в </w:t>
      </w:r>
      <w:r w:rsidR="0026178F" w:rsidRPr="00032E40">
        <w:rPr>
          <w:rFonts w:ascii="Times New Roman" w:hAnsi="Times New Roman"/>
          <w:sz w:val="24"/>
          <w:szCs w:val="24"/>
        </w:rPr>
        <w:t xml:space="preserve">открытом </w:t>
      </w:r>
      <w:r w:rsidR="00052DAE" w:rsidRPr="00032E40">
        <w:rPr>
          <w:rFonts w:ascii="Times New Roman" w:hAnsi="Times New Roman"/>
          <w:sz w:val="24"/>
          <w:szCs w:val="24"/>
        </w:rPr>
        <w:t xml:space="preserve">запросе котировок, которая соответствует требованиям положения и извещения </w:t>
      </w:r>
      <w:r w:rsidR="00232AD6" w:rsidRPr="00032E40">
        <w:rPr>
          <w:rFonts w:ascii="Times New Roman" w:hAnsi="Times New Roman"/>
          <w:sz w:val="24"/>
          <w:szCs w:val="24"/>
        </w:rPr>
        <w:t xml:space="preserve">и/или </w:t>
      </w:r>
      <w:proofErr w:type="gramStart"/>
      <w:r w:rsidR="00232AD6" w:rsidRPr="00032E40">
        <w:rPr>
          <w:rFonts w:ascii="Times New Roman" w:hAnsi="Times New Roman"/>
          <w:sz w:val="24"/>
          <w:szCs w:val="24"/>
        </w:rPr>
        <w:t>документации</w:t>
      </w:r>
      <w:proofErr w:type="gramEnd"/>
      <w:r w:rsidR="00232AD6" w:rsidRPr="00032E40">
        <w:rPr>
          <w:rFonts w:ascii="Times New Roman" w:hAnsi="Times New Roman"/>
          <w:sz w:val="24"/>
          <w:szCs w:val="24"/>
        </w:rPr>
        <w:t xml:space="preserve"> </w:t>
      </w:r>
      <w:r w:rsidR="00052DAE" w:rsidRPr="00032E40">
        <w:rPr>
          <w:rFonts w:ascii="Times New Roman" w:hAnsi="Times New Roman"/>
          <w:sz w:val="24"/>
          <w:szCs w:val="24"/>
        </w:rPr>
        <w:t xml:space="preserve">о проведении </w:t>
      </w:r>
      <w:r w:rsidR="0026178F" w:rsidRPr="00032E40">
        <w:rPr>
          <w:rFonts w:ascii="Times New Roman" w:hAnsi="Times New Roman"/>
          <w:sz w:val="24"/>
          <w:szCs w:val="24"/>
        </w:rPr>
        <w:t xml:space="preserve">открытого </w:t>
      </w:r>
      <w:r w:rsidR="00052DAE" w:rsidRPr="00032E40">
        <w:rPr>
          <w:rFonts w:ascii="Times New Roman" w:hAnsi="Times New Roman"/>
          <w:sz w:val="24"/>
          <w:szCs w:val="24"/>
        </w:rPr>
        <w:t xml:space="preserve">запроса котировок и в </w:t>
      </w:r>
      <w:proofErr w:type="gramStart"/>
      <w:r w:rsidR="00052DAE" w:rsidRPr="00032E40">
        <w:rPr>
          <w:rFonts w:ascii="Times New Roman" w:hAnsi="Times New Roman"/>
          <w:sz w:val="24"/>
          <w:szCs w:val="24"/>
        </w:rPr>
        <w:t>которой</w:t>
      </w:r>
      <w:proofErr w:type="gramEnd"/>
      <w:r w:rsidR="00052DAE" w:rsidRPr="00032E40">
        <w:rPr>
          <w:rFonts w:ascii="Times New Roman" w:hAnsi="Times New Roman"/>
          <w:sz w:val="24"/>
          <w:szCs w:val="24"/>
        </w:rPr>
        <w:t xml:space="preserve"> указана наиболее низкая цена товара, работы или услуги. При предложении наиболее низкой цены </w:t>
      </w:r>
      <w:r w:rsidR="00DE2416" w:rsidRPr="00032E40">
        <w:rPr>
          <w:rFonts w:ascii="Times New Roman" w:hAnsi="Times New Roman"/>
          <w:sz w:val="24"/>
          <w:szCs w:val="24"/>
        </w:rPr>
        <w:t>договора</w:t>
      </w:r>
      <w:r w:rsidR="00052DAE" w:rsidRPr="00032E40">
        <w:rPr>
          <w:rFonts w:ascii="Times New Roman" w:hAnsi="Times New Roman"/>
          <w:sz w:val="24"/>
          <w:szCs w:val="24"/>
        </w:rPr>
        <w:t xml:space="preserve"> несколькими участниками </w:t>
      </w:r>
      <w:r w:rsidR="0026178F" w:rsidRPr="00032E40">
        <w:rPr>
          <w:rFonts w:ascii="Times New Roman" w:hAnsi="Times New Roman"/>
          <w:sz w:val="24"/>
          <w:szCs w:val="24"/>
        </w:rPr>
        <w:t xml:space="preserve">открытого </w:t>
      </w:r>
      <w:r w:rsidR="00052DAE" w:rsidRPr="00032E40">
        <w:rPr>
          <w:rFonts w:ascii="Times New Roman" w:hAnsi="Times New Roman"/>
          <w:sz w:val="24"/>
          <w:szCs w:val="24"/>
        </w:rPr>
        <w:t xml:space="preserve">запроса котировок победителем </w:t>
      </w:r>
      <w:r w:rsidR="0026178F" w:rsidRPr="00032E40">
        <w:rPr>
          <w:rFonts w:ascii="Times New Roman" w:hAnsi="Times New Roman"/>
          <w:sz w:val="24"/>
          <w:szCs w:val="24"/>
        </w:rPr>
        <w:t xml:space="preserve">открытого </w:t>
      </w:r>
      <w:r w:rsidR="00052DAE" w:rsidRPr="00032E40">
        <w:rPr>
          <w:rFonts w:ascii="Times New Roman" w:hAnsi="Times New Roman"/>
          <w:sz w:val="24"/>
          <w:szCs w:val="24"/>
        </w:rPr>
        <w:t xml:space="preserve">запроса котировок признается участник, заявка на </w:t>
      </w:r>
      <w:proofErr w:type="gramStart"/>
      <w:r w:rsidR="00052DAE" w:rsidRPr="00032E40">
        <w:rPr>
          <w:rFonts w:ascii="Times New Roman" w:hAnsi="Times New Roman"/>
          <w:sz w:val="24"/>
          <w:szCs w:val="24"/>
        </w:rPr>
        <w:t>участие</w:t>
      </w:r>
      <w:proofErr w:type="gramEnd"/>
      <w:r w:rsidR="00052DAE" w:rsidRPr="00032E40">
        <w:rPr>
          <w:rFonts w:ascii="Times New Roman" w:hAnsi="Times New Roman"/>
          <w:sz w:val="24"/>
          <w:szCs w:val="24"/>
        </w:rPr>
        <w:t xml:space="preserve"> в запросе котировок которого поступила ранее других заявок на участие в запросе котировок, в которых предложена такая же цена.</w:t>
      </w:r>
    </w:p>
    <w:p w14:paraId="7E0D16FB" w14:textId="2F6D4679" w:rsidR="00A732E6" w:rsidRPr="00032E40" w:rsidRDefault="0026178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12.4.1</w:t>
      </w:r>
      <w:r w:rsidR="00BB6BBC" w:rsidRPr="00032E40">
        <w:rPr>
          <w:rFonts w:ascii="Times New Roman" w:hAnsi="Times New Roman"/>
          <w:sz w:val="24"/>
          <w:szCs w:val="24"/>
        </w:rPr>
        <w:t>9</w:t>
      </w:r>
      <w:r w:rsidR="000370FB" w:rsidRPr="00032E40">
        <w:rPr>
          <w:rFonts w:ascii="Times New Roman" w:hAnsi="Times New Roman"/>
          <w:sz w:val="24"/>
          <w:szCs w:val="24"/>
        </w:rPr>
        <w:t xml:space="preserve">. Результаты рассмотрения </w:t>
      </w:r>
      <w:r w:rsidR="003C6A44" w:rsidRPr="00032E40">
        <w:rPr>
          <w:rFonts w:ascii="Times New Roman" w:hAnsi="Times New Roman"/>
          <w:sz w:val="24"/>
          <w:szCs w:val="24"/>
        </w:rPr>
        <w:t xml:space="preserve">и оценки </w:t>
      </w:r>
      <w:r w:rsidR="000370FB" w:rsidRPr="00032E40">
        <w:rPr>
          <w:rFonts w:ascii="Times New Roman" w:hAnsi="Times New Roman"/>
          <w:sz w:val="24"/>
          <w:szCs w:val="24"/>
        </w:rPr>
        <w:t xml:space="preserve">заявок на участие в </w:t>
      </w:r>
      <w:r w:rsidRPr="00032E40">
        <w:rPr>
          <w:rFonts w:ascii="Times New Roman" w:hAnsi="Times New Roman"/>
          <w:sz w:val="24"/>
          <w:szCs w:val="24"/>
        </w:rPr>
        <w:t xml:space="preserve">открытом </w:t>
      </w:r>
      <w:r w:rsidR="000370FB" w:rsidRPr="00032E40">
        <w:rPr>
          <w:rFonts w:ascii="Times New Roman" w:hAnsi="Times New Roman"/>
          <w:sz w:val="24"/>
          <w:szCs w:val="24"/>
        </w:rPr>
        <w:t xml:space="preserve">запросе котировок оформляются </w:t>
      </w:r>
      <w:r w:rsidR="00620ABF" w:rsidRPr="00032E40">
        <w:rPr>
          <w:rFonts w:ascii="Times New Roman" w:hAnsi="Times New Roman"/>
          <w:sz w:val="24"/>
          <w:szCs w:val="24"/>
        </w:rPr>
        <w:t xml:space="preserve">итоговым </w:t>
      </w:r>
      <w:r w:rsidR="000370FB" w:rsidRPr="00032E40">
        <w:rPr>
          <w:rFonts w:ascii="Times New Roman" w:hAnsi="Times New Roman"/>
          <w:sz w:val="24"/>
          <w:szCs w:val="24"/>
        </w:rPr>
        <w:t xml:space="preserve">протоколом, в котором </w:t>
      </w:r>
      <w:r w:rsidR="00BE23F2" w:rsidRPr="00032E40">
        <w:rPr>
          <w:rFonts w:ascii="Times New Roman" w:hAnsi="Times New Roman"/>
          <w:sz w:val="24"/>
          <w:szCs w:val="24"/>
        </w:rPr>
        <w:t xml:space="preserve">должны содержаться сведения, указанные </w:t>
      </w:r>
      <w:r w:rsidR="00CD5141" w:rsidRPr="00032E40">
        <w:rPr>
          <w:rFonts w:ascii="Times New Roman" w:hAnsi="Times New Roman"/>
          <w:sz w:val="24"/>
          <w:szCs w:val="24"/>
        </w:rPr>
        <w:br/>
      </w:r>
      <w:r w:rsidR="00BE23F2" w:rsidRPr="00032E40">
        <w:rPr>
          <w:rFonts w:ascii="Times New Roman" w:hAnsi="Times New Roman"/>
          <w:sz w:val="24"/>
          <w:szCs w:val="24"/>
        </w:rPr>
        <w:t>в подпункте 7.11 настоящего положения.</w:t>
      </w:r>
    </w:p>
    <w:p w14:paraId="57379218" w14:textId="5069A518" w:rsidR="000370FB" w:rsidRPr="00032E40" w:rsidRDefault="00103F6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12.4.</w:t>
      </w:r>
      <w:r w:rsidR="00BB6BBC" w:rsidRPr="00032E40">
        <w:rPr>
          <w:rFonts w:ascii="Times New Roman" w:hAnsi="Times New Roman"/>
          <w:sz w:val="24"/>
          <w:szCs w:val="24"/>
        </w:rPr>
        <w:t>20</w:t>
      </w:r>
      <w:r w:rsidRPr="00032E40">
        <w:rPr>
          <w:rFonts w:ascii="Times New Roman" w:hAnsi="Times New Roman"/>
          <w:sz w:val="24"/>
          <w:szCs w:val="24"/>
        </w:rPr>
        <w:t>.</w:t>
      </w:r>
      <w:r w:rsidR="000370FB" w:rsidRPr="00032E40">
        <w:rPr>
          <w:rFonts w:ascii="Times New Roman" w:hAnsi="Times New Roman"/>
          <w:sz w:val="24"/>
          <w:szCs w:val="24"/>
        </w:rPr>
        <w:t xml:space="preserve"> </w:t>
      </w:r>
      <w:proofErr w:type="gramStart"/>
      <w:r w:rsidR="000370FB" w:rsidRPr="00032E40">
        <w:rPr>
          <w:rFonts w:ascii="Times New Roman" w:hAnsi="Times New Roman"/>
          <w:sz w:val="24"/>
          <w:szCs w:val="24"/>
        </w:rPr>
        <w:t xml:space="preserve">В случае если </w:t>
      </w:r>
      <w:r w:rsidR="00A732E6" w:rsidRPr="00032E40">
        <w:rPr>
          <w:rFonts w:ascii="Times New Roman" w:hAnsi="Times New Roman"/>
          <w:sz w:val="24"/>
          <w:szCs w:val="24"/>
        </w:rPr>
        <w:t>закупочной</w:t>
      </w:r>
      <w:r w:rsidR="000370FB" w:rsidRPr="00032E40">
        <w:rPr>
          <w:rFonts w:ascii="Times New Roman" w:hAnsi="Times New Roman"/>
          <w:sz w:val="24"/>
          <w:szCs w:val="24"/>
        </w:rPr>
        <w:t xml:space="preserve"> комиссией отклонены все поданные заявки на участие </w:t>
      </w:r>
      <w:r w:rsidR="00CD5141" w:rsidRPr="00032E40">
        <w:rPr>
          <w:rFonts w:ascii="Times New Roman" w:hAnsi="Times New Roman"/>
          <w:sz w:val="24"/>
          <w:szCs w:val="24"/>
        </w:rPr>
        <w:br/>
      </w:r>
      <w:r w:rsidR="000370FB" w:rsidRPr="00032E40">
        <w:rPr>
          <w:rFonts w:ascii="Times New Roman" w:hAnsi="Times New Roman"/>
          <w:sz w:val="24"/>
          <w:szCs w:val="24"/>
        </w:rPr>
        <w:t xml:space="preserve">в </w:t>
      </w:r>
      <w:r w:rsidRPr="00032E40">
        <w:rPr>
          <w:rFonts w:ascii="Times New Roman" w:hAnsi="Times New Roman"/>
          <w:sz w:val="24"/>
          <w:szCs w:val="24"/>
        </w:rPr>
        <w:t xml:space="preserve">открытом </w:t>
      </w:r>
      <w:r w:rsidR="000370FB" w:rsidRPr="00032E40">
        <w:rPr>
          <w:rFonts w:ascii="Times New Roman" w:hAnsi="Times New Roman"/>
          <w:sz w:val="24"/>
          <w:szCs w:val="24"/>
        </w:rPr>
        <w:t xml:space="preserve">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w:t>
      </w:r>
      <w:r w:rsidRPr="00032E40">
        <w:rPr>
          <w:rFonts w:ascii="Times New Roman" w:hAnsi="Times New Roman"/>
          <w:sz w:val="24"/>
          <w:szCs w:val="24"/>
        </w:rPr>
        <w:t xml:space="preserve">открытого </w:t>
      </w:r>
      <w:r w:rsidR="000370FB" w:rsidRPr="00032E40">
        <w:rPr>
          <w:rFonts w:ascii="Times New Roman" w:hAnsi="Times New Roman"/>
          <w:sz w:val="24"/>
          <w:szCs w:val="24"/>
        </w:rPr>
        <w:t>запроса</w:t>
      </w:r>
      <w:r w:rsidR="0017492F" w:rsidRPr="00032E40">
        <w:rPr>
          <w:rFonts w:ascii="Times New Roman" w:hAnsi="Times New Roman"/>
          <w:sz w:val="24"/>
          <w:szCs w:val="24"/>
        </w:rPr>
        <w:t xml:space="preserve"> котировок или не подано ни одной заявки</w:t>
      </w:r>
      <w:r w:rsidRPr="00032E40">
        <w:rPr>
          <w:rFonts w:ascii="Times New Roman" w:hAnsi="Times New Roman"/>
          <w:sz w:val="24"/>
          <w:szCs w:val="24"/>
        </w:rPr>
        <w:t>,</w:t>
      </w:r>
      <w:r w:rsidR="000370FB" w:rsidRPr="00032E40">
        <w:rPr>
          <w:rFonts w:ascii="Times New Roman" w:hAnsi="Times New Roman"/>
          <w:sz w:val="24"/>
          <w:szCs w:val="24"/>
        </w:rPr>
        <w:t xml:space="preserve"> </w:t>
      </w:r>
      <w:r w:rsidRPr="00032E40">
        <w:rPr>
          <w:rFonts w:ascii="Times New Roman" w:hAnsi="Times New Roman"/>
          <w:sz w:val="24"/>
          <w:szCs w:val="24"/>
        </w:rPr>
        <w:t xml:space="preserve">открытый </w:t>
      </w:r>
      <w:r w:rsidR="000370FB" w:rsidRPr="00032E40">
        <w:rPr>
          <w:rFonts w:ascii="Times New Roman" w:hAnsi="Times New Roman"/>
          <w:sz w:val="24"/>
          <w:szCs w:val="24"/>
        </w:rPr>
        <w:t xml:space="preserve">запрос котировок признается несостоявшимся, информация об этом вносится в </w:t>
      </w:r>
      <w:r w:rsidR="00620ABF" w:rsidRPr="00032E40">
        <w:rPr>
          <w:rFonts w:ascii="Times New Roman" w:hAnsi="Times New Roman"/>
          <w:sz w:val="24"/>
          <w:szCs w:val="24"/>
        </w:rPr>
        <w:t xml:space="preserve">итоговый </w:t>
      </w:r>
      <w:r w:rsidR="000370FB" w:rsidRPr="00032E40">
        <w:rPr>
          <w:rFonts w:ascii="Times New Roman" w:hAnsi="Times New Roman"/>
          <w:sz w:val="24"/>
          <w:szCs w:val="24"/>
        </w:rPr>
        <w:t>протокол.</w:t>
      </w:r>
      <w:proofErr w:type="gramEnd"/>
    </w:p>
    <w:p w14:paraId="09EC86C0" w14:textId="77777777" w:rsidR="00DE2416" w:rsidRPr="00032E40" w:rsidRDefault="00103F65" w:rsidP="001D15CC">
      <w:pPr>
        <w:pStyle w:val="ConsPlusNormal"/>
        <w:widowControl w:val="0"/>
        <w:ind w:right="-1" w:firstLine="709"/>
        <w:jc w:val="both"/>
        <w:rPr>
          <w:rFonts w:ascii="Times New Roman" w:hAnsi="Times New Roman" w:cs="Times New Roman"/>
          <w:sz w:val="24"/>
          <w:szCs w:val="24"/>
        </w:rPr>
      </w:pPr>
      <w:r w:rsidRPr="00032E40">
        <w:rPr>
          <w:rFonts w:ascii="Times New Roman" w:hAnsi="Times New Roman"/>
          <w:sz w:val="24"/>
          <w:szCs w:val="24"/>
        </w:rPr>
        <w:t>12.4.2</w:t>
      </w:r>
      <w:r w:rsidR="00BB6BBC" w:rsidRPr="00032E40">
        <w:rPr>
          <w:rFonts w:ascii="Times New Roman" w:hAnsi="Times New Roman"/>
          <w:sz w:val="24"/>
          <w:szCs w:val="24"/>
        </w:rPr>
        <w:t>1</w:t>
      </w:r>
      <w:r w:rsidRPr="00032E40">
        <w:rPr>
          <w:rFonts w:ascii="Times New Roman" w:hAnsi="Times New Roman"/>
          <w:sz w:val="24"/>
          <w:szCs w:val="24"/>
        </w:rPr>
        <w:t xml:space="preserve">. </w:t>
      </w:r>
      <w:r w:rsidR="00620ABF" w:rsidRPr="00032E40">
        <w:rPr>
          <w:rFonts w:ascii="Times New Roman" w:hAnsi="Times New Roman"/>
          <w:sz w:val="24"/>
          <w:szCs w:val="24"/>
        </w:rPr>
        <w:t>Итоговый п</w:t>
      </w:r>
      <w:r w:rsidR="000370FB" w:rsidRPr="00032E40">
        <w:rPr>
          <w:rFonts w:ascii="Times New Roman" w:hAnsi="Times New Roman" w:cs="Times New Roman"/>
          <w:sz w:val="24"/>
          <w:szCs w:val="24"/>
        </w:rPr>
        <w:t>ротокол</w:t>
      </w:r>
      <w:r w:rsidR="00A732E6" w:rsidRPr="00032E40">
        <w:rPr>
          <w:rFonts w:ascii="Times New Roman" w:hAnsi="Times New Roman" w:cs="Times New Roman"/>
          <w:sz w:val="24"/>
          <w:szCs w:val="24"/>
        </w:rPr>
        <w:t xml:space="preserve"> </w:t>
      </w:r>
      <w:r w:rsidR="000370FB" w:rsidRPr="00032E40">
        <w:rPr>
          <w:rFonts w:ascii="Times New Roman" w:hAnsi="Times New Roman" w:cs="Times New Roman"/>
          <w:sz w:val="24"/>
          <w:szCs w:val="24"/>
        </w:rPr>
        <w:t xml:space="preserve">подписывается всеми присутствующими на заседании членами </w:t>
      </w:r>
      <w:r w:rsidR="00A732E6" w:rsidRPr="00032E40">
        <w:rPr>
          <w:rFonts w:ascii="Times New Roman" w:hAnsi="Times New Roman" w:cs="Times New Roman"/>
          <w:sz w:val="24"/>
          <w:szCs w:val="24"/>
        </w:rPr>
        <w:t>закупочной</w:t>
      </w:r>
      <w:r w:rsidR="000370FB" w:rsidRPr="00032E40">
        <w:rPr>
          <w:rFonts w:ascii="Times New Roman" w:hAnsi="Times New Roman" w:cs="Times New Roman"/>
          <w:sz w:val="24"/>
          <w:szCs w:val="24"/>
        </w:rPr>
        <w:t xml:space="preserve"> комиссии и размещается в единой информационной системе</w:t>
      </w:r>
      <w:r w:rsidR="00232AD6" w:rsidRPr="00032E40">
        <w:rPr>
          <w:rFonts w:ascii="Times New Roman" w:hAnsi="Times New Roman" w:cs="Times New Roman"/>
          <w:sz w:val="24"/>
          <w:szCs w:val="24"/>
        </w:rPr>
        <w:t xml:space="preserve">. Указанный протокол </w:t>
      </w:r>
      <w:r w:rsidR="00DE2416" w:rsidRPr="00032E40">
        <w:rPr>
          <w:rFonts w:ascii="Times New Roman" w:hAnsi="Times New Roman" w:cs="Times New Roman"/>
          <w:sz w:val="24"/>
          <w:szCs w:val="24"/>
        </w:rPr>
        <w:t>хранится у заказчика.</w:t>
      </w:r>
    </w:p>
    <w:p w14:paraId="51FA3A08" w14:textId="77777777" w:rsidR="00C04A40" w:rsidRPr="00032E40" w:rsidRDefault="00103F65"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032E40">
        <w:rPr>
          <w:rFonts w:ascii="Times New Roman" w:hAnsi="Times New Roman"/>
          <w:sz w:val="24"/>
          <w:szCs w:val="24"/>
        </w:rPr>
        <w:t>12.4.2</w:t>
      </w:r>
      <w:r w:rsidR="00BB6BBC" w:rsidRPr="00032E40">
        <w:rPr>
          <w:rFonts w:ascii="Times New Roman" w:hAnsi="Times New Roman"/>
          <w:sz w:val="24"/>
          <w:szCs w:val="24"/>
        </w:rPr>
        <w:t>2</w:t>
      </w:r>
      <w:r w:rsidRPr="00032E40">
        <w:rPr>
          <w:rFonts w:ascii="Times New Roman" w:hAnsi="Times New Roman"/>
          <w:sz w:val="24"/>
          <w:szCs w:val="24"/>
        </w:rPr>
        <w:t xml:space="preserve">. </w:t>
      </w:r>
      <w:r w:rsidR="00C04A40" w:rsidRPr="00032E40">
        <w:rPr>
          <w:rFonts w:ascii="Times New Roman" w:hAnsi="Times New Roman"/>
          <w:sz w:val="24"/>
          <w:szCs w:val="24"/>
          <w:lang w:eastAsia="ru-RU"/>
        </w:rPr>
        <w:t>В случае</w:t>
      </w:r>
      <w:proofErr w:type="gramStart"/>
      <w:r w:rsidR="00C04A40" w:rsidRPr="00032E40">
        <w:rPr>
          <w:rFonts w:ascii="Times New Roman" w:hAnsi="Times New Roman"/>
          <w:sz w:val="24"/>
          <w:szCs w:val="24"/>
          <w:lang w:eastAsia="ru-RU"/>
        </w:rPr>
        <w:t>,</w:t>
      </w:r>
      <w:proofErr w:type="gramEnd"/>
      <w:r w:rsidR="00C04A40" w:rsidRPr="00032E40">
        <w:rPr>
          <w:rFonts w:ascii="Times New Roman" w:hAnsi="Times New Roman"/>
          <w:sz w:val="24"/>
          <w:szCs w:val="24"/>
          <w:lang w:eastAsia="ru-RU"/>
        </w:rPr>
        <w:t xml:space="preserve"> если участник </w:t>
      </w:r>
      <w:r w:rsidRPr="00032E40">
        <w:rPr>
          <w:rFonts w:ascii="Times New Roman" w:hAnsi="Times New Roman"/>
          <w:sz w:val="24"/>
          <w:szCs w:val="24"/>
          <w:lang w:eastAsia="ru-RU"/>
        </w:rPr>
        <w:t xml:space="preserve">открытого </w:t>
      </w:r>
      <w:r w:rsidR="00C04A40" w:rsidRPr="00032E40">
        <w:rPr>
          <w:rFonts w:ascii="Times New Roman" w:hAnsi="Times New Roman"/>
          <w:sz w:val="24"/>
          <w:szCs w:val="24"/>
          <w:lang w:eastAsia="ru-RU"/>
        </w:rPr>
        <w:t xml:space="preserve">запроса котировок в срок, предусмотренный </w:t>
      </w:r>
      <w:r w:rsidR="00C04A40" w:rsidRPr="00032E40">
        <w:rPr>
          <w:rFonts w:ascii="Times New Roman" w:hAnsi="Times New Roman"/>
          <w:sz w:val="24"/>
          <w:szCs w:val="24"/>
        </w:rPr>
        <w:t xml:space="preserve">извещением </w:t>
      </w:r>
      <w:r w:rsidR="00232AD6" w:rsidRPr="00032E40">
        <w:rPr>
          <w:rFonts w:ascii="Times New Roman" w:hAnsi="Times New Roman"/>
          <w:sz w:val="24"/>
          <w:szCs w:val="24"/>
        </w:rPr>
        <w:t xml:space="preserve">и/или документацией </w:t>
      </w:r>
      <w:r w:rsidR="00C04A40" w:rsidRPr="00032E40">
        <w:rPr>
          <w:rFonts w:ascii="Times New Roman" w:hAnsi="Times New Roman"/>
          <w:sz w:val="24"/>
          <w:szCs w:val="24"/>
        </w:rPr>
        <w:t xml:space="preserve">о проведении </w:t>
      </w:r>
      <w:r w:rsidRPr="00032E40">
        <w:rPr>
          <w:rFonts w:ascii="Times New Roman" w:hAnsi="Times New Roman"/>
          <w:sz w:val="24"/>
          <w:szCs w:val="24"/>
        </w:rPr>
        <w:t xml:space="preserve">открытого </w:t>
      </w:r>
      <w:r w:rsidR="00C04A40" w:rsidRPr="00032E40">
        <w:rPr>
          <w:rFonts w:ascii="Times New Roman" w:hAnsi="Times New Roman"/>
          <w:sz w:val="24"/>
          <w:szCs w:val="24"/>
        </w:rPr>
        <w:t xml:space="preserve">запроса котировок </w:t>
      </w:r>
      <w:r w:rsidR="00C04A40" w:rsidRPr="00032E40">
        <w:rPr>
          <w:rFonts w:ascii="Times New Roman" w:hAnsi="Times New Roman"/>
          <w:sz w:val="24"/>
          <w:szCs w:val="24"/>
          <w:lang w:eastAsia="ru-RU"/>
        </w:rPr>
        <w:t xml:space="preserve">для подписания договора победителем </w:t>
      </w:r>
      <w:r w:rsidRPr="00032E40">
        <w:rPr>
          <w:rFonts w:ascii="Times New Roman" w:hAnsi="Times New Roman"/>
          <w:sz w:val="24"/>
          <w:szCs w:val="24"/>
          <w:lang w:eastAsia="ru-RU"/>
        </w:rPr>
        <w:t xml:space="preserve">открытого </w:t>
      </w:r>
      <w:r w:rsidR="00C04A40" w:rsidRPr="00032E40">
        <w:rPr>
          <w:rFonts w:ascii="Times New Roman" w:hAnsi="Times New Roman"/>
          <w:sz w:val="24"/>
          <w:szCs w:val="24"/>
          <w:lang w:eastAsia="ru-RU"/>
        </w:rPr>
        <w:t>запроса котировок, не направил заказчику подписанный со своей стороны проект договора</w:t>
      </w:r>
      <w:r w:rsidR="00C04A40" w:rsidRPr="00032E40">
        <w:rPr>
          <w:rFonts w:ascii="Times New Roman" w:hAnsi="Times New Roman"/>
          <w:sz w:val="24"/>
          <w:szCs w:val="24"/>
        </w:rPr>
        <w:t xml:space="preserve"> </w:t>
      </w:r>
      <w:r w:rsidR="00C04A40" w:rsidRPr="00032E40">
        <w:rPr>
          <w:rFonts w:ascii="Times New Roman" w:hAnsi="Times New Roman"/>
          <w:sz w:val="24"/>
          <w:szCs w:val="24"/>
          <w:lang w:eastAsia="ru-RU"/>
        </w:rPr>
        <w:t xml:space="preserve">и/или не представил обеспечение исполнения договора в случае, если заказчиком было установлено требование обеспечения исполнения договора, такой участник </w:t>
      </w:r>
      <w:r w:rsidRPr="00032E40">
        <w:rPr>
          <w:rFonts w:ascii="Times New Roman" w:hAnsi="Times New Roman"/>
          <w:sz w:val="24"/>
          <w:szCs w:val="24"/>
          <w:lang w:eastAsia="ru-RU"/>
        </w:rPr>
        <w:t xml:space="preserve">открытого </w:t>
      </w:r>
      <w:r w:rsidR="00C04A40" w:rsidRPr="00032E40">
        <w:rPr>
          <w:rFonts w:ascii="Times New Roman" w:hAnsi="Times New Roman"/>
          <w:sz w:val="24"/>
          <w:szCs w:val="24"/>
          <w:lang w:eastAsia="ru-RU"/>
        </w:rPr>
        <w:t xml:space="preserve">запроса котировок признается уклонившимся от заключения договора. </w:t>
      </w:r>
    </w:p>
    <w:p w14:paraId="07912D49" w14:textId="21E4129E" w:rsidR="000370FB" w:rsidRPr="00032E40" w:rsidRDefault="00D82EE2"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12.4.2</w:t>
      </w:r>
      <w:r w:rsidR="00BB6BBC" w:rsidRPr="00032E40">
        <w:rPr>
          <w:rFonts w:ascii="Times New Roman" w:hAnsi="Times New Roman"/>
          <w:sz w:val="24"/>
          <w:szCs w:val="24"/>
        </w:rPr>
        <w:t>3</w:t>
      </w:r>
      <w:r w:rsidR="00DD4200" w:rsidRPr="00032E40">
        <w:rPr>
          <w:rFonts w:ascii="Times New Roman" w:hAnsi="Times New Roman"/>
          <w:sz w:val="24"/>
          <w:szCs w:val="24"/>
        </w:rPr>
        <w:t xml:space="preserve">. </w:t>
      </w:r>
      <w:proofErr w:type="gramStart"/>
      <w:r w:rsidR="00DE2416" w:rsidRPr="00032E40">
        <w:rPr>
          <w:rFonts w:ascii="Times New Roman" w:hAnsi="Times New Roman"/>
          <w:sz w:val="24"/>
          <w:szCs w:val="24"/>
        </w:rPr>
        <w:t xml:space="preserve">В случае если </w:t>
      </w:r>
      <w:r w:rsidRPr="00032E40">
        <w:rPr>
          <w:rFonts w:ascii="Times New Roman" w:hAnsi="Times New Roman"/>
          <w:sz w:val="24"/>
          <w:szCs w:val="24"/>
        </w:rPr>
        <w:t xml:space="preserve">открытый </w:t>
      </w:r>
      <w:r w:rsidR="00DE2416" w:rsidRPr="00032E40">
        <w:rPr>
          <w:rFonts w:ascii="Times New Roman" w:hAnsi="Times New Roman"/>
          <w:sz w:val="24"/>
          <w:szCs w:val="24"/>
        </w:rPr>
        <w:t xml:space="preserve">запрос котировок признан несостоявшимся и единственная заявка на участие в </w:t>
      </w:r>
      <w:r w:rsidRPr="00032E40">
        <w:rPr>
          <w:rFonts w:ascii="Times New Roman" w:hAnsi="Times New Roman"/>
          <w:sz w:val="24"/>
          <w:szCs w:val="24"/>
        </w:rPr>
        <w:t xml:space="preserve">открытом </w:t>
      </w:r>
      <w:r w:rsidR="00DE2416" w:rsidRPr="00032E40">
        <w:rPr>
          <w:rFonts w:ascii="Times New Roman" w:hAnsi="Times New Roman"/>
          <w:sz w:val="24"/>
          <w:szCs w:val="24"/>
        </w:rPr>
        <w:t xml:space="preserve">запросе котировок признана соответствующей требованиям положения и извещения </w:t>
      </w:r>
      <w:r w:rsidR="00232AD6" w:rsidRPr="00032E40">
        <w:rPr>
          <w:rFonts w:ascii="Times New Roman" w:hAnsi="Times New Roman"/>
          <w:sz w:val="24"/>
          <w:szCs w:val="24"/>
        </w:rPr>
        <w:t xml:space="preserve">и/или документации </w:t>
      </w:r>
      <w:r w:rsidR="00DE2416" w:rsidRPr="00032E40">
        <w:rPr>
          <w:rFonts w:ascii="Times New Roman" w:hAnsi="Times New Roman"/>
          <w:sz w:val="24"/>
          <w:szCs w:val="24"/>
        </w:rPr>
        <w:t xml:space="preserve">о проведении </w:t>
      </w:r>
      <w:r w:rsidRPr="00032E40">
        <w:rPr>
          <w:rFonts w:ascii="Times New Roman" w:hAnsi="Times New Roman"/>
          <w:sz w:val="24"/>
          <w:szCs w:val="24"/>
        </w:rPr>
        <w:t xml:space="preserve">открытого </w:t>
      </w:r>
      <w:r w:rsidR="00DE2416" w:rsidRPr="00032E40">
        <w:rPr>
          <w:rFonts w:ascii="Times New Roman" w:hAnsi="Times New Roman"/>
          <w:sz w:val="24"/>
          <w:szCs w:val="24"/>
        </w:rPr>
        <w:t xml:space="preserve">запроса котировок, </w:t>
      </w:r>
      <w:r w:rsidR="00CD5141" w:rsidRPr="00032E40">
        <w:rPr>
          <w:rFonts w:ascii="Times New Roman" w:hAnsi="Times New Roman"/>
          <w:sz w:val="24"/>
          <w:szCs w:val="24"/>
        </w:rPr>
        <w:br/>
      </w:r>
      <w:r w:rsidR="00DE2416" w:rsidRPr="00032E40">
        <w:rPr>
          <w:rFonts w:ascii="Times New Roman" w:hAnsi="Times New Roman"/>
          <w:sz w:val="24"/>
          <w:szCs w:val="24"/>
        </w:rPr>
        <w:t xml:space="preserve">а участник закупки, подавший такую заявку, соответствует требованиям, которые предъявляются </w:t>
      </w:r>
      <w:r w:rsidR="00032E40">
        <w:rPr>
          <w:rFonts w:ascii="Times New Roman" w:hAnsi="Times New Roman"/>
          <w:sz w:val="24"/>
          <w:szCs w:val="24"/>
        </w:rPr>
        <w:br/>
      </w:r>
      <w:r w:rsidR="00DE2416" w:rsidRPr="00032E40">
        <w:rPr>
          <w:rFonts w:ascii="Times New Roman" w:hAnsi="Times New Roman"/>
          <w:sz w:val="24"/>
          <w:szCs w:val="24"/>
        </w:rPr>
        <w:t xml:space="preserve">к участнику </w:t>
      </w:r>
      <w:r w:rsidRPr="00032E40">
        <w:rPr>
          <w:rFonts w:ascii="Times New Roman" w:hAnsi="Times New Roman"/>
          <w:sz w:val="24"/>
          <w:szCs w:val="24"/>
        </w:rPr>
        <w:t xml:space="preserve">открытого </w:t>
      </w:r>
      <w:r w:rsidR="00DE2416" w:rsidRPr="00032E40">
        <w:rPr>
          <w:rFonts w:ascii="Times New Roman" w:hAnsi="Times New Roman"/>
          <w:sz w:val="24"/>
          <w:szCs w:val="24"/>
        </w:rPr>
        <w:t xml:space="preserve">запроса котировок и указаны в извещении о проведении </w:t>
      </w:r>
      <w:r w:rsidRPr="00032E40">
        <w:rPr>
          <w:rFonts w:ascii="Times New Roman" w:hAnsi="Times New Roman"/>
          <w:sz w:val="24"/>
          <w:szCs w:val="24"/>
        </w:rPr>
        <w:t xml:space="preserve">открытого </w:t>
      </w:r>
      <w:r w:rsidR="00DE2416" w:rsidRPr="00032E40">
        <w:rPr>
          <w:rFonts w:ascii="Times New Roman" w:hAnsi="Times New Roman"/>
          <w:sz w:val="24"/>
          <w:szCs w:val="24"/>
        </w:rPr>
        <w:t>запроса котировок, а также в случае если</w:t>
      </w:r>
      <w:proofErr w:type="gramEnd"/>
      <w:r w:rsidR="00DE2416" w:rsidRPr="00032E40">
        <w:rPr>
          <w:rFonts w:ascii="Times New Roman" w:hAnsi="Times New Roman"/>
          <w:sz w:val="24"/>
          <w:szCs w:val="24"/>
        </w:rPr>
        <w:t xml:space="preserve"> </w:t>
      </w:r>
      <w:proofErr w:type="gramStart"/>
      <w:r w:rsidRPr="00032E40">
        <w:rPr>
          <w:rFonts w:ascii="Times New Roman" w:hAnsi="Times New Roman"/>
          <w:sz w:val="24"/>
          <w:szCs w:val="24"/>
        </w:rPr>
        <w:t xml:space="preserve">открытый </w:t>
      </w:r>
      <w:r w:rsidR="00DE2416" w:rsidRPr="00032E40">
        <w:rPr>
          <w:rFonts w:ascii="Times New Roman" w:hAnsi="Times New Roman"/>
          <w:sz w:val="24"/>
          <w:szCs w:val="24"/>
        </w:rPr>
        <w:t xml:space="preserve">запрос котировок признан несостоявшимся </w:t>
      </w:r>
      <w:r w:rsidR="00CD5141" w:rsidRPr="00032E40">
        <w:rPr>
          <w:rFonts w:ascii="Times New Roman" w:hAnsi="Times New Roman"/>
          <w:sz w:val="24"/>
          <w:szCs w:val="24"/>
        </w:rPr>
        <w:br/>
      </w:r>
      <w:r w:rsidR="00DE2416" w:rsidRPr="00032E40">
        <w:rPr>
          <w:rFonts w:ascii="Times New Roman" w:hAnsi="Times New Roman"/>
          <w:sz w:val="24"/>
          <w:szCs w:val="24"/>
        </w:rPr>
        <w:t>и по результатам рассмотрения заявок только одна заявка признана соответствующей требованиям положения</w:t>
      </w:r>
      <w:r w:rsidRPr="00032E40">
        <w:rPr>
          <w:rFonts w:ascii="Times New Roman" w:hAnsi="Times New Roman"/>
          <w:sz w:val="24"/>
          <w:szCs w:val="24"/>
        </w:rPr>
        <w:t xml:space="preserve"> </w:t>
      </w:r>
      <w:r w:rsidR="00DE2416" w:rsidRPr="00032E40">
        <w:rPr>
          <w:rFonts w:ascii="Times New Roman" w:hAnsi="Times New Roman"/>
          <w:sz w:val="24"/>
          <w:szCs w:val="24"/>
        </w:rPr>
        <w:t xml:space="preserve">и извещения о проведении </w:t>
      </w:r>
      <w:r w:rsidRPr="00032E40">
        <w:rPr>
          <w:rFonts w:ascii="Times New Roman" w:hAnsi="Times New Roman"/>
          <w:sz w:val="24"/>
          <w:szCs w:val="24"/>
        </w:rPr>
        <w:t xml:space="preserve">открытого </w:t>
      </w:r>
      <w:r w:rsidR="00DE2416" w:rsidRPr="00032E40">
        <w:rPr>
          <w:rFonts w:ascii="Times New Roman" w:hAnsi="Times New Roman"/>
          <w:sz w:val="24"/>
          <w:szCs w:val="24"/>
        </w:rPr>
        <w:t xml:space="preserve">запроса котировок, а участник закупки, подавший такую заявку, соответствует требованиям, которые предъявляются к участнику </w:t>
      </w:r>
      <w:r w:rsidRPr="00032E40">
        <w:rPr>
          <w:rFonts w:ascii="Times New Roman" w:hAnsi="Times New Roman"/>
          <w:sz w:val="24"/>
          <w:szCs w:val="24"/>
        </w:rPr>
        <w:t xml:space="preserve">открытого </w:t>
      </w:r>
      <w:r w:rsidR="00DE2416" w:rsidRPr="00032E40">
        <w:rPr>
          <w:rFonts w:ascii="Times New Roman" w:hAnsi="Times New Roman"/>
          <w:sz w:val="24"/>
          <w:szCs w:val="24"/>
        </w:rPr>
        <w:t>запроса котировок и указаны в извещении</w:t>
      </w:r>
      <w:r w:rsidRPr="00032E40">
        <w:rPr>
          <w:rFonts w:ascii="Times New Roman" w:hAnsi="Times New Roman"/>
          <w:sz w:val="24"/>
          <w:szCs w:val="24"/>
        </w:rPr>
        <w:t xml:space="preserve"> </w:t>
      </w:r>
      <w:r w:rsidR="00232AD6" w:rsidRPr="00032E40">
        <w:rPr>
          <w:rFonts w:ascii="Times New Roman" w:hAnsi="Times New Roman"/>
          <w:sz w:val="24"/>
          <w:szCs w:val="24"/>
        </w:rPr>
        <w:t xml:space="preserve">и/или документации </w:t>
      </w:r>
      <w:r w:rsidR="00DE2416" w:rsidRPr="00032E40">
        <w:rPr>
          <w:rFonts w:ascii="Times New Roman" w:hAnsi="Times New Roman"/>
          <w:sz w:val="24"/>
          <w:szCs w:val="24"/>
        </w:rPr>
        <w:t xml:space="preserve">о проведении </w:t>
      </w:r>
      <w:r w:rsidRPr="00032E40">
        <w:rPr>
          <w:rFonts w:ascii="Times New Roman" w:hAnsi="Times New Roman"/>
          <w:sz w:val="24"/>
          <w:szCs w:val="24"/>
        </w:rPr>
        <w:t xml:space="preserve">открытого </w:t>
      </w:r>
      <w:r w:rsidR="00DE2416" w:rsidRPr="00032E40">
        <w:rPr>
          <w:rFonts w:ascii="Times New Roman" w:hAnsi="Times New Roman"/>
          <w:sz w:val="24"/>
          <w:szCs w:val="24"/>
        </w:rPr>
        <w:t>запроса котировок,</w:t>
      </w:r>
      <w:r w:rsidR="00EC1A4E" w:rsidRPr="00032E40">
        <w:rPr>
          <w:rFonts w:ascii="Times New Roman" w:hAnsi="Times New Roman"/>
          <w:sz w:val="24"/>
          <w:szCs w:val="24"/>
        </w:rPr>
        <w:t xml:space="preserve"> </w:t>
      </w:r>
      <w:r w:rsidR="000370FB" w:rsidRPr="00032E40">
        <w:rPr>
          <w:rFonts w:ascii="Times New Roman" w:hAnsi="Times New Roman"/>
          <w:sz w:val="24"/>
          <w:szCs w:val="24"/>
        </w:rPr>
        <w:t>заказчик заключает договор с участником запроса котировок, подавшим такую</w:t>
      </w:r>
      <w:proofErr w:type="gramEnd"/>
      <w:r w:rsidR="000370FB" w:rsidRPr="00032E40">
        <w:rPr>
          <w:rFonts w:ascii="Times New Roman" w:hAnsi="Times New Roman"/>
          <w:sz w:val="24"/>
          <w:szCs w:val="24"/>
        </w:rPr>
        <w:t xml:space="preserve"> заявку, на условиях, предусмотренных </w:t>
      </w:r>
      <w:r w:rsidR="005B4E42" w:rsidRPr="00032E40">
        <w:rPr>
          <w:rFonts w:ascii="Times New Roman" w:hAnsi="Times New Roman"/>
          <w:sz w:val="24"/>
          <w:szCs w:val="24"/>
        </w:rPr>
        <w:t xml:space="preserve">извещением </w:t>
      </w:r>
      <w:r w:rsidR="00232AD6" w:rsidRPr="00032E40">
        <w:rPr>
          <w:rFonts w:ascii="Times New Roman" w:hAnsi="Times New Roman"/>
          <w:sz w:val="24"/>
          <w:szCs w:val="24"/>
        </w:rPr>
        <w:t xml:space="preserve">и документацией </w:t>
      </w:r>
      <w:r w:rsidR="005B4E42" w:rsidRPr="00032E40">
        <w:rPr>
          <w:rFonts w:ascii="Times New Roman" w:hAnsi="Times New Roman"/>
          <w:sz w:val="24"/>
          <w:szCs w:val="24"/>
        </w:rPr>
        <w:t>о проведении запроса котировок</w:t>
      </w:r>
      <w:r w:rsidR="000370FB" w:rsidRPr="00032E40">
        <w:rPr>
          <w:rFonts w:ascii="Times New Roman" w:hAnsi="Times New Roman"/>
          <w:sz w:val="24"/>
          <w:szCs w:val="24"/>
        </w:rPr>
        <w:t>, по цене, ко</w:t>
      </w:r>
      <w:r w:rsidR="005B4E42" w:rsidRPr="00032E40">
        <w:rPr>
          <w:rFonts w:ascii="Times New Roman" w:hAnsi="Times New Roman"/>
          <w:sz w:val="24"/>
          <w:szCs w:val="24"/>
        </w:rPr>
        <w:t>торая предложена</w:t>
      </w:r>
      <w:r w:rsidR="00EC1A4E" w:rsidRPr="00032E40">
        <w:rPr>
          <w:rFonts w:ascii="Times New Roman" w:hAnsi="Times New Roman"/>
          <w:sz w:val="24"/>
          <w:szCs w:val="24"/>
        </w:rPr>
        <w:t xml:space="preserve"> в такой заявке</w:t>
      </w:r>
      <w:r w:rsidRPr="00032E40">
        <w:rPr>
          <w:rFonts w:ascii="Times New Roman" w:hAnsi="Times New Roman"/>
          <w:sz w:val="24"/>
          <w:szCs w:val="24"/>
        </w:rPr>
        <w:t>, с включением в договор информации из заявки на участие в открытом запросе котировок</w:t>
      </w:r>
      <w:r w:rsidR="00EC1A4E" w:rsidRPr="00032E40">
        <w:rPr>
          <w:rFonts w:ascii="Times New Roman" w:hAnsi="Times New Roman"/>
          <w:sz w:val="24"/>
          <w:szCs w:val="24"/>
        </w:rPr>
        <w:t>.</w:t>
      </w:r>
    </w:p>
    <w:p w14:paraId="6782FDF8" w14:textId="63F745E7" w:rsidR="00EC1A4E" w:rsidRPr="00032E40" w:rsidRDefault="00870276"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032E40">
        <w:rPr>
          <w:rFonts w:ascii="Times New Roman" w:hAnsi="Times New Roman"/>
          <w:sz w:val="24"/>
          <w:szCs w:val="24"/>
          <w:lang w:eastAsia="ru-RU"/>
        </w:rPr>
        <w:t>12.4.2</w:t>
      </w:r>
      <w:r w:rsidR="00BB6BBC" w:rsidRPr="00032E40">
        <w:rPr>
          <w:rFonts w:ascii="Times New Roman" w:hAnsi="Times New Roman"/>
          <w:sz w:val="24"/>
          <w:szCs w:val="24"/>
          <w:lang w:eastAsia="ru-RU"/>
        </w:rPr>
        <w:t>4</w:t>
      </w:r>
      <w:r w:rsidR="005D0C5B" w:rsidRPr="00032E40">
        <w:rPr>
          <w:rFonts w:ascii="Times New Roman" w:hAnsi="Times New Roman"/>
          <w:sz w:val="24"/>
          <w:szCs w:val="24"/>
          <w:lang w:eastAsia="ru-RU"/>
        </w:rPr>
        <w:t xml:space="preserve">. </w:t>
      </w:r>
      <w:proofErr w:type="gramStart"/>
      <w:r w:rsidR="00EC1A4E" w:rsidRPr="00032E40">
        <w:rPr>
          <w:rFonts w:ascii="Times New Roman" w:hAnsi="Times New Roman"/>
          <w:sz w:val="24"/>
          <w:szCs w:val="24"/>
        </w:rPr>
        <w:t xml:space="preserve">В случае если </w:t>
      </w:r>
      <w:r w:rsidRPr="00032E40">
        <w:rPr>
          <w:rFonts w:ascii="Times New Roman" w:hAnsi="Times New Roman"/>
          <w:sz w:val="24"/>
          <w:szCs w:val="24"/>
        </w:rPr>
        <w:t xml:space="preserve">открытый </w:t>
      </w:r>
      <w:r w:rsidR="00EC1A4E" w:rsidRPr="00032E40">
        <w:rPr>
          <w:rFonts w:ascii="Times New Roman" w:hAnsi="Times New Roman"/>
          <w:sz w:val="24"/>
          <w:szCs w:val="24"/>
        </w:rPr>
        <w:t>запрос котировок признан несостоявшимся</w:t>
      </w:r>
      <w:r w:rsidR="006642C7" w:rsidRPr="00032E40">
        <w:rPr>
          <w:rFonts w:ascii="Times New Roman" w:hAnsi="Times New Roman"/>
          <w:sz w:val="24"/>
          <w:szCs w:val="24"/>
        </w:rPr>
        <w:t xml:space="preserve"> в связи с тем, что по окончании срока подачи заявок на участие в закупке не подано ни одной заявки либо в связи с тем, что по результатам рассмотрения заявок на участие в закупке все заявки признаны </w:t>
      </w:r>
      <w:r w:rsidR="00032E40">
        <w:rPr>
          <w:rFonts w:ascii="Times New Roman" w:hAnsi="Times New Roman"/>
          <w:sz w:val="24"/>
          <w:szCs w:val="24"/>
        </w:rPr>
        <w:br/>
      </w:r>
      <w:r w:rsidR="006642C7" w:rsidRPr="00032E40">
        <w:rPr>
          <w:rFonts w:ascii="Times New Roman" w:hAnsi="Times New Roman"/>
          <w:sz w:val="24"/>
          <w:szCs w:val="24"/>
        </w:rPr>
        <w:t xml:space="preserve">не соответствующими требованиям положения и извещения о проведении </w:t>
      </w:r>
      <w:r w:rsidRPr="00032E40">
        <w:rPr>
          <w:rFonts w:ascii="Times New Roman" w:hAnsi="Times New Roman"/>
          <w:sz w:val="24"/>
          <w:szCs w:val="24"/>
        </w:rPr>
        <w:t xml:space="preserve">открытого </w:t>
      </w:r>
      <w:r w:rsidR="006642C7" w:rsidRPr="00032E40">
        <w:rPr>
          <w:rFonts w:ascii="Times New Roman" w:hAnsi="Times New Roman"/>
          <w:sz w:val="24"/>
          <w:szCs w:val="24"/>
        </w:rPr>
        <w:t>запроса котировок, заказчик вправе осуществить закупку у</w:t>
      </w:r>
      <w:proofErr w:type="gramEnd"/>
      <w:r w:rsidR="006642C7" w:rsidRPr="00032E40">
        <w:rPr>
          <w:rFonts w:ascii="Times New Roman" w:hAnsi="Times New Roman"/>
          <w:sz w:val="24"/>
          <w:szCs w:val="24"/>
        </w:rPr>
        <w:t xml:space="preserve"> единственного поставщика</w:t>
      </w:r>
      <w:r w:rsidR="00AB3CE5" w:rsidRPr="00032E40">
        <w:rPr>
          <w:rFonts w:ascii="Times New Roman" w:hAnsi="Times New Roman"/>
          <w:sz w:val="24"/>
          <w:szCs w:val="24"/>
        </w:rPr>
        <w:t xml:space="preserve"> (подрядчика исполнителя)</w:t>
      </w:r>
      <w:r w:rsidR="00AB4B89" w:rsidRPr="00032E40">
        <w:rPr>
          <w:rFonts w:ascii="Times New Roman" w:hAnsi="Times New Roman"/>
          <w:sz w:val="24"/>
          <w:szCs w:val="24"/>
        </w:rPr>
        <w:t xml:space="preserve"> </w:t>
      </w:r>
      <w:r w:rsidR="00EC1A4E" w:rsidRPr="00032E40">
        <w:rPr>
          <w:rFonts w:ascii="Times New Roman" w:hAnsi="Times New Roman"/>
          <w:sz w:val="24"/>
          <w:szCs w:val="24"/>
        </w:rPr>
        <w:t xml:space="preserve">в соответствии с пунктом </w:t>
      </w:r>
      <w:r w:rsidR="006642C7" w:rsidRPr="00032E40">
        <w:rPr>
          <w:rFonts w:ascii="Times New Roman" w:hAnsi="Times New Roman"/>
          <w:sz w:val="24"/>
          <w:szCs w:val="24"/>
        </w:rPr>
        <w:t>4.7.22</w:t>
      </w:r>
      <w:r w:rsidR="00EC1A4E" w:rsidRPr="00032E40">
        <w:rPr>
          <w:rFonts w:ascii="Times New Roman" w:hAnsi="Times New Roman"/>
          <w:sz w:val="24"/>
          <w:szCs w:val="24"/>
        </w:rPr>
        <w:t xml:space="preserve"> положения</w:t>
      </w:r>
      <w:r w:rsidR="006642C7" w:rsidRPr="00032E40">
        <w:rPr>
          <w:rFonts w:ascii="Times New Roman" w:hAnsi="Times New Roman"/>
          <w:sz w:val="24"/>
          <w:szCs w:val="24"/>
        </w:rPr>
        <w:t xml:space="preserve"> либо повторно провести </w:t>
      </w:r>
      <w:r w:rsidRPr="00032E40">
        <w:rPr>
          <w:rFonts w:ascii="Times New Roman" w:hAnsi="Times New Roman"/>
          <w:sz w:val="24"/>
          <w:szCs w:val="24"/>
        </w:rPr>
        <w:t xml:space="preserve">открытый </w:t>
      </w:r>
      <w:r w:rsidR="006642C7" w:rsidRPr="00032E40">
        <w:rPr>
          <w:rFonts w:ascii="Times New Roman" w:hAnsi="Times New Roman"/>
          <w:sz w:val="24"/>
          <w:szCs w:val="24"/>
        </w:rPr>
        <w:t>запрос котировок</w:t>
      </w:r>
      <w:r w:rsidRPr="00032E40">
        <w:rPr>
          <w:rFonts w:ascii="Times New Roman" w:hAnsi="Times New Roman"/>
          <w:sz w:val="24"/>
          <w:szCs w:val="24"/>
        </w:rPr>
        <w:t>,</w:t>
      </w:r>
      <w:r w:rsidR="006642C7" w:rsidRPr="00032E40">
        <w:rPr>
          <w:rFonts w:ascii="Times New Roman" w:hAnsi="Times New Roman"/>
          <w:sz w:val="24"/>
          <w:szCs w:val="24"/>
        </w:rPr>
        <w:t xml:space="preserve"> либо провести закупку иным способом в соответствии с положением</w:t>
      </w:r>
      <w:r w:rsidR="00EC1A4E" w:rsidRPr="00032E40">
        <w:rPr>
          <w:rFonts w:ascii="Times New Roman" w:hAnsi="Times New Roman"/>
          <w:sz w:val="24"/>
          <w:szCs w:val="24"/>
        </w:rPr>
        <w:t>.</w:t>
      </w:r>
    </w:p>
    <w:p w14:paraId="2755F2A1" w14:textId="77777777" w:rsidR="000370FB" w:rsidRPr="00965154" w:rsidRDefault="00BB6BBC" w:rsidP="001D15CC">
      <w:pPr>
        <w:widowControl w:val="0"/>
        <w:autoSpaceDE w:val="0"/>
        <w:autoSpaceDN w:val="0"/>
        <w:adjustRightInd w:val="0"/>
        <w:spacing w:after="0" w:line="240" w:lineRule="auto"/>
        <w:ind w:right="-1" w:firstLine="709"/>
        <w:jc w:val="both"/>
        <w:rPr>
          <w:rFonts w:ascii="Times New Roman" w:hAnsi="Times New Roman"/>
          <w:strike/>
          <w:sz w:val="24"/>
          <w:szCs w:val="24"/>
        </w:rPr>
      </w:pPr>
      <w:r w:rsidRPr="00032E40">
        <w:rPr>
          <w:rFonts w:ascii="Times New Roman" w:hAnsi="Times New Roman"/>
          <w:sz w:val="24"/>
          <w:szCs w:val="24"/>
        </w:rPr>
        <w:t>12.4.25</w:t>
      </w:r>
      <w:r w:rsidR="00870276" w:rsidRPr="00032E40">
        <w:rPr>
          <w:rFonts w:ascii="Times New Roman" w:hAnsi="Times New Roman"/>
          <w:sz w:val="24"/>
          <w:szCs w:val="24"/>
        </w:rPr>
        <w:t xml:space="preserve">. Договор по результатам открытого запроса котировок заключается не ранее чем через десять дней и не позднее чем через двадцать дней </w:t>
      </w:r>
      <w:proofErr w:type="gramStart"/>
      <w:r w:rsidR="00870276" w:rsidRPr="00032E40">
        <w:rPr>
          <w:rFonts w:ascii="Times New Roman" w:hAnsi="Times New Roman"/>
          <w:sz w:val="24"/>
          <w:szCs w:val="24"/>
        </w:rPr>
        <w:t>с даты размещения</w:t>
      </w:r>
      <w:proofErr w:type="gramEnd"/>
      <w:r w:rsidR="00870276" w:rsidRPr="00032E40">
        <w:rPr>
          <w:rFonts w:ascii="Times New Roman" w:hAnsi="Times New Roman"/>
          <w:sz w:val="24"/>
          <w:szCs w:val="24"/>
        </w:rPr>
        <w:t xml:space="preserve"> в единой информационной системе итогового протокола, составленного по результатам открытого запроса котировок. В случае обжалования в антимонопольном органе действий (бездействия) заказчика, </w:t>
      </w:r>
      <w:r w:rsidR="00870276" w:rsidRPr="00032E40">
        <w:rPr>
          <w:rFonts w:ascii="Times New Roman" w:hAnsi="Times New Roman"/>
          <w:sz w:val="24"/>
          <w:szCs w:val="24"/>
        </w:rPr>
        <w:lastRenderedPageBreak/>
        <w:t xml:space="preserve">закупочной комиссии договор должен быть заключен не позднее чем через пять дней </w:t>
      </w:r>
      <w:proofErr w:type="gramStart"/>
      <w:r w:rsidR="00870276" w:rsidRPr="00032E40">
        <w:rPr>
          <w:rFonts w:ascii="Times New Roman" w:hAnsi="Times New Roman"/>
          <w:sz w:val="24"/>
          <w:szCs w:val="24"/>
        </w:rPr>
        <w:t>с даты вынесения</w:t>
      </w:r>
      <w:proofErr w:type="gramEnd"/>
      <w:r w:rsidR="00870276" w:rsidRPr="00032E40">
        <w:rPr>
          <w:rFonts w:ascii="Times New Roman" w:hAnsi="Times New Roman"/>
          <w:sz w:val="24"/>
          <w:szCs w:val="24"/>
        </w:rPr>
        <w:t xml:space="preserve"> решения антимонопольного органа по результатам обжалования действий (бездействия) заказчика, закупочной комиссии</w:t>
      </w:r>
      <w:r w:rsidR="00071F4E" w:rsidRPr="00032E40">
        <w:rPr>
          <w:rFonts w:ascii="Times New Roman" w:hAnsi="Times New Roman"/>
          <w:sz w:val="24"/>
          <w:szCs w:val="24"/>
        </w:rPr>
        <w:t>.</w:t>
      </w:r>
    </w:p>
    <w:p w14:paraId="56707737" w14:textId="77777777" w:rsidR="00071F4E" w:rsidRPr="00E55535" w:rsidRDefault="00071F4E" w:rsidP="00E55535">
      <w:pPr>
        <w:widowControl w:val="0"/>
        <w:autoSpaceDE w:val="0"/>
        <w:autoSpaceDN w:val="0"/>
        <w:adjustRightInd w:val="0"/>
        <w:spacing w:after="0" w:line="240" w:lineRule="auto"/>
        <w:ind w:right="-1" w:firstLine="709"/>
        <w:outlineLvl w:val="1"/>
        <w:rPr>
          <w:rFonts w:ascii="Times New Roman" w:hAnsi="Times New Roman"/>
          <w:b/>
          <w:sz w:val="24"/>
          <w:szCs w:val="24"/>
        </w:rPr>
      </w:pPr>
      <w:bookmarkStart w:id="120" w:name="_Toc91003022"/>
      <w:r w:rsidRPr="00E55535">
        <w:rPr>
          <w:rFonts w:ascii="Times New Roman" w:hAnsi="Times New Roman"/>
          <w:b/>
          <w:sz w:val="24"/>
          <w:szCs w:val="24"/>
        </w:rPr>
        <w:t xml:space="preserve">12.5. </w:t>
      </w:r>
      <w:r w:rsidRPr="00965154">
        <w:rPr>
          <w:rFonts w:ascii="Times New Roman" w:hAnsi="Times New Roman"/>
          <w:b/>
          <w:sz w:val="24"/>
          <w:szCs w:val="24"/>
        </w:rPr>
        <w:t>При проведении запроса котировок в электронной форме</w:t>
      </w:r>
      <w:r w:rsidRPr="00E55535">
        <w:rPr>
          <w:rFonts w:ascii="Times New Roman" w:hAnsi="Times New Roman"/>
          <w:b/>
          <w:sz w:val="24"/>
          <w:szCs w:val="24"/>
        </w:rPr>
        <w:t>:</w:t>
      </w:r>
      <w:bookmarkEnd w:id="120"/>
    </w:p>
    <w:p w14:paraId="339A63AE" w14:textId="2F9AFD35" w:rsidR="00071F4E" w:rsidRPr="006274F2" w:rsidRDefault="00071F4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F9495F">
        <w:rPr>
          <w:rFonts w:ascii="Times New Roman" w:hAnsi="Times New Roman"/>
          <w:sz w:val="24"/>
          <w:szCs w:val="24"/>
        </w:rPr>
        <w:t>12.5.1. Заказчик размещает в единой информационной системе</w:t>
      </w:r>
      <w:r w:rsidRPr="006274F2">
        <w:rPr>
          <w:rFonts w:ascii="Times New Roman" w:hAnsi="Times New Roman"/>
          <w:sz w:val="24"/>
          <w:szCs w:val="24"/>
        </w:rPr>
        <w:t xml:space="preserve"> извещение о проведении запроса котировок в электронной форме не менее чем за 5 (Пять) рабочих дней до даты окончания срока подачи заявок на участие в закупке.</w:t>
      </w:r>
      <w:r w:rsidR="00CA62B6" w:rsidRPr="006274F2">
        <w:rPr>
          <w:rFonts w:ascii="Times New Roman" w:hAnsi="Times New Roman"/>
          <w:sz w:val="24"/>
          <w:szCs w:val="24"/>
        </w:rPr>
        <w:t xml:space="preserve"> </w:t>
      </w:r>
      <w:r w:rsidR="006611CA" w:rsidRPr="006274F2">
        <w:rPr>
          <w:rFonts w:ascii="Times New Roman" w:hAnsi="Times New Roman"/>
          <w:sz w:val="24"/>
          <w:szCs w:val="24"/>
        </w:rPr>
        <w:t xml:space="preserve">Запрос котировок в электронной форме </w:t>
      </w:r>
      <w:r w:rsidR="00CA62B6" w:rsidRPr="006274F2">
        <w:rPr>
          <w:rFonts w:ascii="Times New Roman" w:hAnsi="Times New Roman"/>
          <w:sz w:val="24"/>
          <w:szCs w:val="24"/>
        </w:rPr>
        <w:t xml:space="preserve">может проводиться при проведении закупки с начальной (максимальной) ценой договора </w:t>
      </w:r>
      <w:r w:rsidR="00CD5141">
        <w:rPr>
          <w:rFonts w:ascii="Times New Roman" w:hAnsi="Times New Roman"/>
          <w:sz w:val="24"/>
          <w:szCs w:val="24"/>
        </w:rPr>
        <w:br/>
      </w:r>
      <w:r w:rsidR="00CA62B6" w:rsidRPr="006274F2">
        <w:rPr>
          <w:rFonts w:ascii="Times New Roman" w:hAnsi="Times New Roman"/>
          <w:sz w:val="24"/>
          <w:szCs w:val="24"/>
        </w:rPr>
        <w:t xml:space="preserve">до </w:t>
      </w:r>
      <w:r w:rsidR="00965154" w:rsidRPr="00AD36C8">
        <w:rPr>
          <w:rFonts w:ascii="Times New Roman" w:hAnsi="Times New Roman"/>
          <w:sz w:val="24"/>
          <w:szCs w:val="24"/>
        </w:rPr>
        <w:t>7 000 000 (Семи миллионов)</w:t>
      </w:r>
      <w:r w:rsidR="00965154">
        <w:rPr>
          <w:rFonts w:ascii="Times New Roman" w:hAnsi="Times New Roman"/>
          <w:sz w:val="24"/>
          <w:szCs w:val="24"/>
        </w:rPr>
        <w:t xml:space="preserve"> </w:t>
      </w:r>
      <w:r w:rsidR="00CA62B6" w:rsidRPr="006274F2">
        <w:rPr>
          <w:rFonts w:ascii="Times New Roman" w:hAnsi="Times New Roman"/>
          <w:sz w:val="24"/>
          <w:szCs w:val="24"/>
        </w:rPr>
        <w:t>рублей 00 копеек (включительно).</w:t>
      </w:r>
    </w:p>
    <w:p w14:paraId="44EED6DD" w14:textId="55AFC468" w:rsidR="00071F4E" w:rsidRPr="006274F2" w:rsidRDefault="00071F4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12.5.2. Запрос котировок в электронной форме проводится по правилам пункта 12.4 положения с учетом особенностей функционирования электронной площадки, на которой проводится </w:t>
      </w:r>
      <w:r w:rsidR="00256F2E" w:rsidRPr="006274F2">
        <w:rPr>
          <w:rFonts w:ascii="Times New Roman" w:hAnsi="Times New Roman"/>
          <w:sz w:val="24"/>
          <w:szCs w:val="24"/>
        </w:rPr>
        <w:t>запрос котировок</w:t>
      </w:r>
      <w:r w:rsidRPr="006274F2">
        <w:rPr>
          <w:rFonts w:ascii="Times New Roman" w:hAnsi="Times New Roman"/>
          <w:sz w:val="24"/>
          <w:szCs w:val="24"/>
        </w:rPr>
        <w:t xml:space="preserve"> в электронной форме и пункта 12.5. настоящего положения</w:t>
      </w:r>
      <w:r w:rsidRPr="00154ABB">
        <w:rPr>
          <w:rFonts w:ascii="Times New Roman" w:hAnsi="Times New Roman"/>
          <w:sz w:val="24"/>
          <w:szCs w:val="24"/>
          <w:highlight w:val="yellow"/>
        </w:rPr>
        <w:t xml:space="preserve">. </w:t>
      </w:r>
      <w:r w:rsidR="00885CFC" w:rsidRPr="00154ABB">
        <w:rPr>
          <w:rFonts w:ascii="Times New Roman" w:hAnsi="Times New Roman"/>
          <w:sz w:val="24"/>
          <w:szCs w:val="24"/>
          <w:highlight w:val="yellow"/>
        </w:rPr>
        <w:t>При проведении запроса котировок в электронной форме документация о закупке не разрабатывается</w:t>
      </w:r>
      <w:r w:rsidR="006D59B1" w:rsidRPr="00154ABB">
        <w:rPr>
          <w:rFonts w:ascii="Times New Roman" w:hAnsi="Times New Roman"/>
          <w:sz w:val="24"/>
          <w:szCs w:val="24"/>
          <w:highlight w:val="yellow"/>
        </w:rPr>
        <w:t xml:space="preserve">. </w:t>
      </w:r>
      <w:proofErr w:type="gramStart"/>
      <w:r w:rsidR="006D59B1" w:rsidRPr="00154ABB">
        <w:rPr>
          <w:rFonts w:ascii="Times New Roman" w:hAnsi="Times New Roman"/>
          <w:sz w:val="24"/>
          <w:szCs w:val="24"/>
          <w:highlight w:val="yellow"/>
        </w:rPr>
        <w:t>Информация, предусмотренная в пункте 7.3 положения размещается</w:t>
      </w:r>
      <w:proofErr w:type="gramEnd"/>
      <w:r w:rsidR="006D59B1" w:rsidRPr="00154ABB">
        <w:rPr>
          <w:rFonts w:ascii="Times New Roman" w:hAnsi="Times New Roman"/>
          <w:sz w:val="24"/>
          <w:szCs w:val="24"/>
          <w:highlight w:val="yellow"/>
        </w:rPr>
        <w:t xml:space="preserve"> в извещении о закупке.</w:t>
      </w:r>
    </w:p>
    <w:p w14:paraId="19B5AF29" w14:textId="34B88B5F" w:rsidR="00071F4E" w:rsidRPr="006274F2" w:rsidRDefault="00071F4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12.</w:t>
      </w:r>
      <w:r w:rsidR="0035380A" w:rsidRPr="006274F2">
        <w:rPr>
          <w:rFonts w:ascii="Times New Roman" w:hAnsi="Times New Roman"/>
          <w:sz w:val="24"/>
          <w:szCs w:val="24"/>
        </w:rPr>
        <w:t>5</w:t>
      </w:r>
      <w:r w:rsidRPr="006274F2">
        <w:rPr>
          <w:rFonts w:ascii="Times New Roman" w:hAnsi="Times New Roman"/>
          <w:sz w:val="24"/>
          <w:szCs w:val="24"/>
        </w:rPr>
        <w:t xml:space="preserve">.3. </w:t>
      </w:r>
      <w:proofErr w:type="gramStart"/>
      <w:r w:rsidRPr="006274F2">
        <w:rPr>
          <w:rFonts w:ascii="Times New Roman" w:hAnsi="Times New Roman"/>
          <w:sz w:val="24"/>
          <w:szCs w:val="24"/>
        </w:rPr>
        <w:t xml:space="preserve">При осуществлении </w:t>
      </w:r>
      <w:r w:rsidR="00DA376E" w:rsidRPr="006274F2">
        <w:rPr>
          <w:rFonts w:ascii="Times New Roman" w:hAnsi="Times New Roman"/>
          <w:sz w:val="24"/>
          <w:szCs w:val="24"/>
        </w:rPr>
        <w:t>запроса котировок</w:t>
      </w:r>
      <w:r w:rsidRPr="006274F2">
        <w:rPr>
          <w:rFonts w:ascii="Times New Roman" w:hAnsi="Times New Roman"/>
          <w:sz w:val="24"/>
          <w:szCs w:val="24"/>
        </w:rPr>
        <w:t xml:space="preserve"> в электронной форме направление участниками такой закупки запросов о даче разъяснений положений извещения об осуществлении </w:t>
      </w:r>
      <w:r w:rsidR="00DA376E" w:rsidRPr="006274F2">
        <w:rPr>
          <w:rFonts w:ascii="Times New Roman" w:hAnsi="Times New Roman"/>
          <w:sz w:val="24"/>
          <w:szCs w:val="24"/>
        </w:rPr>
        <w:t>запроса котировок</w:t>
      </w:r>
      <w:r w:rsidRPr="006274F2">
        <w:rPr>
          <w:rFonts w:ascii="Times New Roman" w:hAnsi="Times New Roman"/>
          <w:sz w:val="24"/>
          <w:szCs w:val="24"/>
        </w:rPr>
        <w:t xml:space="preserve"> в электронной форме, размещение в единой информационной системе таких разъяснений, подача участниками </w:t>
      </w:r>
      <w:r w:rsidR="005E3F8B" w:rsidRPr="006274F2">
        <w:rPr>
          <w:rFonts w:ascii="Times New Roman" w:hAnsi="Times New Roman"/>
          <w:sz w:val="24"/>
          <w:szCs w:val="24"/>
        </w:rPr>
        <w:t xml:space="preserve">запроса котировок </w:t>
      </w:r>
      <w:r w:rsidRPr="006274F2">
        <w:rPr>
          <w:rFonts w:ascii="Times New Roman" w:hAnsi="Times New Roman"/>
          <w:sz w:val="24"/>
          <w:szCs w:val="24"/>
        </w:rPr>
        <w:t xml:space="preserve">в электронной форме заявок на участие </w:t>
      </w:r>
      <w:r w:rsidR="00CD5141">
        <w:rPr>
          <w:rFonts w:ascii="Times New Roman" w:hAnsi="Times New Roman"/>
          <w:sz w:val="24"/>
          <w:szCs w:val="24"/>
        </w:rPr>
        <w:br/>
      </w:r>
      <w:r w:rsidRPr="006274F2">
        <w:rPr>
          <w:rFonts w:ascii="Times New Roman" w:hAnsi="Times New Roman"/>
          <w:sz w:val="24"/>
          <w:szCs w:val="24"/>
        </w:rPr>
        <w:t xml:space="preserve">в </w:t>
      </w:r>
      <w:r w:rsidR="00DA376E" w:rsidRPr="006274F2">
        <w:rPr>
          <w:rFonts w:ascii="Times New Roman" w:hAnsi="Times New Roman"/>
          <w:sz w:val="24"/>
          <w:szCs w:val="24"/>
        </w:rPr>
        <w:t>запросе котировок</w:t>
      </w:r>
      <w:r w:rsidRPr="006274F2">
        <w:rPr>
          <w:rFonts w:ascii="Times New Roman" w:hAnsi="Times New Roman"/>
          <w:sz w:val="24"/>
          <w:szCs w:val="24"/>
        </w:rPr>
        <w:t xml:space="preserve"> в электронной форме, предоставление закупочной комиссии доступа </w:t>
      </w:r>
      <w:r w:rsidR="00CD5141">
        <w:rPr>
          <w:rFonts w:ascii="Times New Roman" w:hAnsi="Times New Roman"/>
          <w:sz w:val="24"/>
          <w:szCs w:val="24"/>
        </w:rPr>
        <w:br/>
      </w:r>
      <w:r w:rsidRPr="006274F2">
        <w:rPr>
          <w:rFonts w:ascii="Times New Roman" w:hAnsi="Times New Roman"/>
          <w:sz w:val="24"/>
          <w:szCs w:val="24"/>
        </w:rPr>
        <w:t xml:space="preserve">к указанным заявкам, сопоставление ценовых предложений участников </w:t>
      </w:r>
      <w:r w:rsidR="00DA376E" w:rsidRPr="006274F2">
        <w:rPr>
          <w:rFonts w:ascii="Times New Roman" w:hAnsi="Times New Roman"/>
          <w:sz w:val="24"/>
          <w:szCs w:val="24"/>
        </w:rPr>
        <w:t>запроса котировок</w:t>
      </w:r>
      <w:proofErr w:type="gramEnd"/>
      <w:r w:rsidRPr="006274F2">
        <w:rPr>
          <w:rFonts w:ascii="Times New Roman" w:hAnsi="Times New Roman"/>
          <w:sz w:val="24"/>
          <w:szCs w:val="24"/>
        </w:rPr>
        <w:t xml:space="preserve"> </w:t>
      </w:r>
      <w:r w:rsidR="00CD5141">
        <w:rPr>
          <w:rFonts w:ascii="Times New Roman" w:hAnsi="Times New Roman"/>
          <w:sz w:val="24"/>
          <w:szCs w:val="24"/>
        </w:rPr>
        <w:br/>
      </w:r>
      <w:r w:rsidRPr="006274F2">
        <w:rPr>
          <w:rFonts w:ascii="Times New Roman" w:hAnsi="Times New Roman"/>
          <w:sz w:val="24"/>
          <w:szCs w:val="24"/>
        </w:rPr>
        <w:t xml:space="preserve">в электронной форме, формирование проектов протоколов, составляемых в соответствии </w:t>
      </w:r>
      <w:r w:rsidR="00CD5141">
        <w:rPr>
          <w:rFonts w:ascii="Times New Roman" w:hAnsi="Times New Roman"/>
          <w:sz w:val="24"/>
          <w:szCs w:val="24"/>
        </w:rPr>
        <w:br/>
      </w:r>
      <w:r w:rsidRPr="006274F2">
        <w:rPr>
          <w:rFonts w:ascii="Times New Roman" w:hAnsi="Times New Roman"/>
          <w:sz w:val="24"/>
          <w:szCs w:val="24"/>
        </w:rPr>
        <w:t xml:space="preserve">с Федеральным законом и положением, обеспечиваются оператором электронной площадки </w:t>
      </w:r>
      <w:r w:rsidR="00CD5141">
        <w:rPr>
          <w:rFonts w:ascii="Times New Roman" w:hAnsi="Times New Roman"/>
          <w:sz w:val="24"/>
          <w:szCs w:val="24"/>
        </w:rPr>
        <w:br/>
      </w:r>
      <w:r w:rsidRPr="006274F2">
        <w:rPr>
          <w:rFonts w:ascii="Times New Roman" w:hAnsi="Times New Roman"/>
          <w:sz w:val="24"/>
          <w:szCs w:val="24"/>
        </w:rPr>
        <w:t>на электронной площадке.</w:t>
      </w:r>
    </w:p>
    <w:p w14:paraId="6A0D6752" w14:textId="77777777" w:rsidR="00071F4E" w:rsidRPr="006274F2" w:rsidRDefault="00071F4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12.</w:t>
      </w:r>
      <w:r w:rsidR="00DA376E" w:rsidRPr="006274F2">
        <w:rPr>
          <w:rFonts w:ascii="Times New Roman" w:hAnsi="Times New Roman"/>
          <w:sz w:val="24"/>
          <w:szCs w:val="24"/>
        </w:rPr>
        <w:t>5</w:t>
      </w:r>
      <w:r w:rsidRPr="006274F2">
        <w:rPr>
          <w:rFonts w:ascii="Times New Roman" w:hAnsi="Times New Roman"/>
          <w:sz w:val="24"/>
          <w:szCs w:val="24"/>
        </w:rPr>
        <w:t xml:space="preserve">.4. Участнику </w:t>
      </w:r>
      <w:r w:rsidR="00DA376E" w:rsidRPr="006274F2">
        <w:rPr>
          <w:rFonts w:ascii="Times New Roman" w:hAnsi="Times New Roman"/>
          <w:sz w:val="24"/>
          <w:szCs w:val="24"/>
        </w:rPr>
        <w:t>запроса котировок</w:t>
      </w:r>
      <w:r w:rsidRPr="006274F2">
        <w:rPr>
          <w:rFonts w:ascii="Times New Roman" w:hAnsi="Times New Roman"/>
          <w:sz w:val="24"/>
          <w:szCs w:val="24"/>
        </w:rPr>
        <w:t xml:space="preserve"> в электронной форме для участия в </w:t>
      </w:r>
      <w:r w:rsidR="00DA376E" w:rsidRPr="006274F2">
        <w:rPr>
          <w:rFonts w:ascii="Times New Roman" w:hAnsi="Times New Roman"/>
          <w:sz w:val="24"/>
          <w:szCs w:val="24"/>
        </w:rPr>
        <w:t>запросе котировок</w:t>
      </w:r>
      <w:r w:rsidRPr="006274F2">
        <w:rPr>
          <w:rFonts w:ascii="Times New Roman" w:hAnsi="Times New Roman"/>
          <w:sz w:val="24"/>
          <w:szCs w:val="24"/>
        </w:rPr>
        <w:t xml:space="preserve"> в электронной форме необходимо получить аккредитацию на электронной площадке в порядке, установленном оператором электронной площадки.</w:t>
      </w:r>
    </w:p>
    <w:p w14:paraId="1F41B42B" w14:textId="4044AFE3" w:rsidR="00071F4E" w:rsidRPr="006274F2" w:rsidRDefault="00071F4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12.</w:t>
      </w:r>
      <w:r w:rsidR="00DA376E" w:rsidRPr="006274F2">
        <w:rPr>
          <w:rFonts w:ascii="Times New Roman" w:hAnsi="Times New Roman"/>
          <w:sz w:val="24"/>
          <w:szCs w:val="24"/>
        </w:rPr>
        <w:t>5</w:t>
      </w:r>
      <w:r w:rsidRPr="006274F2">
        <w:rPr>
          <w:rFonts w:ascii="Times New Roman" w:hAnsi="Times New Roman"/>
          <w:sz w:val="24"/>
          <w:szCs w:val="24"/>
        </w:rPr>
        <w:t xml:space="preserve">.5. Обмен между участником </w:t>
      </w:r>
      <w:r w:rsidR="00DA376E" w:rsidRPr="006274F2">
        <w:rPr>
          <w:rFonts w:ascii="Times New Roman" w:hAnsi="Times New Roman"/>
          <w:sz w:val="24"/>
          <w:szCs w:val="24"/>
        </w:rPr>
        <w:t>запроса котировок</w:t>
      </w:r>
      <w:r w:rsidRPr="006274F2">
        <w:rPr>
          <w:rFonts w:ascii="Times New Roman" w:hAnsi="Times New Roman"/>
          <w:sz w:val="24"/>
          <w:szCs w:val="24"/>
        </w:rPr>
        <w:t xml:space="preserve"> в электронной форме, заказчиком </w:t>
      </w:r>
      <w:r w:rsidR="00CD5141">
        <w:rPr>
          <w:rFonts w:ascii="Times New Roman" w:hAnsi="Times New Roman"/>
          <w:sz w:val="24"/>
          <w:szCs w:val="24"/>
        </w:rPr>
        <w:br/>
      </w:r>
      <w:r w:rsidRPr="006274F2">
        <w:rPr>
          <w:rFonts w:ascii="Times New Roman" w:hAnsi="Times New Roman"/>
          <w:sz w:val="24"/>
          <w:szCs w:val="24"/>
        </w:rPr>
        <w:t xml:space="preserve">и оператором электронной площадки информацией, связанной с получением аккредитации </w:t>
      </w:r>
      <w:r w:rsidR="00CD5141">
        <w:rPr>
          <w:rFonts w:ascii="Times New Roman" w:hAnsi="Times New Roman"/>
          <w:sz w:val="24"/>
          <w:szCs w:val="24"/>
        </w:rPr>
        <w:br/>
      </w:r>
      <w:r w:rsidRPr="006274F2">
        <w:rPr>
          <w:rFonts w:ascii="Times New Roman" w:hAnsi="Times New Roman"/>
          <w:sz w:val="24"/>
          <w:szCs w:val="24"/>
        </w:rPr>
        <w:t xml:space="preserve">на электронной площадке, осуществлением </w:t>
      </w:r>
      <w:r w:rsidR="00DA376E" w:rsidRPr="006274F2">
        <w:rPr>
          <w:rFonts w:ascii="Times New Roman" w:hAnsi="Times New Roman"/>
          <w:sz w:val="24"/>
          <w:szCs w:val="24"/>
        </w:rPr>
        <w:t>запроса котировок</w:t>
      </w:r>
      <w:r w:rsidRPr="006274F2">
        <w:rPr>
          <w:rFonts w:ascii="Times New Roman" w:hAnsi="Times New Roman"/>
          <w:sz w:val="24"/>
          <w:szCs w:val="24"/>
        </w:rPr>
        <w:t xml:space="preserve"> в электронной форме, осуществляется на электронной площадке в форме электронных документов.</w:t>
      </w:r>
    </w:p>
    <w:p w14:paraId="36A9A75E" w14:textId="317037E9" w:rsidR="00071F4E" w:rsidRPr="006274F2" w:rsidRDefault="00071F4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12.</w:t>
      </w:r>
      <w:r w:rsidR="00DA376E" w:rsidRPr="006274F2">
        <w:rPr>
          <w:rFonts w:ascii="Times New Roman" w:hAnsi="Times New Roman"/>
          <w:sz w:val="24"/>
          <w:szCs w:val="24"/>
        </w:rPr>
        <w:t>5</w:t>
      </w:r>
      <w:r w:rsidRPr="006274F2">
        <w:rPr>
          <w:rFonts w:ascii="Times New Roman" w:hAnsi="Times New Roman"/>
          <w:sz w:val="24"/>
          <w:szCs w:val="24"/>
        </w:rPr>
        <w:t xml:space="preserve">.6. Электронные документы участника </w:t>
      </w:r>
      <w:r w:rsidR="00DA376E" w:rsidRPr="006274F2">
        <w:rPr>
          <w:rFonts w:ascii="Times New Roman" w:hAnsi="Times New Roman"/>
          <w:sz w:val="24"/>
          <w:szCs w:val="24"/>
        </w:rPr>
        <w:t xml:space="preserve">запроса котировок </w:t>
      </w:r>
      <w:r w:rsidRPr="006274F2">
        <w:rPr>
          <w:rFonts w:ascii="Times New Roman" w:hAnsi="Times New Roman"/>
          <w:sz w:val="24"/>
          <w:szCs w:val="24"/>
        </w:rPr>
        <w:t>в электронной форме, заказчика, оператора электронной площадки должны быть подписаны электронн</w:t>
      </w:r>
      <w:r w:rsidR="005E3F8B" w:rsidRPr="006274F2">
        <w:rPr>
          <w:rFonts w:ascii="Times New Roman" w:hAnsi="Times New Roman"/>
          <w:sz w:val="24"/>
          <w:szCs w:val="24"/>
        </w:rPr>
        <w:t>ой</w:t>
      </w:r>
      <w:r w:rsidRPr="006274F2">
        <w:rPr>
          <w:rFonts w:ascii="Times New Roman" w:hAnsi="Times New Roman"/>
          <w:sz w:val="24"/>
          <w:szCs w:val="24"/>
        </w:rPr>
        <w:t xml:space="preserve"> подпись</w:t>
      </w:r>
      <w:r w:rsidR="005E3F8B" w:rsidRPr="006274F2">
        <w:rPr>
          <w:rFonts w:ascii="Times New Roman" w:hAnsi="Times New Roman"/>
          <w:sz w:val="24"/>
          <w:szCs w:val="24"/>
        </w:rPr>
        <w:t>ю</w:t>
      </w:r>
      <w:r w:rsidRPr="006274F2">
        <w:rPr>
          <w:rFonts w:ascii="Times New Roman" w:hAnsi="Times New Roman"/>
          <w:sz w:val="24"/>
          <w:szCs w:val="24"/>
        </w:rPr>
        <w:t xml:space="preserve"> лица, имеющего право действовать от имени соответственно участника </w:t>
      </w:r>
      <w:r w:rsidR="00DA376E" w:rsidRPr="006274F2">
        <w:rPr>
          <w:rFonts w:ascii="Times New Roman" w:hAnsi="Times New Roman"/>
          <w:sz w:val="24"/>
          <w:szCs w:val="24"/>
        </w:rPr>
        <w:t>запроса котировок</w:t>
      </w:r>
      <w:r w:rsidRPr="006274F2">
        <w:rPr>
          <w:rFonts w:ascii="Times New Roman" w:hAnsi="Times New Roman"/>
          <w:sz w:val="24"/>
          <w:szCs w:val="24"/>
        </w:rPr>
        <w:t xml:space="preserve"> </w:t>
      </w:r>
      <w:r w:rsidR="00CD5141">
        <w:rPr>
          <w:rFonts w:ascii="Times New Roman" w:hAnsi="Times New Roman"/>
          <w:sz w:val="24"/>
          <w:szCs w:val="24"/>
        </w:rPr>
        <w:br/>
      </w:r>
      <w:r w:rsidRPr="006274F2">
        <w:rPr>
          <w:rFonts w:ascii="Times New Roman" w:hAnsi="Times New Roman"/>
          <w:sz w:val="24"/>
          <w:szCs w:val="24"/>
        </w:rPr>
        <w:t>в электронной форме, заказчика, оператора электронной площадки.</w:t>
      </w:r>
    </w:p>
    <w:p w14:paraId="2586A182" w14:textId="03D1A74D" w:rsidR="00071F4E" w:rsidRPr="006274F2" w:rsidRDefault="00071F4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12.</w:t>
      </w:r>
      <w:r w:rsidR="00DA376E" w:rsidRPr="006274F2">
        <w:rPr>
          <w:rFonts w:ascii="Times New Roman" w:hAnsi="Times New Roman"/>
          <w:sz w:val="24"/>
          <w:szCs w:val="24"/>
        </w:rPr>
        <w:t>5</w:t>
      </w:r>
      <w:r w:rsidRPr="006274F2">
        <w:rPr>
          <w:rFonts w:ascii="Times New Roman" w:hAnsi="Times New Roman"/>
          <w:sz w:val="24"/>
          <w:szCs w:val="24"/>
        </w:rPr>
        <w:t xml:space="preserve">.7. </w:t>
      </w:r>
      <w:proofErr w:type="gramStart"/>
      <w:r w:rsidRPr="006274F2">
        <w:rPr>
          <w:rFonts w:ascii="Times New Roman" w:hAnsi="Times New Roman"/>
          <w:sz w:val="24"/>
          <w:szCs w:val="24"/>
        </w:rPr>
        <w:t xml:space="preserve">При осуществлении </w:t>
      </w:r>
      <w:r w:rsidR="00DA376E" w:rsidRPr="006274F2">
        <w:rPr>
          <w:rFonts w:ascii="Times New Roman" w:hAnsi="Times New Roman"/>
          <w:sz w:val="24"/>
          <w:szCs w:val="24"/>
        </w:rPr>
        <w:t>запроса котировок</w:t>
      </w:r>
      <w:r w:rsidRPr="006274F2">
        <w:rPr>
          <w:rFonts w:ascii="Times New Roman" w:hAnsi="Times New Roman"/>
          <w:sz w:val="24"/>
          <w:szCs w:val="24"/>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00DA376E" w:rsidRPr="006274F2">
        <w:rPr>
          <w:rFonts w:ascii="Times New Roman" w:hAnsi="Times New Roman"/>
          <w:sz w:val="24"/>
          <w:szCs w:val="24"/>
        </w:rPr>
        <w:t>запроса котировок</w:t>
      </w:r>
      <w:r w:rsidRPr="006274F2">
        <w:rPr>
          <w:rFonts w:ascii="Times New Roman" w:hAnsi="Times New Roman"/>
          <w:sz w:val="24"/>
          <w:szCs w:val="24"/>
        </w:rPr>
        <w:t xml:space="preserve"> в электронной форме не допускается в случае, если в результате этих переговоров создаются преимущественные условия для участия в </w:t>
      </w:r>
      <w:r w:rsidR="00DA376E" w:rsidRPr="006274F2">
        <w:rPr>
          <w:rFonts w:ascii="Times New Roman" w:hAnsi="Times New Roman"/>
          <w:sz w:val="24"/>
          <w:szCs w:val="24"/>
        </w:rPr>
        <w:t>запросе котировок</w:t>
      </w:r>
      <w:r w:rsidRPr="006274F2">
        <w:rPr>
          <w:rFonts w:ascii="Times New Roman" w:hAnsi="Times New Roman"/>
          <w:sz w:val="24"/>
          <w:szCs w:val="24"/>
        </w:rPr>
        <w:t xml:space="preserve"> </w:t>
      </w:r>
      <w:r w:rsidR="00CD5141">
        <w:rPr>
          <w:rFonts w:ascii="Times New Roman" w:hAnsi="Times New Roman"/>
          <w:sz w:val="24"/>
          <w:szCs w:val="24"/>
        </w:rPr>
        <w:br/>
      </w:r>
      <w:r w:rsidRPr="006274F2">
        <w:rPr>
          <w:rFonts w:ascii="Times New Roman" w:hAnsi="Times New Roman"/>
          <w:sz w:val="24"/>
          <w:szCs w:val="24"/>
        </w:rPr>
        <w:t>в электронной форме и (или) условия для разглашения конфиденциальной информации.</w:t>
      </w:r>
      <w:proofErr w:type="gramEnd"/>
    </w:p>
    <w:p w14:paraId="38EEC255" w14:textId="5D10F289" w:rsidR="00071F4E" w:rsidRPr="006274F2" w:rsidRDefault="00071F4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12.</w:t>
      </w:r>
      <w:r w:rsidR="00DA376E" w:rsidRPr="006274F2">
        <w:rPr>
          <w:rFonts w:ascii="Times New Roman" w:hAnsi="Times New Roman"/>
          <w:sz w:val="24"/>
          <w:szCs w:val="24"/>
        </w:rPr>
        <w:t>5</w:t>
      </w:r>
      <w:r w:rsidRPr="006274F2">
        <w:rPr>
          <w:rFonts w:ascii="Times New Roman" w:hAnsi="Times New Roman"/>
          <w:sz w:val="24"/>
          <w:szCs w:val="24"/>
        </w:rPr>
        <w:t xml:space="preserve">.8. Участник </w:t>
      </w:r>
      <w:r w:rsidR="00DA376E" w:rsidRPr="006274F2">
        <w:rPr>
          <w:rFonts w:ascii="Times New Roman" w:hAnsi="Times New Roman"/>
          <w:sz w:val="24"/>
          <w:szCs w:val="24"/>
        </w:rPr>
        <w:t>запроса котировок</w:t>
      </w:r>
      <w:r w:rsidRPr="006274F2">
        <w:rPr>
          <w:rFonts w:ascii="Times New Roman" w:hAnsi="Times New Roman"/>
          <w:sz w:val="24"/>
          <w:szCs w:val="24"/>
        </w:rPr>
        <w:t xml:space="preserve"> в электронной форме, подавший заявку на участие </w:t>
      </w:r>
      <w:r w:rsidR="00CD5141">
        <w:rPr>
          <w:rFonts w:ascii="Times New Roman" w:hAnsi="Times New Roman"/>
          <w:sz w:val="24"/>
          <w:szCs w:val="24"/>
        </w:rPr>
        <w:br/>
      </w:r>
      <w:r w:rsidRPr="006274F2">
        <w:rPr>
          <w:rFonts w:ascii="Times New Roman" w:hAnsi="Times New Roman"/>
          <w:sz w:val="24"/>
          <w:szCs w:val="24"/>
        </w:rPr>
        <w:t>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3AA20302" w14:textId="36F97440" w:rsidR="00184CB3" w:rsidRPr="00154ABB" w:rsidRDefault="00184CB3" w:rsidP="001D15CC">
      <w:pPr>
        <w:widowControl w:val="0"/>
        <w:autoSpaceDE w:val="0"/>
        <w:autoSpaceDN w:val="0"/>
        <w:adjustRightInd w:val="0"/>
        <w:spacing w:after="0" w:line="240" w:lineRule="auto"/>
        <w:ind w:right="-1" w:firstLine="709"/>
        <w:jc w:val="both"/>
        <w:rPr>
          <w:rFonts w:ascii="Times New Roman" w:hAnsi="Times New Roman"/>
          <w:sz w:val="24"/>
          <w:szCs w:val="24"/>
          <w:highlight w:val="yellow"/>
        </w:rPr>
      </w:pPr>
      <w:r w:rsidRPr="00154ABB">
        <w:rPr>
          <w:rFonts w:ascii="Times New Roman" w:hAnsi="Times New Roman"/>
          <w:sz w:val="24"/>
          <w:szCs w:val="24"/>
          <w:highlight w:val="yellow"/>
        </w:rPr>
        <w:t xml:space="preserve">12.5.9. При проведении запроса котировок в электронной форме заказчик имеет право включить в </w:t>
      </w:r>
      <w:r w:rsidR="003F2E8E" w:rsidRPr="00154ABB">
        <w:rPr>
          <w:rFonts w:ascii="Times New Roman" w:hAnsi="Times New Roman"/>
          <w:sz w:val="24"/>
          <w:szCs w:val="24"/>
          <w:highlight w:val="yellow"/>
        </w:rPr>
        <w:t xml:space="preserve">извещение </w:t>
      </w:r>
      <w:r w:rsidRPr="00154ABB">
        <w:rPr>
          <w:rFonts w:ascii="Times New Roman" w:hAnsi="Times New Roman"/>
          <w:sz w:val="24"/>
          <w:szCs w:val="24"/>
          <w:highlight w:val="yellow"/>
        </w:rPr>
        <w:t>следующие условия проверки достоверности указанных в составе заявки в электронной форме сведений:</w:t>
      </w:r>
    </w:p>
    <w:p w14:paraId="745A2C2E" w14:textId="755D8C80" w:rsidR="00184CB3" w:rsidRPr="006274F2" w:rsidRDefault="00184CB3"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154ABB">
        <w:rPr>
          <w:rFonts w:ascii="Times New Roman" w:hAnsi="Times New Roman"/>
          <w:sz w:val="24"/>
          <w:szCs w:val="24"/>
          <w:highlight w:val="yellow"/>
        </w:rPr>
        <w:t xml:space="preserve">«Победитель запроса котировок в электронной форме (участник, заявке которого присвоено второе место) в срок, установленный в </w:t>
      </w:r>
      <w:r w:rsidR="003F2E8E" w:rsidRPr="00154ABB">
        <w:rPr>
          <w:rFonts w:ascii="Times New Roman" w:hAnsi="Times New Roman"/>
          <w:sz w:val="24"/>
          <w:szCs w:val="24"/>
          <w:highlight w:val="yellow"/>
        </w:rPr>
        <w:t xml:space="preserve">таком извещении </w:t>
      </w:r>
      <w:r w:rsidRPr="00154ABB">
        <w:rPr>
          <w:rFonts w:ascii="Times New Roman" w:hAnsi="Times New Roman"/>
          <w:sz w:val="24"/>
          <w:szCs w:val="24"/>
          <w:highlight w:val="yellow"/>
        </w:rPr>
        <w:t xml:space="preserve">в соответствии с регламентом электронной площадки, обязан подписать договор со своей стороны, предоставить документ </w:t>
      </w:r>
      <w:r w:rsidR="00CD5141" w:rsidRPr="00154ABB">
        <w:rPr>
          <w:rFonts w:ascii="Times New Roman" w:hAnsi="Times New Roman"/>
          <w:sz w:val="24"/>
          <w:szCs w:val="24"/>
          <w:highlight w:val="yellow"/>
        </w:rPr>
        <w:br/>
      </w:r>
      <w:r w:rsidRPr="00154ABB">
        <w:rPr>
          <w:rFonts w:ascii="Times New Roman" w:hAnsi="Times New Roman"/>
          <w:sz w:val="24"/>
          <w:szCs w:val="24"/>
          <w:highlight w:val="yellow"/>
        </w:rPr>
        <w:t xml:space="preserve">в электронной форме, подтверждающий предоставление обеспечения исполнения договора (при установлении такого требования в </w:t>
      </w:r>
      <w:r w:rsidR="0018001F" w:rsidRPr="00154ABB">
        <w:rPr>
          <w:rFonts w:ascii="Times New Roman" w:hAnsi="Times New Roman"/>
          <w:sz w:val="24"/>
          <w:szCs w:val="24"/>
          <w:highlight w:val="yellow"/>
        </w:rPr>
        <w:t>извещении</w:t>
      </w:r>
      <w:r w:rsidRPr="00154ABB">
        <w:rPr>
          <w:rFonts w:ascii="Times New Roman" w:hAnsi="Times New Roman"/>
          <w:sz w:val="24"/>
          <w:szCs w:val="24"/>
          <w:highlight w:val="yellow"/>
        </w:rPr>
        <w:t xml:space="preserve">) и направить указанные документы </w:t>
      </w:r>
      <w:r w:rsidR="00CD5141" w:rsidRPr="00154ABB">
        <w:rPr>
          <w:rFonts w:ascii="Times New Roman" w:hAnsi="Times New Roman"/>
          <w:sz w:val="24"/>
          <w:szCs w:val="24"/>
          <w:highlight w:val="yellow"/>
        </w:rPr>
        <w:br/>
      </w:r>
      <w:r w:rsidRPr="00154ABB">
        <w:rPr>
          <w:rFonts w:ascii="Times New Roman" w:hAnsi="Times New Roman"/>
          <w:sz w:val="24"/>
          <w:szCs w:val="24"/>
          <w:highlight w:val="yellow"/>
        </w:rPr>
        <w:t>с использованием функционала электронной площадки заказчику для рассмотрения и подписания</w:t>
      </w:r>
      <w:proofErr w:type="gramEnd"/>
      <w:r w:rsidRPr="00154ABB">
        <w:rPr>
          <w:rFonts w:ascii="Times New Roman" w:hAnsi="Times New Roman"/>
          <w:sz w:val="24"/>
          <w:szCs w:val="24"/>
          <w:highlight w:val="yellow"/>
        </w:rPr>
        <w:t xml:space="preserve">. Одновременно </w:t>
      </w:r>
      <w:proofErr w:type="gramStart"/>
      <w:r w:rsidRPr="00154ABB">
        <w:rPr>
          <w:rFonts w:ascii="Times New Roman" w:hAnsi="Times New Roman"/>
          <w:sz w:val="24"/>
          <w:szCs w:val="24"/>
          <w:highlight w:val="yellow"/>
        </w:rPr>
        <w:t>с этим в течение трех рабочих дней со дня получения от заказчика проекта договора участник запроса котировок в электронной форме</w:t>
      </w:r>
      <w:proofErr w:type="gramEnd"/>
      <w:r w:rsidRPr="00154ABB">
        <w:rPr>
          <w:rFonts w:ascii="Times New Roman" w:hAnsi="Times New Roman"/>
          <w:sz w:val="24"/>
          <w:szCs w:val="24"/>
          <w:highlight w:val="yellow"/>
        </w:rPr>
        <w:t xml:space="preserve"> должен предоставить заказчику следующие документы на бумажных носителях (оригинал, либо нотариально удостоверенную </w:t>
      </w:r>
      <w:r w:rsidRPr="00154ABB">
        <w:rPr>
          <w:rFonts w:ascii="Times New Roman" w:hAnsi="Times New Roman"/>
          <w:sz w:val="24"/>
          <w:szCs w:val="24"/>
          <w:highlight w:val="yellow"/>
        </w:rPr>
        <w:lastRenderedPageBreak/>
        <w:t xml:space="preserve">копию, </w:t>
      </w:r>
      <w:r w:rsidR="00CD5141" w:rsidRPr="00154ABB">
        <w:rPr>
          <w:rFonts w:ascii="Times New Roman" w:hAnsi="Times New Roman"/>
          <w:sz w:val="24"/>
          <w:szCs w:val="24"/>
          <w:highlight w:val="yellow"/>
        </w:rPr>
        <w:br/>
      </w:r>
      <w:r w:rsidRPr="00154ABB">
        <w:rPr>
          <w:rFonts w:ascii="Times New Roman" w:hAnsi="Times New Roman"/>
          <w:sz w:val="24"/>
          <w:szCs w:val="24"/>
          <w:highlight w:val="yellow"/>
        </w:rPr>
        <w:t>а в случае указания «копия» - копию документа, заверенную участником закупки):</w:t>
      </w:r>
    </w:p>
    <w:p w14:paraId="425DD35A" w14:textId="6BB2EC4B" w:rsidR="00184CB3" w:rsidRPr="006274F2" w:rsidRDefault="00184CB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w:t>
      </w:r>
      <w:r w:rsidR="00032E40">
        <w:rPr>
          <w:rFonts w:ascii="Times New Roman" w:hAnsi="Times New Roman"/>
          <w:sz w:val="24"/>
          <w:szCs w:val="24"/>
        </w:rPr>
        <w:br/>
      </w:r>
      <w:r w:rsidRPr="006274F2">
        <w:rPr>
          <w:rFonts w:ascii="Times New Roman" w:hAnsi="Times New Roman"/>
          <w:sz w:val="24"/>
          <w:szCs w:val="24"/>
        </w:rPr>
        <w:t xml:space="preserve">за 3 (три) месяца до даты публикации извещения о проведения закупки в электронной форме; либо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публикации извещения </w:t>
      </w:r>
      <w:r w:rsidR="00CD5141">
        <w:rPr>
          <w:rFonts w:ascii="Times New Roman" w:hAnsi="Times New Roman"/>
          <w:sz w:val="24"/>
          <w:szCs w:val="24"/>
        </w:rPr>
        <w:br/>
      </w:r>
      <w:r w:rsidRPr="006274F2">
        <w:rPr>
          <w:rFonts w:ascii="Times New Roman" w:hAnsi="Times New Roman"/>
          <w:sz w:val="24"/>
          <w:szCs w:val="24"/>
        </w:rPr>
        <w:t xml:space="preserve">о проведении конкурентной закупки в электронной форме; </w:t>
      </w:r>
    </w:p>
    <w:p w14:paraId="2481FA3D" w14:textId="77777777" w:rsidR="00184CB3" w:rsidRPr="006274F2" w:rsidRDefault="00184CB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2. Нотариально удостоверенные копии учредительных документов (для юридических лиц); </w:t>
      </w:r>
    </w:p>
    <w:p w14:paraId="2969C822" w14:textId="7863A64E" w:rsidR="00184CB3" w:rsidRPr="006274F2" w:rsidRDefault="00184CB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3. Копии документов, подтверждающие полномочия представителей на заключение договора по результатам закупки (для всех лиц, от имени которых действует уполномоченный представитель). Если представитель участника закупки имеет право действовать от имени участника закупки, с которым заключается договор, без доверенности, то копии документов, подтверждающих данное право представителя участника закупки, с которым заключается договор. </w:t>
      </w:r>
      <w:proofErr w:type="gramStart"/>
      <w:r w:rsidRPr="006274F2">
        <w:rPr>
          <w:rFonts w:ascii="Times New Roman" w:hAnsi="Times New Roman"/>
          <w:sz w:val="24"/>
          <w:szCs w:val="24"/>
        </w:rPr>
        <w:t xml:space="preserve">Если представитель участника закупки, с которым заключается договор, действует от имени участника закупки, с которым заключается договор, на основании доверенности, то копия такой доверенности и копия документов, подтверждающих право представителя участника закупки, </w:t>
      </w:r>
      <w:r w:rsidR="00CD5141">
        <w:rPr>
          <w:rFonts w:ascii="Times New Roman" w:hAnsi="Times New Roman"/>
          <w:sz w:val="24"/>
          <w:szCs w:val="24"/>
        </w:rPr>
        <w:br/>
      </w:r>
      <w:r w:rsidRPr="006274F2">
        <w:rPr>
          <w:rFonts w:ascii="Times New Roman" w:hAnsi="Times New Roman"/>
          <w:sz w:val="24"/>
          <w:szCs w:val="24"/>
        </w:rPr>
        <w:t>с которым заключается договор, выдавшего довереннос</w:t>
      </w:r>
      <w:r w:rsidR="007C4E1F" w:rsidRPr="006274F2">
        <w:rPr>
          <w:rFonts w:ascii="Times New Roman" w:hAnsi="Times New Roman"/>
          <w:sz w:val="24"/>
          <w:szCs w:val="24"/>
        </w:rPr>
        <w:t>ть, выдавать такую доверенность.</w:t>
      </w:r>
      <w:proofErr w:type="gramEnd"/>
    </w:p>
    <w:p w14:paraId="5A2F8F40" w14:textId="20E408C2" w:rsidR="00184CB3" w:rsidRPr="006274F2" w:rsidRDefault="00184CB3"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154ABB">
        <w:rPr>
          <w:rFonts w:ascii="Times New Roman" w:hAnsi="Times New Roman"/>
          <w:sz w:val="24"/>
          <w:szCs w:val="24"/>
          <w:highlight w:val="yellow"/>
        </w:rPr>
        <w:t xml:space="preserve">Если участник закупки, с которым заключается договор, в течение 3 (трех) рабочих дней </w:t>
      </w:r>
      <w:r w:rsidR="00CD5141" w:rsidRPr="00154ABB">
        <w:rPr>
          <w:rFonts w:ascii="Times New Roman" w:hAnsi="Times New Roman"/>
          <w:sz w:val="24"/>
          <w:szCs w:val="24"/>
          <w:highlight w:val="yellow"/>
        </w:rPr>
        <w:br/>
      </w:r>
      <w:r w:rsidRPr="00154ABB">
        <w:rPr>
          <w:rFonts w:ascii="Times New Roman" w:hAnsi="Times New Roman"/>
          <w:sz w:val="24"/>
          <w:szCs w:val="24"/>
          <w:highlight w:val="yellow"/>
        </w:rPr>
        <w:t xml:space="preserve">с момента получения от заказчика через функционал электронной площадки договора </w:t>
      </w:r>
      <w:r w:rsidR="00CD5141" w:rsidRPr="00154ABB">
        <w:rPr>
          <w:rFonts w:ascii="Times New Roman" w:hAnsi="Times New Roman"/>
          <w:sz w:val="24"/>
          <w:szCs w:val="24"/>
          <w:highlight w:val="yellow"/>
        </w:rPr>
        <w:br/>
      </w:r>
      <w:r w:rsidRPr="00154ABB">
        <w:rPr>
          <w:rFonts w:ascii="Times New Roman" w:hAnsi="Times New Roman"/>
          <w:sz w:val="24"/>
          <w:szCs w:val="24"/>
          <w:highlight w:val="yellow"/>
        </w:rPr>
        <w:t xml:space="preserve">в электронной форме, </w:t>
      </w:r>
      <w:r w:rsidR="00C14F42" w:rsidRPr="00154ABB">
        <w:rPr>
          <w:rFonts w:ascii="Times New Roman" w:hAnsi="Times New Roman"/>
          <w:sz w:val="24"/>
          <w:szCs w:val="24"/>
          <w:highlight w:val="yellow"/>
        </w:rPr>
        <w:t xml:space="preserve">не предоставит </w:t>
      </w:r>
      <w:r w:rsidRPr="00154ABB">
        <w:rPr>
          <w:rFonts w:ascii="Times New Roman" w:hAnsi="Times New Roman"/>
          <w:sz w:val="24"/>
          <w:szCs w:val="24"/>
          <w:highlight w:val="yellow"/>
        </w:rPr>
        <w:t>оригиналов, копий, нотариально удостоверенных копий документов, перечисленных в настоящем пункте, либо предоставит документы (оригиналы</w:t>
      </w:r>
      <w:r w:rsidR="00C14F42" w:rsidRPr="00154ABB">
        <w:rPr>
          <w:rFonts w:ascii="Times New Roman" w:hAnsi="Times New Roman"/>
          <w:sz w:val="24"/>
          <w:szCs w:val="24"/>
          <w:highlight w:val="yellow"/>
        </w:rPr>
        <w:t>, к</w:t>
      </w:r>
      <w:r w:rsidRPr="00154ABB">
        <w:rPr>
          <w:rFonts w:ascii="Times New Roman" w:hAnsi="Times New Roman"/>
          <w:sz w:val="24"/>
          <w:szCs w:val="24"/>
          <w:highlight w:val="yellow"/>
        </w:rPr>
        <w:t xml:space="preserve">опии, нотариально удостоверенные копии), которые не соответствуют требованиям </w:t>
      </w:r>
      <w:r w:rsidR="0018001F" w:rsidRPr="00154ABB">
        <w:rPr>
          <w:rFonts w:ascii="Times New Roman" w:hAnsi="Times New Roman"/>
          <w:sz w:val="24"/>
          <w:szCs w:val="24"/>
          <w:highlight w:val="yellow"/>
        </w:rPr>
        <w:t>извещения</w:t>
      </w:r>
      <w:r w:rsidRPr="00154ABB">
        <w:rPr>
          <w:rFonts w:ascii="Times New Roman" w:hAnsi="Times New Roman"/>
          <w:sz w:val="24"/>
          <w:szCs w:val="24"/>
          <w:highlight w:val="yellow"/>
        </w:rPr>
        <w:t xml:space="preserve">, документы будут считаться </w:t>
      </w:r>
      <w:proofErr w:type="spellStart"/>
      <w:r w:rsidRPr="00154ABB">
        <w:rPr>
          <w:rFonts w:ascii="Times New Roman" w:hAnsi="Times New Roman"/>
          <w:sz w:val="24"/>
          <w:szCs w:val="24"/>
          <w:highlight w:val="yellow"/>
        </w:rPr>
        <w:t>непредоставленными</w:t>
      </w:r>
      <w:proofErr w:type="spellEnd"/>
      <w:r w:rsidRPr="00154ABB">
        <w:rPr>
          <w:rFonts w:ascii="Times New Roman" w:hAnsi="Times New Roman"/>
          <w:sz w:val="24"/>
          <w:szCs w:val="24"/>
          <w:highlight w:val="yellow"/>
        </w:rPr>
        <w:t>, а такой участник закупки, с</w:t>
      </w:r>
      <w:proofErr w:type="gramEnd"/>
      <w:r w:rsidRPr="00154ABB">
        <w:rPr>
          <w:rFonts w:ascii="Times New Roman" w:hAnsi="Times New Roman"/>
          <w:sz w:val="24"/>
          <w:szCs w:val="24"/>
          <w:highlight w:val="yellow"/>
        </w:rPr>
        <w:t xml:space="preserve"> которым заключается договор, будет признан уклонившимся от подписания договора</w:t>
      </w:r>
      <w:proofErr w:type="gramStart"/>
      <w:r w:rsidRPr="00154ABB">
        <w:rPr>
          <w:rFonts w:ascii="Times New Roman" w:hAnsi="Times New Roman"/>
          <w:sz w:val="24"/>
          <w:szCs w:val="24"/>
          <w:highlight w:val="yellow"/>
        </w:rPr>
        <w:t>.»</w:t>
      </w:r>
      <w:proofErr w:type="gramEnd"/>
    </w:p>
    <w:p w14:paraId="6571664F" w14:textId="77777777" w:rsidR="000370FB" w:rsidRPr="00E55535" w:rsidRDefault="000370FB" w:rsidP="00E55535">
      <w:pPr>
        <w:widowControl w:val="0"/>
        <w:autoSpaceDE w:val="0"/>
        <w:autoSpaceDN w:val="0"/>
        <w:adjustRightInd w:val="0"/>
        <w:spacing w:after="0" w:line="240" w:lineRule="auto"/>
        <w:ind w:right="-1" w:firstLine="709"/>
        <w:outlineLvl w:val="1"/>
        <w:rPr>
          <w:rFonts w:ascii="Times New Roman" w:hAnsi="Times New Roman"/>
          <w:b/>
          <w:sz w:val="24"/>
          <w:szCs w:val="24"/>
        </w:rPr>
      </w:pPr>
      <w:bookmarkStart w:id="121" w:name="_Toc91003023"/>
      <w:r w:rsidRPr="00E55535">
        <w:rPr>
          <w:rFonts w:ascii="Times New Roman" w:hAnsi="Times New Roman"/>
          <w:b/>
          <w:sz w:val="24"/>
          <w:szCs w:val="24"/>
        </w:rPr>
        <w:t>1</w:t>
      </w:r>
      <w:r w:rsidR="00B36D44" w:rsidRPr="00E55535">
        <w:rPr>
          <w:rFonts w:ascii="Times New Roman" w:hAnsi="Times New Roman"/>
          <w:b/>
          <w:sz w:val="24"/>
          <w:szCs w:val="24"/>
        </w:rPr>
        <w:t>2</w:t>
      </w:r>
      <w:r w:rsidRPr="00E55535">
        <w:rPr>
          <w:rFonts w:ascii="Times New Roman" w:hAnsi="Times New Roman"/>
          <w:b/>
          <w:sz w:val="24"/>
          <w:szCs w:val="24"/>
        </w:rPr>
        <w:t>.</w:t>
      </w:r>
      <w:r w:rsidR="00B36D44" w:rsidRPr="00E55535">
        <w:rPr>
          <w:rFonts w:ascii="Times New Roman" w:hAnsi="Times New Roman"/>
          <w:b/>
          <w:sz w:val="24"/>
          <w:szCs w:val="24"/>
        </w:rPr>
        <w:t>6</w:t>
      </w:r>
      <w:r w:rsidRPr="00E55535">
        <w:rPr>
          <w:rFonts w:ascii="Times New Roman" w:hAnsi="Times New Roman"/>
          <w:b/>
          <w:sz w:val="24"/>
          <w:szCs w:val="24"/>
        </w:rPr>
        <w:t xml:space="preserve">. При проведении </w:t>
      </w:r>
      <w:r w:rsidR="00FA3429" w:rsidRPr="00E55535">
        <w:rPr>
          <w:rFonts w:ascii="Times New Roman" w:hAnsi="Times New Roman"/>
          <w:b/>
          <w:sz w:val="24"/>
          <w:szCs w:val="24"/>
        </w:rPr>
        <w:t xml:space="preserve">открытого </w:t>
      </w:r>
      <w:r w:rsidRPr="00E55535">
        <w:rPr>
          <w:rFonts w:ascii="Times New Roman" w:hAnsi="Times New Roman"/>
          <w:b/>
          <w:sz w:val="24"/>
          <w:szCs w:val="24"/>
        </w:rPr>
        <w:t>запроса предложений:</w:t>
      </w:r>
      <w:bookmarkEnd w:id="121"/>
    </w:p>
    <w:p w14:paraId="4A6EC907" w14:textId="1361C0A7" w:rsidR="000370FB" w:rsidRPr="00032E40"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w:t>
      </w:r>
      <w:r w:rsidR="00FA3429" w:rsidRPr="00032E40">
        <w:rPr>
          <w:rFonts w:ascii="Times New Roman" w:hAnsi="Times New Roman"/>
          <w:sz w:val="24"/>
          <w:szCs w:val="24"/>
        </w:rPr>
        <w:t>2</w:t>
      </w:r>
      <w:r w:rsidRPr="00032E40">
        <w:rPr>
          <w:rFonts w:ascii="Times New Roman" w:hAnsi="Times New Roman"/>
          <w:sz w:val="24"/>
          <w:szCs w:val="24"/>
        </w:rPr>
        <w:t>.</w:t>
      </w:r>
      <w:r w:rsidR="00FA3429" w:rsidRPr="00032E40">
        <w:rPr>
          <w:rFonts w:ascii="Times New Roman" w:hAnsi="Times New Roman"/>
          <w:sz w:val="24"/>
          <w:szCs w:val="24"/>
        </w:rPr>
        <w:t>6</w:t>
      </w:r>
      <w:r w:rsidRPr="00032E40">
        <w:rPr>
          <w:rFonts w:ascii="Times New Roman" w:hAnsi="Times New Roman"/>
          <w:sz w:val="24"/>
          <w:szCs w:val="24"/>
        </w:rPr>
        <w:t xml:space="preserve">.1. Извещение о проведении </w:t>
      </w:r>
      <w:r w:rsidR="00FA3429" w:rsidRPr="00032E40">
        <w:rPr>
          <w:rFonts w:ascii="Times New Roman" w:hAnsi="Times New Roman"/>
          <w:sz w:val="24"/>
          <w:szCs w:val="24"/>
        </w:rPr>
        <w:t xml:space="preserve">открытого </w:t>
      </w:r>
      <w:r w:rsidRPr="00032E40">
        <w:rPr>
          <w:rFonts w:ascii="Times New Roman" w:hAnsi="Times New Roman"/>
          <w:sz w:val="24"/>
          <w:szCs w:val="24"/>
        </w:rPr>
        <w:t xml:space="preserve">запроса предложений </w:t>
      </w:r>
      <w:r w:rsidR="00256F2E" w:rsidRPr="00032E40">
        <w:rPr>
          <w:rFonts w:ascii="Times New Roman" w:hAnsi="Times New Roman"/>
          <w:sz w:val="24"/>
          <w:szCs w:val="24"/>
        </w:rPr>
        <w:t xml:space="preserve">и документация </w:t>
      </w:r>
      <w:r w:rsidR="00032E40">
        <w:rPr>
          <w:rFonts w:ascii="Times New Roman" w:hAnsi="Times New Roman"/>
          <w:sz w:val="24"/>
          <w:szCs w:val="24"/>
        </w:rPr>
        <w:br/>
      </w:r>
      <w:r w:rsidR="00256F2E" w:rsidRPr="00032E40">
        <w:rPr>
          <w:rFonts w:ascii="Times New Roman" w:hAnsi="Times New Roman"/>
          <w:sz w:val="24"/>
          <w:szCs w:val="24"/>
        </w:rPr>
        <w:t xml:space="preserve">о проведении запроса предложений </w:t>
      </w:r>
      <w:r w:rsidRPr="00032E40">
        <w:rPr>
          <w:rFonts w:ascii="Times New Roman" w:hAnsi="Times New Roman"/>
          <w:sz w:val="24"/>
          <w:szCs w:val="24"/>
        </w:rPr>
        <w:t xml:space="preserve">размещается заказчиком в единой информационной системе </w:t>
      </w:r>
      <w:r w:rsidR="00032E40">
        <w:rPr>
          <w:rFonts w:ascii="Times New Roman" w:hAnsi="Times New Roman"/>
          <w:sz w:val="24"/>
          <w:szCs w:val="24"/>
        </w:rPr>
        <w:br/>
      </w:r>
      <w:r w:rsidRPr="00032E40">
        <w:rPr>
          <w:rFonts w:ascii="Times New Roman" w:hAnsi="Times New Roman"/>
          <w:sz w:val="24"/>
          <w:szCs w:val="24"/>
        </w:rPr>
        <w:t xml:space="preserve">не менее чем за </w:t>
      </w:r>
      <w:r w:rsidR="00FA3429" w:rsidRPr="00032E40">
        <w:rPr>
          <w:rFonts w:ascii="Times New Roman" w:hAnsi="Times New Roman"/>
          <w:sz w:val="24"/>
          <w:szCs w:val="24"/>
        </w:rPr>
        <w:t>7</w:t>
      </w:r>
      <w:r w:rsidR="00B63494" w:rsidRPr="00032E40">
        <w:rPr>
          <w:rFonts w:ascii="Times New Roman" w:hAnsi="Times New Roman"/>
          <w:sz w:val="24"/>
          <w:szCs w:val="24"/>
        </w:rPr>
        <w:t xml:space="preserve"> (</w:t>
      </w:r>
      <w:r w:rsidR="00FA3429" w:rsidRPr="00032E40">
        <w:rPr>
          <w:rFonts w:ascii="Times New Roman" w:hAnsi="Times New Roman"/>
          <w:sz w:val="24"/>
          <w:szCs w:val="24"/>
        </w:rPr>
        <w:t>Семь</w:t>
      </w:r>
      <w:r w:rsidR="00B63494" w:rsidRPr="00032E40">
        <w:rPr>
          <w:rFonts w:ascii="Times New Roman" w:hAnsi="Times New Roman"/>
          <w:sz w:val="24"/>
          <w:szCs w:val="24"/>
        </w:rPr>
        <w:t>)</w:t>
      </w:r>
      <w:r w:rsidRPr="00032E40">
        <w:rPr>
          <w:rFonts w:ascii="Times New Roman" w:hAnsi="Times New Roman"/>
          <w:sz w:val="24"/>
          <w:szCs w:val="24"/>
        </w:rPr>
        <w:t xml:space="preserve"> </w:t>
      </w:r>
      <w:r w:rsidR="00FA3429" w:rsidRPr="00032E40">
        <w:rPr>
          <w:rFonts w:ascii="Times New Roman" w:hAnsi="Times New Roman"/>
          <w:sz w:val="24"/>
          <w:szCs w:val="24"/>
        </w:rPr>
        <w:t xml:space="preserve">рабочих </w:t>
      </w:r>
      <w:r w:rsidRPr="00032E40">
        <w:rPr>
          <w:rFonts w:ascii="Times New Roman" w:hAnsi="Times New Roman"/>
          <w:sz w:val="24"/>
          <w:szCs w:val="24"/>
        </w:rPr>
        <w:t>дней до даты проведения такого запроса.</w:t>
      </w:r>
      <w:r w:rsidR="00EB1FF7" w:rsidRPr="00032E40">
        <w:rPr>
          <w:rFonts w:ascii="Times New Roman" w:hAnsi="Times New Roman"/>
          <w:sz w:val="24"/>
          <w:szCs w:val="24"/>
        </w:rPr>
        <w:t xml:space="preserve"> Открытый запрос предложений может проводиться при проведении закупки с начальной (максимальной) ценой договора до 15 000 000 (Пятнадцати миллионов) рублей 00 копеек (включительно).</w:t>
      </w:r>
    </w:p>
    <w:p w14:paraId="1722F3B4" w14:textId="4973B633" w:rsidR="000370FB" w:rsidRPr="00032E40"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w:t>
      </w:r>
      <w:r w:rsidR="00FA3429" w:rsidRPr="00032E40">
        <w:rPr>
          <w:rFonts w:ascii="Times New Roman" w:hAnsi="Times New Roman"/>
          <w:sz w:val="24"/>
          <w:szCs w:val="24"/>
        </w:rPr>
        <w:t>2</w:t>
      </w:r>
      <w:r w:rsidRPr="00032E40">
        <w:rPr>
          <w:rFonts w:ascii="Times New Roman" w:hAnsi="Times New Roman"/>
          <w:sz w:val="24"/>
          <w:szCs w:val="24"/>
        </w:rPr>
        <w:t>.</w:t>
      </w:r>
      <w:r w:rsidR="00FA3429" w:rsidRPr="00032E40">
        <w:rPr>
          <w:rFonts w:ascii="Times New Roman" w:hAnsi="Times New Roman"/>
          <w:sz w:val="24"/>
          <w:szCs w:val="24"/>
        </w:rPr>
        <w:t>6</w:t>
      </w:r>
      <w:r w:rsidRPr="00032E40">
        <w:rPr>
          <w:rFonts w:ascii="Times New Roman" w:hAnsi="Times New Roman"/>
          <w:sz w:val="24"/>
          <w:szCs w:val="24"/>
        </w:rPr>
        <w:t xml:space="preserve">.2. </w:t>
      </w:r>
      <w:proofErr w:type="gramStart"/>
      <w:r w:rsidRPr="00032E40">
        <w:rPr>
          <w:rFonts w:ascii="Times New Roman" w:hAnsi="Times New Roman"/>
          <w:sz w:val="24"/>
          <w:szCs w:val="24"/>
        </w:rPr>
        <w:t>Одновременно с размещением извещения о проведении</w:t>
      </w:r>
      <w:r w:rsidR="00FA3429" w:rsidRPr="00032E40">
        <w:rPr>
          <w:rFonts w:ascii="Times New Roman" w:hAnsi="Times New Roman"/>
          <w:sz w:val="24"/>
          <w:szCs w:val="24"/>
        </w:rPr>
        <w:t xml:space="preserve"> открытого</w:t>
      </w:r>
      <w:r w:rsidRPr="00032E40">
        <w:rPr>
          <w:rFonts w:ascii="Times New Roman" w:hAnsi="Times New Roman"/>
          <w:sz w:val="24"/>
          <w:szCs w:val="24"/>
        </w:rPr>
        <w:t xml:space="preserve"> запроса предложений заказчик размещает в единой информационной системе документацию о проведении </w:t>
      </w:r>
      <w:r w:rsidR="00FA3429" w:rsidRPr="00032E40">
        <w:rPr>
          <w:rFonts w:ascii="Times New Roman" w:hAnsi="Times New Roman"/>
          <w:sz w:val="24"/>
          <w:szCs w:val="24"/>
        </w:rPr>
        <w:t xml:space="preserve">открытого </w:t>
      </w:r>
      <w:r w:rsidRPr="00032E40">
        <w:rPr>
          <w:rFonts w:ascii="Times New Roman" w:hAnsi="Times New Roman"/>
          <w:sz w:val="24"/>
          <w:szCs w:val="24"/>
        </w:rPr>
        <w:t xml:space="preserve">запроса предложений, которая, в том числе, должна содержать требования к содержанию заявок на участие в </w:t>
      </w:r>
      <w:r w:rsidR="00FA3429" w:rsidRPr="00032E40">
        <w:rPr>
          <w:rFonts w:ascii="Times New Roman" w:hAnsi="Times New Roman"/>
          <w:sz w:val="24"/>
          <w:szCs w:val="24"/>
        </w:rPr>
        <w:t xml:space="preserve">открытом </w:t>
      </w:r>
      <w:r w:rsidRPr="00032E40">
        <w:rPr>
          <w:rFonts w:ascii="Times New Roman" w:hAnsi="Times New Roman"/>
          <w:sz w:val="24"/>
          <w:szCs w:val="24"/>
        </w:rPr>
        <w:t xml:space="preserve">запросе предложений, исключающие ограничение количества участников </w:t>
      </w:r>
      <w:r w:rsidR="00FA3429" w:rsidRPr="00032E40">
        <w:rPr>
          <w:rFonts w:ascii="Times New Roman" w:hAnsi="Times New Roman"/>
          <w:sz w:val="24"/>
          <w:szCs w:val="24"/>
        </w:rPr>
        <w:t xml:space="preserve">открытого </w:t>
      </w:r>
      <w:r w:rsidRPr="00032E40">
        <w:rPr>
          <w:rFonts w:ascii="Times New Roman" w:hAnsi="Times New Roman"/>
          <w:sz w:val="24"/>
          <w:szCs w:val="24"/>
        </w:rPr>
        <w:t>запроса предложений или доступа к участию в</w:t>
      </w:r>
      <w:r w:rsidR="00FA3429" w:rsidRPr="00032E40">
        <w:rPr>
          <w:rFonts w:ascii="Times New Roman" w:hAnsi="Times New Roman"/>
          <w:sz w:val="24"/>
          <w:szCs w:val="24"/>
        </w:rPr>
        <w:t xml:space="preserve"> открытом</w:t>
      </w:r>
      <w:r w:rsidRPr="00032E40">
        <w:rPr>
          <w:rFonts w:ascii="Times New Roman" w:hAnsi="Times New Roman"/>
          <w:sz w:val="24"/>
          <w:szCs w:val="24"/>
        </w:rPr>
        <w:t xml:space="preserve"> запросе предложений, инструкцию по их заполнению, а также порядок проведения</w:t>
      </w:r>
      <w:proofErr w:type="gramEnd"/>
      <w:r w:rsidRPr="00032E40">
        <w:rPr>
          <w:rFonts w:ascii="Times New Roman" w:hAnsi="Times New Roman"/>
          <w:sz w:val="24"/>
          <w:szCs w:val="24"/>
        </w:rPr>
        <w:t xml:space="preserve"> </w:t>
      </w:r>
      <w:r w:rsidR="00FA3429" w:rsidRPr="00032E40">
        <w:rPr>
          <w:rFonts w:ascii="Times New Roman" w:hAnsi="Times New Roman"/>
          <w:sz w:val="24"/>
          <w:szCs w:val="24"/>
        </w:rPr>
        <w:t xml:space="preserve">открытого </w:t>
      </w:r>
      <w:r w:rsidRPr="00032E40">
        <w:rPr>
          <w:rFonts w:ascii="Times New Roman" w:hAnsi="Times New Roman"/>
          <w:sz w:val="24"/>
          <w:szCs w:val="24"/>
        </w:rPr>
        <w:t>запроса предложений.</w:t>
      </w:r>
    </w:p>
    <w:p w14:paraId="32EBF1EB" w14:textId="77777777" w:rsidR="000370FB" w:rsidRPr="00032E40"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w:t>
      </w:r>
      <w:r w:rsidR="00FA3429" w:rsidRPr="00032E40">
        <w:rPr>
          <w:rFonts w:ascii="Times New Roman" w:hAnsi="Times New Roman"/>
          <w:sz w:val="24"/>
          <w:szCs w:val="24"/>
        </w:rPr>
        <w:t>2</w:t>
      </w:r>
      <w:r w:rsidRPr="00032E40">
        <w:rPr>
          <w:rFonts w:ascii="Times New Roman" w:hAnsi="Times New Roman"/>
          <w:sz w:val="24"/>
          <w:szCs w:val="24"/>
        </w:rPr>
        <w:t>.</w:t>
      </w:r>
      <w:r w:rsidR="00FA3429" w:rsidRPr="00032E40">
        <w:rPr>
          <w:rFonts w:ascii="Times New Roman" w:hAnsi="Times New Roman"/>
          <w:sz w:val="24"/>
          <w:szCs w:val="24"/>
        </w:rPr>
        <w:t>6</w:t>
      </w:r>
      <w:r w:rsidRPr="00032E40">
        <w:rPr>
          <w:rFonts w:ascii="Times New Roman" w:hAnsi="Times New Roman"/>
          <w:sz w:val="24"/>
          <w:szCs w:val="24"/>
        </w:rPr>
        <w:t xml:space="preserve">.3. </w:t>
      </w:r>
      <w:r w:rsidR="00FA3429" w:rsidRPr="00032E40">
        <w:rPr>
          <w:rFonts w:ascii="Times New Roman" w:hAnsi="Times New Roman"/>
          <w:sz w:val="24"/>
          <w:szCs w:val="24"/>
        </w:rPr>
        <w:t>Предоставление документации о проведении открытого запроса предложений производится путем размещения документации в единой информационной системе.</w:t>
      </w:r>
    </w:p>
    <w:p w14:paraId="20ACA0AF" w14:textId="4AE07F2C" w:rsidR="000370FB" w:rsidRPr="00032E40"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032E40">
        <w:rPr>
          <w:rFonts w:ascii="Times New Roman" w:hAnsi="Times New Roman"/>
          <w:sz w:val="24"/>
          <w:szCs w:val="24"/>
        </w:rPr>
        <w:t>1</w:t>
      </w:r>
      <w:r w:rsidR="00FA3429" w:rsidRPr="00032E40">
        <w:rPr>
          <w:rFonts w:ascii="Times New Roman" w:hAnsi="Times New Roman"/>
          <w:sz w:val="24"/>
          <w:szCs w:val="24"/>
        </w:rPr>
        <w:t>2</w:t>
      </w:r>
      <w:r w:rsidRPr="00032E40">
        <w:rPr>
          <w:rFonts w:ascii="Times New Roman" w:hAnsi="Times New Roman"/>
          <w:sz w:val="24"/>
          <w:szCs w:val="24"/>
        </w:rPr>
        <w:t>.</w:t>
      </w:r>
      <w:r w:rsidR="00FA3429" w:rsidRPr="00032E40">
        <w:rPr>
          <w:rFonts w:ascii="Times New Roman" w:hAnsi="Times New Roman"/>
          <w:sz w:val="24"/>
          <w:szCs w:val="24"/>
        </w:rPr>
        <w:t>6</w:t>
      </w:r>
      <w:r w:rsidRPr="00032E40">
        <w:rPr>
          <w:rFonts w:ascii="Times New Roman" w:hAnsi="Times New Roman"/>
          <w:sz w:val="24"/>
          <w:szCs w:val="24"/>
        </w:rPr>
        <w:t xml:space="preserve">.4. Заказчик вправе принять решение о внесении изменений в извещение о проведении </w:t>
      </w:r>
      <w:r w:rsidR="00FA3429" w:rsidRPr="00032E40">
        <w:rPr>
          <w:rFonts w:ascii="Times New Roman" w:hAnsi="Times New Roman"/>
          <w:sz w:val="24"/>
          <w:szCs w:val="24"/>
        </w:rPr>
        <w:t xml:space="preserve">открытого </w:t>
      </w:r>
      <w:r w:rsidRPr="00032E40">
        <w:rPr>
          <w:rFonts w:ascii="Times New Roman" w:hAnsi="Times New Roman"/>
          <w:sz w:val="24"/>
          <w:szCs w:val="24"/>
        </w:rPr>
        <w:t>запроса предложений или документацию о</w:t>
      </w:r>
      <w:r w:rsidR="00FA3429" w:rsidRPr="00032E40">
        <w:rPr>
          <w:rFonts w:ascii="Times New Roman" w:hAnsi="Times New Roman"/>
          <w:sz w:val="24"/>
          <w:szCs w:val="24"/>
        </w:rPr>
        <w:t>б открытом</w:t>
      </w:r>
      <w:r w:rsidRPr="00032E40">
        <w:rPr>
          <w:rFonts w:ascii="Times New Roman" w:hAnsi="Times New Roman"/>
          <w:sz w:val="24"/>
          <w:szCs w:val="24"/>
        </w:rPr>
        <w:t xml:space="preserve"> запросе предложений. Размещение изменений в единой информационной системе осуществляется заказчиком </w:t>
      </w:r>
      <w:r w:rsidR="00AF4F96" w:rsidRPr="00032E40">
        <w:rPr>
          <w:rFonts w:ascii="Times New Roman" w:hAnsi="Times New Roman"/>
          <w:sz w:val="24"/>
          <w:szCs w:val="24"/>
          <w:lang w:eastAsia="ru-RU"/>
        </w:rPr>
        <w:t xml:space="preserve">не позднее чем в течение </w:t>
      </w:r>
      <w:r w:rsidR="00733516" w:rsidRPr="00032E40">
        <w:rPr>
          <w:rFonts w:ascii="Times New Roman" w:hAnsi="Times New Roman"/>
          <w:sz w:val="24"/>
          <w:szCs w:val="24"/>
          <w:lang w:eastAsia="ru-RU"/>
        </w:rPr>
        <w:t>3 (</w:t>
      </w:r>
      <w:r w:rsidR="00AF4F96" w:rsidRPr="00032E40">
        <w:rPr>
          <w:rFonts w:ascii="Times New Roman" w:hAnsi="Times New Roman"/>
          <w:sz w:val="24"/>
          <w:szCs w:val="24"/>
          <w:lang w:eastAsia="ru-RU"/>
        </w:rPr>
        <w:t>трех</w:t>
      </w:r>
      <w:r w:rsidR="00733516" w:rsidRPr="00032E40">
        <w:rPr>
          <w:rFonts w:ascii="Times New Roman" w:hAnsi="Times New Roman"/>
          <w:sz w:val="24"/>
          <w:szCs w:val="24"/>
          <w:lang w:eastAsia="ru-RU"/>
        </w:rPr>
        <w:t>)</w:t>
      </w:r>
      <w:r w:rsidR="00AF4F96" w:rsidRPr="00032E40">
        <w:rPr>
          <w:rFonts w:ascii="Times New Roman" w:hAnsi="Times New Roman"/>
          <w:sz w:val="24"/>
          <w:szCs w:val="24"/>
          <w:lang w:eastAsia="ru-RU"/>
        </w:rPr>
        <w:t xml:space="preserve"> дней со дня принятия решения о внесении указанных изменений</w:t>
      </w:r>
      <w:r w:rsidRPr="00032E40">
        <w:rPr>
          <w:rFonts w:ascii="Times New Roman" w:hAnsi="Times New Roman"/>
          <w:sz w:val="24"/>
          <w:szCs w:val="24"/>
        </w:rPr>
        <w:t xml:space="preserve">. При этом срок подачи заявок на участие в </w:t>
      </w:r>
      <w:r w:rsidR="00FA3429" w:rsidRPr="00032E40">
        <w:rPr>
          <w:rFonts w:ascii="Times New Roman" w:hAnsi="Times New Roman"/>
          <w:sz w:val="24"/>
          <w:szCs w:val="24"/>
        </w:rPr>
        <w:t xml:space="preserve">открытом </w:t>
      </w:r>
      <w:r w:rsidRPr="00032E40">
        <w:rPr>
          <w:rFonts w:ascii="Times New Roman" w:hAnsi="Times New Roman"/>
          <w:sz w:val="24"/>
          <w:szCs w:val="24"/>
        </w:rPr>
        <w:t>запросе предложений должен быть продлен так, чтобы</w:t>
      </w:r>
      <w:r w:rsidR="00032E40">
        <w:rPr>
          <w:rFonts w:ascii="Times New Roman" w:hAnsi="Times New Roman"/>
          <w:sz w:val="24"/>
          <w:szCs w:val="24"/>
        </w:rPr>
        <w:br/>
      </w:r>
      <w:r w:rsidRPr="00032E40">
        <w:rPr>
          <w:rFonts w:ascii="Times New Roman" w:hAnsi="Times New Roman"/>
          <w:sz w:val="24"/>
          <w:szCs w:val="24"/>
        </w:rPr>
        <w:t xml:space="preserve"> </w:t>
      </w:r>
      <w:proofErr w:type="gramStart"/>
      <w:r w:rsidRPr="00032E40">
        <w:rPr>
          <w:rFonts w:ascii="Times New Roman" w:hAnsi="Times New Roman"/>
          <w:sz w:val="24"/>
          <w:szCs w:val="24"/>
        </w:rPr>
        <w:t>с даты размещения</w:t>
      </w:r>
      <w:proofErr w:type="gramEnd"/>
      <w:r w:rsidRPr="00032E40">
        <w:rPr>
          <w:rFonts w:ascii="Times New Roman" w:hAnsi="Times New Roman"/>
          <w:sz w:val="24"/>
          <w:szCs w:val="24"/>
        </w:rPr>
        <w:t xml:space="preserve"> в единой информационной системе таких изменений до даты проведения запроса предложений этот срок составлял не менее </w:t>
      </w:r>
      <w:r w:rsidR="0016345D" w:rsidRPr="00032E40">
        <w:rPr>
          <w:rFonts w:ascii="Times New Roman" w:hAnsi="Times New Roman"/>
          <w:sz w:val="24"/>
          <w:szCs w:val="24"/>
        </w:rPr>
        <w:t>4</w:t>
      </w:r>
      <w:r w:rsidR="00733516" w:rsidRPr="00032E40">
        <w:rPr>
          <w:rFonts w:ascii="Times New Roman" w:hAnsi="Times New Roman"/>
          <w:sz w:val="24"/>
          <w:szCs w:val="24"/>
        </w:rPr>
        <w:t xml:space="preserve"> (</w:t>
      </w:r>
      <w:r w:rsidR="0016345D" w:rsidRPr="00032E40">
        <w:rPr>
          <w:rFonts w:ascii="Times New Roman" w:hAnsi="Times New Roman"/>
          <w:sz w:val="24"/>
          <w:szCs w:val="24"/>
        </w:rPr>
        <w:t>Четырех</w:t>
      </w:r>
      <w:r w:rsidR="00733516" w:rsidRPr="00032E40">
        <w:rPr>
          <w:rFonts w:ascii="Times New Roman" w:hAnsi="Times New Roman"/>
          <w:sz w:val="24"/>
          <w:szCs w:val="24"/>
        </w:rPr>
        <w:t>)</w:t>
      </w:r>
      <w:r w:rsidRPr="00032E40">
        <w:rPr>
          <w:rFonts w:ascii="Times New Roman" w:hAnsi="Times New Roman"/>
          <w:sz w:val="24"/>
          <w:szCs w:val="24"/>
        </w:rPr>
        <w:t xml:space="preserve"> </w:t>
      </w:r>
      <w:r w:rsidR="0016345D" w:rsidRPr="00032E40">
        <w:rPr>
          <w:rFonts w:ascii="Times New Roman" w:hAnsi="Times New Roman"/>
          <w:sz w:val="24"/>
          <w:szCs w:val="24"/>
        </w:rPr>
        <w:t xml:space="preserve">рабочих </w:t>
      </w:r>
      <w:r w:rsidRPr="00032E40">
        <w:rPr>
          <w:rFonts w:ascii="Times New Roman" w:hAnsi="Times New Roman"/>
          <w:sz w:val="24"/>
          <w:szCs w:val="24"/>
        </w:rPr>
        <w:t>дней.</w:t>
      </w:r>
    </w:p>
    <w:p w14:paraId="199D2B06" w14:textId="48F28E44" w:rsidR="000370FB" w:rsidRPr="00032E40"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w:t>
      </w:r>
      <w:r w:rsidR="00FA3429" w:rsidRPr="00032E40">
        <w:rPr>
          <w:rFonts w:ascii="Times New Roman" w:hAnsi="Times New Roman"/>
          <w:sz w:val="24"/>
          <w:szCs w:val="24"/>
        </w:rPr>
        <w:t>2</w:t>
      </w:r>
      <w:r w:rsidRPr="00032E40">
        <w:rPr>
          <w:rFonts w:ascii="Times New Roman" w:hAnsi="Times New Roman"/>
          <w:sz w:val="24"/>
          <w:szCs w:val="24"/>
        </w:rPr>
        <w:t>.</w:t>
      </w:r>
      <w:r w:rsidR="00FA3429" w:rsidRPr="00032E40">
        <w:rPr>
          <w:rFonts w:ascii="Times New Roman" w:hAnsi="Times New Roman"/>
          <w:sz w:val="24"/>
          <w:szCs w:val="24"/>
        </w:rPr>
        <w:t>6</w:t>
      </w:r>
      <w:r w:rsidRPr="00032E40">
        <w:rPr>
          <w:rFonts w:ascii="Times New Roman" w:hAnsi="Times New Roman"/>
          <w:sz w:val="24"/>
          <w:szCs w:val="24"/>
        </w:rPr>
        <w:t xml:space="preserve">.5. </w:t>
      </w:r>
      <w:proofErr w:type="gramStart"/>
      <w:r w:rsidRPr="00032E40">
        <w:rPr>
          <w:rFonts w:ascii="Times New Roman" w:hAnsi="Times New Roman"/>
          <w:sz w:val="24"/>
          <w:szCs w:val="24"/>
        </w:rPr>
        <w:t>Для участия в</w:t>
      </w:r>
      <w:r w:rsidR="00FA3429" w:rsidRPr="00032E40">
        <w:rPr>
          <w:rFonts w:ascii="Times New Roman" w:hAnsi="Times New Roman"/>
          <w:sz w:val="24"/>
          <w:szCs w:val="24"/>
        </w:rPr>
        <w:t xml:space="preserve"> открытом</w:t>
      </w:r>
      <w:r w:rsidRPr="00032E40">
        <w:rPr>
          <w:rFonts w:ascii="Times New Roman" w:hAnsi="Times New Roman"/>
          <w:sz w:val="24"/>
          <w:szCs w:val="24"/>
        </w:rPr>
        <w:t xml:space="preserve"> запросе предложений участник </w:t>
      </w:r>
      <w:r w:rsidR="00FA3429" w:rsidRPr="00032E40">
        <w:rPr>
          <w:rFonts w:ascii="Times New Roman" w:hAnsi="Times New Roman"/>
          <w:sz w:val="24"/>
          <w:szCs w:val="24"/>
        </w:rPr>
        <w:t xml:space="preserve">открытого </w:t>
      </w:r>
      <w:r w:rsidRPr="00032E40">
        <w:rPr>
          <w:rFonts w:ascii="Times New Roman" w:hAnsi="Times New Roman"/>
          <w:sz w:val="24"/>
          <w:szCs w:val="24"/>
        </w:rPr>
        <w:t xml:space="preserve">запроса предложений подает заявку на участие в </w:t>
      </w:r>
      <w:r w:rsidR="00511F74" w:rsidRPr="00032E40">
        <w:rPr>
          <w:rFonts w:ascii="Times New Roman" w:hAnsi="Times New Roman"/>
          <w:sz w:val="24"/>
          <w:szCs w:val="24"/>
        </w:rPr>
        <w:t xml:space="preserve">открытом </w:t>
      </w:r>
      <w:r w:rsidRPr="00032E40">
        <w:rPr>
          <w:rFonts w:ascii="Times New Roman" w:hAnsi="Times New Roman"/>
          <w:sz w:val="24"/>
          <w:szCs w:val="24"/>
        </w:rPr>
        <w:t xml:space="preserve">запросе предложений </w:t>
      </w:r>
      <w:r w:rsidR="00EA6C0D" w:rsidRPr="00032E40">
        <w:rPr>
          <w:rFonts w:ascii="Times New Roman" w:hAnsi="Times New Roman"/>
          <w:sz w:val="24"/>
          <w:szCs w:val="24"/>
        </w:rPr>
        <w:t xml:space="preserve">на бумажном носителе </w:t>
      </w:r>
      <w:r w:rsidR="000513D1" w:rsidRPr="00032E40">
        <w:rPr>
          <w:rFonts w:ascii="Times New Roman" w:hAnsi="Times New Roman"/>
          <w:sz w:val="24"/>
          <w:szCs w:val="24"/>
        </w:rPr>
        <w:t>согласно требованиям к содержанию, оформлению и составу заявки на участие в закупке, указанным в документации о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w:t>
      </w:r>
      <w:proofErr w:type="gramEnd"/>
      <w:r w:rsidR="000513D1" w:rsidRPr="00032E40">
        <w:rPr>
          <w:rFonts w:ascii="Times New Roman" w:hAnsi="Times New Roman"/>
          <w:sz w:val="24"/>
          <w:szCs w:val="24"/>
        </w:rPr>
        <w:t xml:space="preserve"> и времени окончания срока подачи заявок на участие в такой закупке</w:t>
      </w:r>
      <w:r w:rsidRPr="00032E40">
        <w:rPr>
          <w:rFonts w:ascii="Times New Roman" w:hAnsi="Times New Roman"/>
          <w:sz w:val="24"/>
          <w:szCs w:val="24"/>
        </w:rPr>
        <w:t>.</w:t>
      </w:r>
    </w:p>
    <w:p w14:paraId="3D8849AA" w14:textId="77777777" w:rsidR="007A5FC5" w:rsidRPr="00032E40" w:rsidRDefault="007A5FC5" w:rsidP="001D15CC">
      <w:pPr>
        <w:widowControl w:val="0"/>
        <w:autoSpaceDE w:val="0"/>
        <w:autoSpaceDN w:val="0"/>
        <w:adjustRightInd w:val="0"/>
        <w:spacing w:after="0" w:line="240" w:lineRule="auto"/>
        <w:ind w:right="-1" w:firstLine="709"/>
        <w:jc w:val="both"/>
        <w:rPr>
          <w:rFonts w:ascii="Times New Roman" w:hAnsi="Times New Roman"/>
          <w:sz w:val="24"/>
        </w:rPr>
      </w:pPr>
      <w:r w:rsidRPr="00032E40">
        <w:rPr>
          <w:rFonts w:ascii="Times New Roman" w:hAnsi="Times New Roman"/>
          <w:sz w:val="24"/>
        </w:rPr>
        <w:t xml:space="preserve">Заявка на участие в </w:t>
      </w:r>
      <w:r w:rsidR="00511F74" w:rsidRPr="00032E40">
        <w:rPr>
          <w:rFonts w:ascii="Times New Roman" w:hAnsi="Times New Roman"/>
          <w:sz w:val="24"/>
          <w:szCs w:val="24"/>
        </w:rPr>
        <w:t>открытом</w:t>
      </w:r>
      <w:r w:rsidR="00511F74" w:rsidRPr="00032E40">
        <w:rPr>
          <w:rFonts w:ascii="Times New Roman" w:hAnsi="Times New Roman"/>
          <w:sz w:val="24"/>
        </w:rPr>
        <w:t xml:space="preserve"> </w:t>
      </w:r>
      <w:r w:rsidRPr="00032E40">
        <w:rPr>
          <w:rFonts w:ascii="Times New Roman" w:hAnsi="Times New Roman"/>
          <w:sz w:val="24"/>
        </w:rPr>
        <w:t xml:space="preserve">запросе предложений должна содержать всю указанную </w:t>
      </w:r>
      <w:r w:rsidRPr="00032E40">
        <w:rPr>
          <w:rFonts w:ascii="Times New Roman" w:hAnsi="Times New Roman"/>
          <w:sz w:val="24"/>
        </w:rPr>
        <w:lastRenderedPageBreak/>
        <w:t>заказчиком в документации информацию и документы, в том числе:</w:t>
      </w:r>
    </w:p>
    <w:p w14:paraId="307ED959" w14:textId="77777777" w:rsidR="007A5FC5" w:rsidRPr="00032E40" w:rsidRDefault="00511F74" w:rsidP="001D15CC">
      <w:pPr>
        <w:widowControl w:val="0"/>
        <w:autoSpaceDE w:val="0"/>
        <w:autoSpaceDN w:val="0"/>
        <w:adjustRightInd w:val="0"/>
        <w:spacing w:after="0" w:line="240" w:lineRule="auto"/>
        <w:ind w:right="-1" w:firstLine="709"/>
        <w:jc w:val="both"/>
        <w:rPr>
          <w:rFonts w:ascii="Times New Roman" w:hAnsi="Times New Roman"/>
          <w:sz w:val="24"/>
        </w:rPr>
      </w:pPr>
      <w:r w:rsidRPr="00032E40">
        <w:rPr>
          <w:rFonts w:ascii="Times New Roman" w:hAnsi="Times New Roman"/>
          <w:sz w:val="24"/>
        </w:rPr>
        <w:t>12</w:t>
      </w:r>
      <w:r w:rsidR="007A5FC5" w:rsidRPr="00032E40">
        <w:rPr>
          <w:rFonts w:ascii="Times New Roman" w:hAnsi="Times New Roman"/>
          <w:sz w:val="24"/>
        </w:rPr>
        <w:t>.</w:t>
      </w:r>
      <w:r w:rsidRPr="00032E40">
        <w:rPr>
          <w:rFonts w:ascii="Times New Roman" w:hAnsi="Times New Roman"/>
          <w:sz w:val="24"/>
        </w:rPr>
        <w:t>6</w:t>
      </w:r>
      <w:r w:rsidR="00122740" w:rsidRPr="00032E40">
        <w:rPr>
          <w:rFonts w:ascii="Times New Roman" w:hAnsi="Times New Roman"/>
          <w:sz w:val="24"/>
        </w:rPr>
        <w:t>.</w:t>
      </w:r>
      <w:r w:rsidRPr="00032E40">
        <w:rPr>
          <w:rFonts w:ascii="Times New Roman" w:hAnsi="Times New Roman"/>
          <w:sz w:val="24"/>
        </w:rPr>
        <w:t>5</w:t>
      </w:r>
      <w:r w:rsidR="00122740" w:rsidRPr="00032E40">
        <w:rPr>
          <w:rFonts w:ascii="Times New Roman" w:hAnsi="Times New Roman"/>
          <w:sz w:val="24"/>
        </w:rPr>
        <w:t>.</w:t>
      </w:r>
      <w:r w:rsidR="007A5FC5" w:rsidRPr="00032E40">
        <w:rPr>
          <w:rFonts w:ascii="Times New Roman" w:hAnsi="Times New Roman"/>
          <w:sz w:val="24"/>
        </w:rPr>
        <w:t xml:space="preserve">1. </w:t>
      </w:r>
      <w:proofErr w:type="gramStart"/>
      <w:r w:rsidR="007A5FC5" w:rsidRPr="00032E40">
        <w:rPr>
          <w:rFonts w:ascii="Times New Roman" w:hAnsi="Times New Roman"/>
          <w:sz w:val="24"/>
        </w:rPr>
        <w:t xml:space="preserve">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002F75CF" w:rsidRPr="00032E40">
        <w:rPr>
          <w:rFonts w:ascii="Times New Roman" w:hAnsi="Times New Roman"/>
          <w:sz w:val="24"/>
        </w:rPr>
        <w:t>открытого запроса предложений</w:t>
      </w:r>
      <w:r w:rsidR="007A5FC5" w:rsidRPr="00032E40">
        <w:rPr>
          <w:rFonts w:ascii="Times New Roman" w:hAnsi="Times New Roman"/>
          <w:sz w:val="24"/>
          <w:szCs w:val="24"/>
        </w:rPr>
        <w:t>,</w:t>
      </w:r>
      <w:r w:rsidR="007A5FC5" w:rsidRPr="00032E40">
        <w:rPr>
          <w:rFonts w:ascii="Times New Roman" w:hAnsi="Times New Roman"/>
          <w:sz w:val="24"/>
        </w:rPr>
        <w:t xml:space="preserve"> фамилию, имя, отчество (при наличии), паспортные данные, место жительства (для физического лица), номер контактного телефона (при наличии), адрес электронной почты (при наличии).</w:t>
      </w:r>
      <w:proofErr w:type="gramEnd"/>
    </w:p>
    <w:p w14:paraId="0D64F5F7" w14:textId="509F0BDB" w:rsidR="007A5FC5" w:rsidRPr="00032E40" w:rsidRDefault="003C7962" w:rsidP="001D15CC">
      <w:pPr>
        <w:widowControl w:val="0"/>
        <w:autoSpaceDE w:val="0"/>
        <w:autoSpaceDN w:val="0"/>
        <w:adjustRightInd w:val="0"/>
        <w:spacing w:after="0" w:line="240" w:lineRule="auto"/>
        <w:ind w:right="-1" w:firstLine="709"/>
        <w:jc w:val="both"/>
        <w:rPr>
          <w:rFonts w:ascii="Times New Roman" w:hAnsi="Times New Roman"/>
          <w:sz w:val="24"/>
        </w:rPr>
      </w:pPr>
      <w:r w:rsidRPr="00032E40">
        <w:rPr>
          <w:rFonts w:ascii="Times New Roman" w:hAnsi="Times New Roman"/>
          <w:sz w:val="24"/>
        </w:rPr>
        <w:t>12.6.5.</w:t>
      </w:r>
      <w:r w:rsidR="007A5FC5" w:rsidRPr="00032E40">
        <w:rPr>
          <w:rFonts w:ascii="Times New Roman" w:hAnsi="Times New Roman"/>
          <w:sz w:val="24"/>
        </w:rPr>
        <w:t xml:space="preserve">2. </w:t>
      </w:r>
      <w:proofErr w:type="gramStart"/>
      <w:r w:rsidR="007A5FC5" w:rsidRPr="00032E40">
        <w:rPr>
          <w:rFonts w:ascii="Times New Roman" w:hAnsi="Times New Roman"/>
          <w:sz w:val="24"/>
        </w:rPr>
        <w:t xml:space="preserve">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w:t>
      </w:r>
      <w:r w:rsidR="001F77EA" w:rsidRPr="00032E40">
        <w:rPr>
          <w:rFonts w:ascii="Times New Roman" w:hAnsi="Times New Roman"/>
          <w:sz w:val="24"/>
        </w:rPr>
        <w:t>шесть</w:t>
      </w:r>
      <w:r w:rsidR="007A5FC5" w:rsidRPr="00032E40">
        <w:rPr>
          <w:rFonts w:ascii="Times New Roman" w:hAnsi="Times New Roman"/>
          <w:sz w:val="24"/>
        </w:rPr>
        <w:t xml:space="preserve"> месяц</w:t>
      </w:r>
      <w:r w:rsidR="001F77EA" w:rsidRPr="00032E40">
        <w:rPr>
          <w:rFonts w:ascii="Times New Roman" w:hAnsi="Times New Roman"/>
          <w:sz w:val="24"/>
        </w:rPr>
        <w:t>ев</w:t>
      </w:r>
      <w:r w:rsidR="007A5FC5" w:rsidRPr="00032E40">
        <w:rPr>
          <w:rFonts w:ascii="Times New Roman" w:hAnsi="Times New Roman"/>
          <w:sz w:val="24"/>
        </w:rPr>
        <w:t xml:space="preserve"> до даты размещения </w:t>
      </w:r>
      <w:r w:rsidR="009215AD" w:rsidRPr="00032E40">
        <w:rPr>
          <w:rFonts w:ascii="Times New Roman" w:hAnsi="Times New Roman"/>
          <w:sz w:val="24"/>
        </w:rPr>
        <w:br/>
      </w:r>
      <w:r w:rsidR="007A5FC5" w:rsidRPr="00032E40">
        <w:rPr>
          <w:rFonts w:ascii="Times New Roman" w:hAnsi="Times New Roman"/>
          <w:sz w:val="24"/>
        </w:rPr>
        <w:t xml:space="preserve">в единой информационной системе извещения о проведении </w:t>
      </w:r>
      <w:r w:rsidR="00F65A57" w:rsidRPr="00032E40">
        <w:rPr>
          <w:rFonts w:ascii="Times New Roman" w:hAnsi="Times New Roman"/>
          <w:sz w:val="24"/>
        </w:rPr>
        <w:t>открытого запроса предложений</w:t>
      </w:r>
      <w:r w:rsidR="007A5FC5" w:rsidRPr="00032E40">
        <w:rPr>
          <w:rFonts w:ascii="Times New Roman" w:hAnsi="Times New Roman"/>
          <w:sz w:val="24"/>
        </w:rPr>
        <w:t>, копии документов, удостоверяющих</w:t>
      </w:r>
      <w:proofErr w:type="gramEnd"/>
      <w:r w:rsidR="007A5FC5" w:rsidRPr="00032E40">
        <w:rPr>
          <w:rFonts w:ascii="Times New Roman" w:hAnsi="Times New Roman"/>
          <w:sz w:val="24"/>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w:t>
      </w:r>
      <w:r w:rsidR="00032E40">
        <w:rPr>
          <w:rFonts w:ascii="Times New Roman" w:hAnsi="Times New Roman"/>
          <w:sz w:val="24"/>
        </w:rPr>
        <w:br/>
      </w:r>
      <w:r w:rsidR="007A5FC5" w:rsidRPr="00032E40">
        <w:rPr>
          <w:rFonts w:ascii="Times New Roman" w:hAnsi="Times New Roman"/>
          <w:sz w:val="24"/>
        </w:rPr>
        <w:t>с законодательством соответствующего государства (для иностранного лица).</w:t>
      </w:r>
    </w:p>
    <w:p w14:paraId="753CB4E8" w14:textId="68D95CC8" w:rsidR="007A5FC5" w:rsidRPr="00032E40" w:rsidRDefault="003C7962" w:rsidP="001D15CC">
      <w:pPr>
        <w:pStyle w:val="ConsPlusNormal"/>
        <w:widowControl w:val="0"/>
        <w:ind w:right="-1" w:firstLine="709"/>
        <w:jc w:val="both"/>
        <w:rPr>
          <w:rFonts w:ascii="Times New Roman" w:hAnsi="Times New Roman"/>
          <w:sz w:val="24"/>
        </w:rPr>
      </w:pPr>
      <w:r w:rsidRPr="00032E40">
        <w:rPr>
          <w:rFonts w:ascii="Times New Roman" w:hAnsi="Times New Roman"/>
          <w:sz w:val="24"/>
        </w:rPr>
        <w:t>12.6.5.</w:t>
      </w:r>
      <w:r w:rsidR="007A5FC5" w:rsidRPr="00032E40">
        <w:rPr>
          <w:rFonts w:ascii="Times New Roman" w:hAnsi="Times New Roman"/>
          <w:sz w:val="24"/>
        </w:rPr>
        <w:t xml:space="preserve">3. Документы, подтверждающие соответствие участника </w:t>
      </w:r>
      <w:r w:rsidRPr="00032E40">
        <w:rPr>
          <w:rFonts w:ascii="Times New Roman" w:hAnsi="Times New Roman"/>
          <w:sz w:val="24"/>
        </w:rPr>
        <w:t xml:space="preserve">открытого </w:t>
      </w:r>
      <w:r w:rsidR="009520C5" w:rsidRPr="00032E40">
        <w:rPr>
          <w:rFonts w:ascii="Times New Roman" w:hAnsi="Times New Roman"/>
          <w:sz w:val="24"/>
        </w:rPr>
        <w:t xml:space="preserve">запроса предложений </w:t>
      </w:r>
      <w:r w:rsidR="007A5FC5" w:rsidRPr="00032E40">
        <w:rPr>
          <w:rFonts w:ascii="Times New Roman" w:hAnsi="Times New Roman"/>
          <w:sz w:val="24"/>
        </w:rPr>
        <w:t>требованиям, установленным документацией</w:t>
      </w:r>
      <w:r w:rsidR="009520C5" w:rsidRPr="00032E40">
        <w:rPr>
          <w:rFonts w:ascii="Times New Roman" w:hAnsi="Times New Roman"/>
          <w:sz w:val="24"/>
        </w:rPr>
        <w:t xml:space="preserve"> о проведении </w:t>
      </w:r>
      <w:r w:rsidRPr="00032E40">
        <w:rPr>
          <w:rFonts w:ascii="Times New Roman" w:hAnsi="Times New Roman"/>
          <w:sz w:val="24"/>
        </w:rPr>
        <w:t xml:space="preserve">открытого </w:t>
      </w:r>
      <w:r w:rsidR="009520C5" w:rsidRPr="00032E40">
        <w:rPr>
          <w:rFonts w:ascii="Times New Roman" w:hAnsi="Times New Roman"/>
          <w:sz w:val="24"/>
        </w:rPr>
        <w:t>запроса предложений</w:t>
      </w:r>
      <w:r w:rsidRPr="00032E40">
        <w:rPr>
          <w:rFonts w:ascii="Times New Roman" w:hAnsi="Times New Roman"/>
          <w:sz w:val="24"/>
        </w:rPr>
        <w:t xml:space="preserve"> в соответствии с пунктами 6.2</w:t>
      </w:r>
      <w:r w:rsidR="007A5FC5" w:rsidRPr="00032E40">
        <w:rPr>
          <w:rFonts w:ascii="Times New Roman" w:hAnsi="Times New Roman"/>
          <w:sz w:val="24"/>
        </w:rPr>
        <w:t>.1 и 6.</w:t>
      </w:r>
      <w:r w:rsidRPr="00032E40">
        <w:rPr>
          <w:rFonts w:ascii="Times New Roman" w:hAnsi="Times New Roman"/>
          <w:sz w:val="24"/>
        </w:rPr>
        <w:t>3</w:t>
      </w:r>
      <w:r w:rsidR="007A5FC5" w:rsidRPr="00032E40">
        <w:rPr>
          <w:rFonts w:ascii="Times New Roman" w:hAnsi="Times New Roman"/>
          <w:sz w:val="24"/>
        </w:rPr>
        <w:t xml:space="preserve"> положения, или копии этих документов, а также декларацию о соответствии участника конкурса требованиям, установленным в соответствии </w:t>
      </w:r>
      <w:r w:rsidR="00032E40">
        <w:rPr>
          <w:rFonts w:ascii="Times New Roman" w:hAnsi="Times New Roman"/>
          <w:sz w:val="24"/>
        </w:rPr>
        <w:br/>
      </w:r>
      <w:r w:rsidR="007A5FC5" w:rsidRPr="00032E40">
        <w:rPr>
          <w:rFonts w:ascii="Times New Roman" w:hAnsi="Times New Roman"/>
          <w:sz w:val="24"/>
        </w:rPr>
        <w:t xml:space="preserve">с </w:t>
      </w:r>
      <w:hyperlink r:id="rId37" w:history="1">
        <w:r w:rsidRPr="00032E40">
          <w:rPr>
            <w:rFonts w:ascii="Times New Roman" w:hAnsi="Times New Roman"/>
            <w:sz w:val="24"/>
          </w:rPr>
          <w:t>пунктами 6.2</w:t>
        </w:r>
        <w:r w:rsidR="007A5FC5" w:rsidRPr="00032E40">
          <w:rPr>
            <w:rFonts w:ascii="Times New Roman" w:hAnsi="Times New Roman"/>
            <w:sz w:val="24"/>
          </w:rPr>
          <w:t>.2</w:t>
        </w:r>
      </w:hyperlink>
      <w:r w:rsidR="007A5FC5" w:rsidRPr="00032E40">
        <w:rPr>
          <w:rFonts w:ascii="Times New Roman" w:hAnsi="Times New Roman"/>
          <w:sz w:val="24"/>
        </w:rPr>
        <w:t xml:space="preserve"> – 6.</w:t>
      </w:r>
      <w:r w:rsidRPr="00032E40">
        <w:rPr>
          <w:rFonts w:ascii="Times New Roman" w:hAnsi="Times New Roman"/>
          <w:sz w:val="24"/>
        </w:rPr>
        <w:t>2</w:t>
      </w:r>
      <w:r w:rsidR="007A5FC5" w:rsidRPr="00032E40">
        <w:rPr>
          <w:rFonts w:ascii="Times New Roman" w:hAnsi="Times New Roman"/>
          <w:sz w:val="24"/>
        </w:rPr>
        <w:t>.</w:t>
      </w:r>
      <w:r w:rsidRPr="00032E40">
        <w:rPr>
          <w:rFonts w:ascii="Times New Roman" w:hAnsi="Times New Roman"/>
          <w:sz w:val="24"/>
        </w:rPr>
        <w:t>9</w:t>
      </w:r>
      <w:r w:rsidR="007A5FC5" w:rsidRPr="00032E40">
        <w:rPr>
          <w:rFonts w:ascii="Times New Roman" w:hAnsi="Times New Roman"/>
          <w:sz w:val="24"/>
        </w:rPr>
        <w:t xml:space="preserve"> положения.</w:t>
      </w:r>
    </w:p>
    <w:p w14:paraId="34F5209E" w14:textId="3DB357D2" w:rsidR="007A5FC5" w:rsidRPr="00032E40" w:rsidRDefault="003C7962" w:rsidP="001D15CC">
      <w:pPr>
        <w:widowControl w:val="0"/>
        <w:autoSpaceDE w:val="0"/>
        <w:autoSpaceDN w:val="0"/>
        <w:adjustRightInd w:val="0"/>
        <w:spacing w:after="0" w:line="240" w:lineRule="auto"/>
        <w:ind w:right="-1" w:firstLine="709"/>
        <w:jc w:val="both"/>
        <w:rPr>
          <w:rFonts w:ascii="Times New Roman" w:hAnsi="Times New Roman"/>
          <w:sz w:val="24"/>
        </w:rPr>
      </w:pPr>
      <w:r w:rsidRPr="00032E40">
        <w:rPr>
          <w:rFonts w:ascii="Times New Roman" w:hAnsi="Times New Roman"/>
          <w:sz w:val="24"/>
        </w:rPr>
        <w:t>12.6.5.</w:t>
      </w:r>
      <w:r w:rsidR="007A5FC5" w:rsidRPr="00032E40">
        <w:rPr>
          <w:rFonts w:ascii="Times New Roman" w:hAnsi="Times New Roman"/>
          <w:sz w:val="24"/>
        </w:rPr>
        <w:t xml:space="preserve">4. </w:t>
      </w:r>
      <w:proofErr w:type="gramStart"/>
      <w:r w:rsidR="007A5FC5" w:rsidRPr="00032E40">
        <w:rPr>
          <w:rFonts w:ascii="Times New Roman" w:hAnsi="Times New Roman"/>
          <w:sz w:val="24"/>
        </w:rPr>
        <w:t xml:space="preserve">Документ, подтверждающий полномочия лица на осуществление действий от имени участника </w:t>
      </w:r>
      <w:r w:rsidR="009520C5" w:rsidRPr="00032E40">
        <w:rPr>
          <w:rFonts w:ascii="Times New Roman" w:hAnsi="Times New Roman"/>
          <w:sz w:val="24"/>
        </w:rPr>
        <w:t>запроса предложений</w:t>
      </w:r>
      <w:r w:rsidR="007A5FC5" w:rsidRPr="00032E40">
        <w:rPr>
          <w:rFonts w:ascii="Times New Roman" w:hAnsi="Times New Roman"/>
          <w:sz w:val="24"/>
        </w:rPr>
        <w:t xml:space="preserve"> - юридического лица (копия решения о назначении или </w:t>
      </w:r>
      <w:r w:rsidR="00032E40">
        <w:rPr>
          <w:rFonts w:ascii="Times New Roman" w:hAnsi="Times New Roman"/>
          <w:sz w:val="24"/>
        </w:rPr>
        <w:br/>
      </w:r>
      <w:r w:rsidR="007A5FC5" w:rsidRPr="00032E40">
        <w:rPr>
          <w:rFonts w:ascii="Times New Roman" w:hAnsi="Times New Roman"/>
          <w:sz w:val="24"/>
        </w:rPr>
        <w:t xml:space="preserve">об избрании либо копия приказа о назначении физического лица на должность, в соответствии </w:t>
      </w:r>
      <w:r w:rsidR="00032E40">
        <w:rPr>
          <w:rFonts w:ascii="Times New Roman" w:hAnsi="Times New Roman"/>
          <w:sz w:val="24"/>
        </w:rPr>
        <w:br/>
      </w:r>
      <w:r w:rsidR="007A5FC5" w:rsidRPr="00032E40">
        <w:rPr>
          <w:rFonts w:ascii="Times New Roman" w:hAnsi="Times New Roman"/>
          <w:sz w:val="24"/>
        </w:rPr>
        <w:t xml:space="preserve">с которыми такое физическое лицо обладает правом действовать от имени участника </w:t>
      </w:r>
      <w:r w:rsidR="009520C5" w:rsidRPr="00032E40">
        <w:rPr>
          <w:rFonts w:ascii="Times New Roman" w:hAnsi="Times New Roman"/>
          <w:sz w:val="24"/>
        </w:rPr>
        <w:t>запроса предложений</w:t>
      </w:r>
      <w:r w:rsidR="007A5FC5" w:rsidRPr="00032E40">
        <w:rPr>
          <w:rFonts w:ascii="Times New Roman" w:hAnsi="Times New Roman"/>
          <w:sz w:val="24"/>
        </w:rPr>
        <w:t xml:space="preserve"> без доверенности (далее - руководитель).</w:t>
      </w:r>
      <w:proofErr w:type="gramEnd"/>
      <w:r w:rsidR="007A5FC5" w:rsidRPr="00032E40">
        <w:rPr>
          <w:rFonts w:ascii="Times New Roman" w:hAnsi="Times New Roman"/>
          <w:sz w:val="24"/>
        </w:rPr>
        <w:t xml:space="preserve"> </w:t>
      </w:r>
      <w:proofErr w:type="gramStart"/>
      <w:r w:rsidR="007A5FC5" w:rsidRPr="00032E40">
        <w:rPr>
          <w:rFonts w:ascii="Times New Roman" w:hAnsi="Times New Roman"/>
          <w:sz w:val="24"/>
        </w:rPr>
        <w:t xml:space="preserve">В случае если от имени участника </w:t>
      </w:r>
      <w:r w:rsidR="009520C5" w:rsidRPr="00032E40">
        <w:rPr>
          <w:rFonts w:ascii="Times New Roman" w:hAnsi="Times New Roman"/>
          <w:sz w:val="24"/>
        </w:rPr>
        <w:t>запроса предложений</w:t>
      </w:r>
      <w:r w:rsidR="007A5FC5" w:rsidRPr="00032E40">
        <w:rPr>
          <w:rFonts w:ascii="Times New Roman" w:hAnsi="Times New Roman"/>
          <w:sz w:val="24"/>
        </w:rPr>
        <w:t xml:space="preserve"> действует иное лицо, заявка на участие в </w:t>
      </w:r>
      <w:r w:rsidR="009520C5" w:rsidRPr="00032E40">
        <w:rPr>
          <w:rFonts w:ascii="Times New Roman" w:hAnsi="Times New Roman"/>
          <w:sz w:val="24"/>
        </w:rPr>
        <w:t>запросе предложений</w:t>
      </w:r>
      <w:r w:rsidR="007A5FC5" w:rsidRPr="00032E40">
        <w:rPr>
          <w:rFonts w:ascii="Times New Roman" w:hAnsi="Times New Roman"/>
          <w:sz w:val="24"/>
        </w:rPr>
        <w:t xml:space="preserve"> должна содержать также доверенность на осуществление действий от имени участника </w:t>
      </w:r>
      <w:r w:rsidR="009520C5" w:rsidRPr="00032E40">
        <w:rPr>
          <w:rFonts w:ascii="Times New Roman" w:hAnsi="Times New Roman"/>
          <w:sz w:val="24"/>
        </w:rPr>
        <w:t>запроса предложений</w:t>
      </w:r>
      <w:r w:rsidR="007A5FC5" w:rsidRPr="00032E40">
        <w:rPr>
          <w:rFonts w:ascii="Times New Roman" w:hAnsi="Times New Roman"/>
          <w:sz w:val="24"/>
        </w:rPr>
        <w:t xml:space="preserve">, заверенную печатью участника </w:t>
      </w:r>
      <w:r w:rsidR="009520C5" w:rsidRPr="00032E40">
        <w:rPr>
          <w:rFonts w:ascii="Times New Roman" w:hAnsi="Times New Roman"/>
          <w:sz w:val="24"/>
        </w:rPr>
        <w:t>запроса предложений</w:t>
      </w:r>
      <w:r w:rsidR="007A5FC5" w:rsidRPr="00032E40">
        <w:rPr>
          <w:rFonts w:ascii="Times New Roman" w:hAnsi="Times New Roman"/>
          <w:sz w:val="24"/>
        </w:rPr>
        <w:t xml:space="preserve">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7A5FC5" w:rsidRPr="00032E40">
        <w:rPr>
          <w:rFonts w:ascii="Times New Roman" w:hAnsi="Times New Roman"/>
          <w:sz w:val="24"/>
        </w:rPr>
        <w:t xml:space="preserve"> В случае если указанная доверенность подписана лицом, уполномоченным руководителем, заявка на участие </w:t>
      </w:r>
      <w:r w:rsidR="00032E40">
        <w:rPr>
          <w:rFonts w:ascii="Times New Roman" w:hAnsi="Times New Roman"/>
          <w:sz w:val="24"/>
        </w:rPr>
        <w:br/>
      </w:r>
      <w:r w:rsidR="007A5FC5" w:rsidRPr="00032E40">
        <w:rPr>
          <w:rFonts w:ascii="Times New Roman" w:hAnsi="Times New Roman"/>
          <w:sz w:val="24"/>
        </w:rPr>
        <w:t xml:space="preserve">в </w:t>
      </w:r>
      <w:r w:rsidR="009520C5" w:rsidRPr="00032E40">
        <w:rPr>
          <w:rFonts w:ascii="Times New Roman" w:hAnsi="Times New Roman"/>
          <w:sz w:val="24"/>
        </w:rPr>
        <w:t>запросе предложений</w:t>
      </w:r>
      <w:r w:rsidR="007A5FC5" w:rsidRPr="00032E40">
        <w:rPr>
          <w:rFonts w:ascii="Times New Roman" w:hAnsi="Times New Roman"/>
          <w:sz w:val="24"/>
        </w:rPr>
        <w:t xml:space="preserve"> должна содержать также документ, подтверждающий полномочия такого лица.</w:t>
      </w:r>
    </w:p>
    <w:p w14:paraId="3AF11C73" w14:textId="77777777" w:rsidR="007A5FC5" w:rsidRPr="00032E40" w:rsidRDefault="003C7962" w:rsidP="001D15CC">
      <w:pPr>
        <w:widowControl w:val="0"/>
        <w:autoSpaceDE w:val="0"/>
        <w:autoSpaceDN w:val="0"/>
        <w:adjustRightInd w:val="0"/>
        <w:spacing w:after="0" w:line="240" w:lineRule="auto"/>
        <w:ind w:right="-1" w:firstLine="709"/>
        <w:jc w:val="both"/>
        <w:rPr>
          <w:rFonts w:ascii="Times New Roman" w:hAnsi="Times New Roman"/>
          <w:sz w:val="24"/>
        </w:rPr>
      </w:pPr>
      <w:r w:rsidRPr="00032E40">
        <w:rPr>
          <w:rFonts w:ascii="Times New Roman" w:hAnsi="Times New Roman"/>
          <w:sz w:val="24"/>
        </w:rPr>
        <w:t>12.6.5.</w:t>
      </w:r>
      <w:r w:rsidR="007A5FC5" w:rsidRPr="00032E40">
        <w:rPr>
          <w:rFonts w:ascii="Times New Roman" w:hAnsi="Times New Roman"/>
          <w:sz w:val="24"/>
        </w:rPr>
        <w:t xml:space="preserve">5. Копии учредительных документов участника </w:t>
      </w:r>
      <w:r w:rsidR="009520C5" w:rsidRPr="00032E40">
        <w:rPr>
          <w:rFonts w:ascii="Times New Roman" w:hAnsi="Times New Roman"/>
          <w:sz w:val="24"/>
        </w:rPr>
        <w:t>запроса предложений</w:t>
      </w:r>
      <w:r w:rsidR="007A5FC5" w:rsidRPr="00032E40">
        <w:rPr>
          <w:rFonts w:ascii="Times New Roman" w:hAnsi="Times New Roman"/>
          <w:sz w:val="24"/>
        </w:rPr>
        <w:t xml:space="preserve"> (для юридического лица).</w:t>
      </w:r>
    </w:p>
    <w:p w14:paraId="4EDD3374" w14:textId="77777777" w:rsidR="007A5FC5" w:rsidRPr="00032E40" w:rsidRDefault="003C7962" w:rsidP="001D15CC">
      <w:pPr>
        <w:widowControl w:val="0"/>
        <w:autoSpaceDE w:val="0"/>
        <w:autoSpaceDN w:val="0"/>
        <w:adjustRightInd w:val="0"/>
        <w:spacing w:after="0" w:line="240" w:lineRule="auto"/>
        <w:ind w:right="-1" w:firstLine="709"/>
        <w:jc w:val="both"/>
        <w:rPr>
          <w:rFonts w:ascii="Times New Roman" w:hAnsi="Times New Roman"/>
          <w:sz w:val="24"/>
        </w:rPr>
      </w:pPr>
      <w:r w:rsidRPr="00032E40">
        <w:rPr>
          <w:rFonts w:ascii="Times New Roman" w:hAnsi="Times New Roman"/>
          <w:sz w:val="24"/>
        </w:rPr>
        <w:t>12.6.5.</w:t>
      </w:r>
      <w:r w:rsidR="00B05A24" w:rsidRPr="00032E40">
        <w:rPr>
          <w:rFonts w:ascii="Times New Roman" w:hAnsi="Times New Roman"/>
          <w:sz w:val="24"/>
        </w:rPr>
        <w:t>6</w:t>
      </w:r>
      <w:r w:rsidR="007A5FC5" w:rsidRPr="00032E40">
        <w:rPr>
          <w:rFonts w:ascii="Times New Roman" w:hAnsi="Times New Roman"/>
          <w:sz w:val="24"/>
        </w:rPr>
        <w:t xml:space="preserve">. </w:t>
      </w:r>
      <w:proofErr w:type="gramStart"/>
      <w:r w:rsidR="007A5FC5" w:rsidRPr="00032E40">
        <w:rPr>
          <w:rFonts w:ascii="Times New Roman" w:hAnsi="Times New Roman"/>
          <w:sz w:val="24"/>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w:t>
      </w:r>
      <w:r w:rsidR="009520C5" w:rsidRPr="00032E40">
        <w:rPr>
          <w:rFonts w:ascii="Times New Roman" w:hAnsi="Times New Roman"/>
          <w:sz w:val="24"/>
        </w:rPr>
        <w:t>запросе предложений</w:t>
      </w:r>
      <w:r w:rsidR="007A5FC5" w:rsidRPr="00032E40">
        <w:rPr>
          <w:rFonts w:ascii="Times New Roman" w:hAnsi="Times New Roman"/>
          <w:sz w:val="24"/>
        </w:rPr>
        <w:t>, обеспечения исполнения договора являются</w:t>
      </w:r>
      <w:proofErr w:type="gramEnd"/>
      <w:r w:rsidR="007A5FC5" w:rsidRPr="00032E40">
        <w:rPr>
          <w:rFonts w:ascii="Times New Roman" w:hAnsi="Times New Roman"/>
          <w:sz w:val="24"/>
        </w:rPr>
        <w:t xml:space="preserve"> крупной сделкой, либо заявление за подписью руководителя (уполномоченного лица) о том, что данные сделки для участника закупки не являются крупными </w:t>
      </w:r>
      <w:proofErr w:type="gramStart"/>
      <w:r w:rsidR="007A5FC5" w:rsidRPr="00032E40">
        <w:rPr>
          <w:rFonts w:ascii="Times New Roman" w:hAnsi="Times New Roman"/>
          <w:sz w:val="24"/>
        </w:rPr>
        <w:t>и(</w:t>
      </w:r>
      <w:proofErr w:type="gramEnd"/>
      <w:r w:rsidR="007A5FC5" w:rsidRPr="00032E40">
        <w:rPr>
          <w:rFonts w:ascii="Times New Roman" w:hAnsi="Times New Roman"/>
          <w:sz w:val="24"/>
        </w:rPr>
        <w:t xml:space="preserve">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w:t>
      </w:r>
      <w:proofErr w:type="gramStart"/>
      <w:r w:rsidR="007A5FC5" w:rsidRPr="00032E40">
        <w:rPr>
          <w:rFonts w:ascii="Times New Roman" w:hAnsi="Times New Roman"/>
          <w:sz w:val="24"/>
        </w:rPr>
        <w:t>предоставляет указанные документы</w:t>
      </w:r>
      <w:proofErr w:type="gramEnd"/>
      <w:r w:rsidR="007A5FC5" w:rsidRPr="00032E40">
        <w:rPr>
          <w:rFonts w:ascii="Times New Roman" w:hAnsi="Times New Roman"/>
          <w:sz w:val="24"/>
        </w:rPr>
        <w:t>.</w:t>
      </w:r>
    </w:p>
    <w:p w14:paraId="170BD484" w14:textId="6C5B48D6" w:rsidR="007A5FC5" w:rsidRPr="00032E40" w:rsidRDefault="003C7962" w:rsidP="001D15CC">
      <w:pPr>
        <w:widowControl w:val="0"/>
        <w:autoSpaceDE w:val="0"/>
        <w:autoSpaceDN w:val="0"/>
        <w:adjustRightInd w:val="0"/>
        <w:spacing w:after="0" w:line="240" w:lineRule="auto"/>
        <w:ind w:right="-1" w:firstLine="709"/>
        <w:jc w:val="both"/>
        <w:rPr>
          <w:rFonts w:ascii="Times New Roman" w:hAnsi="Times New Roman"/>
          <w:sz w:val="24"/>
        </w:rPr>
      </w:pPr>
      <w:r w:rsidRPr="00032E40">
        <w:rPr>
          <w:rFonts w:ascii="Times New Roman" w:hAnsi="Times New Roman"/>
          <w:sz w:val="24"/>
        </w:rPr>
        <w:t>12.6.5.</w:t>
      </w:r>
      <w:r w:rsidR="00B05A24" w:rsidRPr="00032E40">
        <w:rPr>
          <w:rFonts w:ascii="Times New Roman" w:hAnsi="Times New Roman"/>
          <w:sz w:val="24"/>
        </w:rPr>
        <w:t>7</w:t>
      </w:r>
      <w:r w:rsidR="007A5FC5" w:rsidRPr="00032E40">
        <w:rPr>
          <w:rFonts w:ascii="Times New Roman" w:hAnsi="Times New Roman"/>
          <w:sz w:val="24"/>
        </w:rPr>
        <w:t xml:space="preserve">. Документы, подтверждающие соответствие участника </w:t>
      </w:r>
      <w:r w:rsidRPr="00032E40">
        <w:rPr>
          <w:rFonts w:ascii="Times New Roman" w:hAnsi="Times New Roman"/>
          <w:sz w:val="24"/>
        </w:rPr>
        <w:t xml:space="preserve">открытого </w:t>
      </w:r>
      <w:r w:rsidR="0087038A" w:rsidRPr="00032E40">
        <w:rPr>
          <w:rFonts w:ascii="Times New Roman" w:hAnsi="Times New Roman"/>
          <w:sz w:val="24"/>
        </w:rPr>
        <w:t>запроса предложений</w:t>
      </w:r>
      <w:r w:rsidR="007A5FC5" w:rsidRPr="00032E40">
        <w:rPr>
          <w:rFonts w:ascii="Times New Roman" w:hAnsi="Times New Roman"/>
          <w:sz w:val="24"/>
        </w:rPr>
        <w:t xml:space="preserve"> </w:t>
      </w:r>
      <w:proofErr w:type="gramStart"/>
      <w:r w:rsidR="007A5FC5" w:rsidRPr="00032E40">
        <w:rPr>
          <w:rFonts w:ascii="Times New Roman" w:hAnsi="Times New Roman"/>
          <w:sz w:val="24"/>
        </w:rPr>
        <w:t>и(</w:t>
      </w:r>
      <w:proofErr w:type="gramEnd"/>
      <w:r w:rsidR="007A5FC5" w:rsidRPr="00032E40">
        <w:rPr>
          <w:rFonts w:ascii="Times New Roman" w:hAnsi="Times New Roman"/>
          <w:sz w:val="24"/>
        </w:rPr>
        <w:t xml:space="preserve">или) предлагаемых им товаров, работ, услуг условиям, запретам и ограничениям </w:t>
      </w:r>
      <w:r w:rsidR="00032E40">
        <w:rPr>
          <w:rFonts w:ascii="Times New Roman" w:hAnsi="Times New Roman"/>
          <w:sz w:val="24"/>
        </w:rPr>
        <w:br/>
      </w:r>
      <w:r w:rsidR="007A5FC5" w:rsidRPr="00032E40">
        <w:rPr>
          <w:rFonts w:ascii="Times New Roman" w:hAnsi="Times New Roman"/>
          <w:sz w:val="24"/>
        </w:rPr>
        <w:t>в случае, если такие условия, запреты и ограничения установлены заказчиком в документации</w:t>
      </w:r>
      <w:r w:rsidR="0087038A" w:rsidRPr="00032E40">
        <w:rPr>
          <w:rFonts w:ascii="Times New Roman" w:hAnsi="Times New Roman"/>
          <w:sz w:val="24"/>
        </w:rPr>
        <w:t xml:space="preserve"> </w:t>
      </w:r>
      <w:r w:rsidR="00032E40">
        <w:rPr>
          <w:rFonts w:ascii="Times New Roman" w:hAnsi="Times New Roman"/>
          <w:sz w:val="24"/>
        </w:rPr>
        <w:br/>
      </w:r>
      <w:r w:rsidR="0087038A" w:rsidRPr="00032E40">
        <w:rPr>
          <w:rFonts w:ascii="Times New Roman" w:hAnsi="Times New Roman"/>
          <w:sz w:val="24"/>
        </w:rPr>
        <w:t>о проведении</w:t>
      </w:r>
      <w:r w:rsidRPr="00032E40">
        <w:rPr>
          <w:rFonts w:ascii="Times New Roman" w:hAnsi="Times New Roman"/>
          <w:sz w:val="24"/>
        </w:rPr>
        <w:t xml:space="preserve"> открытого</w:t>
      </w:r>
      <w:r w:rsidR="0087038A" w:rsidRPr="00032E40">
        <w:rPr>
          <w:rFonts w:ascii="Times New Roman" w:hAnsi="Times New Roman"/>
          <w:sz w:val="24"/>
        </w:rPr>
        <w:t xml:space="preserve"> запроса предложений</w:t>
      </w:r>
      <w:r w:rsidR="007A5FC5" w:rsidRPr="00032E40">
        <w:rPr>
          <w:rFonts w:ascii="Times New Roman" w:hAnsi="Times New Roman"/>
          <w:sz w:val="24"/>
        </w:rPr>
        <w:t xml:space="preserve"> в соответствии с действующим законодательством, или заверенные копии таких документов.</w:t>
      </w:r>
    </w:p>
    <w:p w14:paraId="49A5BD5D" w14:textId="02400D5B" w:rsidR="007A5FC5" w:rsidRPr="00032E40" w:rsidRDefault="003C7962" w:rsidP="001D15CC">
      <w:pPr>
        <w:widowControl w:val="0"/>
        <w:autoSpaceDE w:val="0"/>
        <w:autoSpaceDN w:val="0"/>
        <w:adjustRightInd w:val="0"/>
        <w:spacing w:after="0" w:line="240" w:lineRule="auto"/>
        <w:ind w:right="-1" w:firstLine="709"/>
        <w:jc w:val="both"/>
        <w:rPr>
          <w:rFonts w:ascii="Times New Roman" w:hAnsi="Times New Roman"/>
          <w:sz w:val="24"/>
        </w:rPr>
      </w:pPr>
      <w:r w:rsidRPr="00032E40">
        <w:rPr>
          <w:rFonts w:ascii="Times New Roman" w:hAnsi="Times New Roman"/>
          <w:sz w:val="24"/>
        </w:rPr>
        <w:t>12.6.5.</w:t>
      </w:r>
      <w:r w:rsidR="00B05A24" w:rsidRPr="00032E40">
        <w:rPr>
          <w:rFonts w:ascii="Times New Roman" w:hAnsi="Times New Roman"/>
          <w:sz w:val="24"/>
        </w:rPr>
        <w:t>8</w:t>
      </w:r>
      <w:r w:rsidR="00AD36C8" w:rsidRPr="00AD36C8">
        <w:rPr>
          <w:rFonts w:ascii="Times New Roman" w:hAnsi="Times New Roman"/>
          <w:sz w:val="24"/>
        </w:rPr>
        <w:t xml:space="preserve">. </w:t>
      </w:r>
      <w:r w:rsidR="007A5FC5" w:rsidRPr="00032E40">
        <w:rPr>
          <w:rFonts w:ascii="Times New Roman" w:hAnsi="Times New Roman"/>
          <w:sz w:val="24"/>
        </w:rPr>
        <w:t xml:space="preserve">Предложение участника </w:t>
      </w:r>
      <w:r w:rsidRPr="00032E40">
        <w:rPr>
          <w:rFonts w:ascii="Times New Roman" w:hAnsi="Times New Roman"/>
          <w:sz w:val="24"/>
        </w:rPr>
        <w:t>открыто</w:t>
      </w:r>
      <w:r w:rsidR="00A853ED" w:rsidRPr="00032E40">
        <w:rPr>
          <w:rFonts w:ascii="Times New Roman" w:hAnsi="Times New Roman"/>
          <w:sz w:val="24"/>
        </w:rPr>
        <w:t xml:space="preserve">го </w:t>
      </w:r>
      <w:r w:rsidR="0087038A" w:rsidRPr="00032E40">
        <w:rPr>
          <w:rFonts w:ascii="Times New Roman" w:hAnsi="Times New Roman"/>
          <w:sz w:val="24"/>
        </w:rPr>
        <w:t>запроса предложений</w:t>
      </w:r>
      <w:r w:rsidR="007A5FC5" w:rsidRPr="00032E40">
        <w:rPr>
          <w:rFonts w:ascii="Times New Roman" w:hAnsi="Times New Roman"/>
          <w:sz w:val="24"/>
        </w:rPr>
        <w:t xml:space="preserve"> в отношении объекта </w:t>
      </w:r>
      <w:r w:rsidR="007A5FC5" w:rsidRPr="00032E40">
        <w:rPr>
          <w:rFonts w:ascii="Times New Roman" w:hAnsi="Times New Roman"/>
          <w:sz w:val="24"/>
        </w:rPr>
        <w:lastRenderedPageBreak/>
        <w:t>закупки, а в случае закупки товара также предлагаемая цена единицы товара.</w:t>
      </w:r>
    </w:p>
    <w:p w14:paraId="765E71F2" w14:textId="49EB3C61" w:rsidR="007A5FC5" w:rsidRPr="00032E40" w:rsidRDefault="00AD36C8" w:rsidP="001D15CC">
      <w:pPr>
        <w:widowControl w:val="0"/>
        <w:autoSpaceDE w:val="0"/>
        <w:autoSpaceDN w:val="0"/>
        <w:adjustRightInd w:val="0"/>
        <w:spacing w:after="0" w:line="240" w:lineRule="auto"/>
        <w:ind w:right="-1" w:firstLine="709"/>
        <w:jc w:val="both"/>
        <w:rPr>
          <w:rFonts w:ascii="Times New Roman" w:hAnsi="Times New Roman"/>
          <w:sz w:val="24"/>
        </w:rPr>
      </w:pPr>
      <w:r w:rsidRPr="00032E40">
        <w:rPr>
          <w:rFonts w:ascii="Times New Roman" w:hAnsi="Times New Roman"/>
          <w:sz w:val="24"/>
        </w:rPr>
        <w:t xml:space="preserve">12.6.5.9. </w:t>
      </w:r>
      <w:proofErr w:type="gramStart"/>
      <w:r w:rsidR="007A5FC5" w:rsidRPr="00032E40">
        <w:rPr>
          <w:rFonts w:ascii="Times New Roman" w:hAnsi="Times New Roman"/>
          <w:sz w:val="24"/>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w:t>
      </w:r>
      <w:r w:rsidR="00032E40">
        <w:rPr>
          <w:rFonts w:ascii="Times New Roman" w:hAnsi="Times New Roman"/>
          <w:sz w:val="24"/>
        </w:rPr>
        <w:br/>
      </w:r>
      <w:r w:rsidR="007A5FC5" w:rsidRPr="00032E40">
        <w:rPr>
          <w:rFonts w:ascii="Times New Roman" w:hAnsi="Times New Roman"/>
          <w:sz w:val="24"/>
        </w:rPr>
        <w:t>к указанным товару, работе или услуге), в случае если это предусмотрено документацией</w:t>
      </w:r>
      <w:r w:rsidR="00122740" w:rsidRPr="00032E40">
        <w:rPr>
          <w:rFonts w:ascii="Times New Roman" w:hAnsi="Times New Roman"/>
          <w:sz w:val="24"/>
        </w:rPr>
        <w:t xml:space="preserve"> </w:t>
      </w:r>
      <w:r w:rsidR="00032E40">
        <w:rPr>
          <w:rFonts w:ascii="Times New Roman" w:hAnsi="Times New Roman"/>
          <w:sz w:val="24"/>
        </w:rPr>
        <w:br/>
      </w:r>
      <w:r w:rsidR="00122740" w:rsidRPr="00032E40">
        <w:rPr>
          <w:rFonts w:ascii="Times New Roman" w:hAnsi="Times New Roman"/>
          <w:sz w:val="24"/>
        </w:rPr>
        <w:t xml:space="preserve">о проведении </w:t>
      </w:r>
      <w:r w:rsidR="00A853ED" w:rsidRPr="00032E40">
        <w:rPr>
          <w:rFonts w:ascii="Times New Roman" w:hAnsi="Times New Roman"/>
          <w:sz w:val="24"/>
        </w:rPr>
        <w:t>открытого запроса предложений.</w:t>
      </w:r>
      <w:proofErr w:type="gramEnd"/>
    </w:p>
    <w:p w14:paraId="204656F7" w14:textId="506391E8" w:rsidR="007A5FC5" w:rsidRPr="00032E40" w:rsidRDefault="00AD36C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rPr>
        <w:t xml:space="preserve">12.6.5.10. </w:t>
      </w:r>
      <w:r w:rsidR="007A5FC5" w:rsidRPr="00032E40">
        <w:rPr>
          <w:rFonts w:ascii="Times New Roman" w:hAnsi="Times New Roman"/>
          <w:sz w:val="24"/>
        </w:rPr>
        <w:t xml:space="preserve">Документы, подтверждающие внесение обеспечения заявки на участие </w:t>
      </w:r>
      <w:r w:rsidR="00993090" w:rsidRPr="00032E40">
        <w:rPr>
          <w:rFonts w:ascii="Times New Roman" w:hAnsi="Times New Roman"/>
          <w:sz w:val="24"/>
        </w:rPr>
        <w:br/>
      </w:r>
      <w:r w:rsidR="007A5FC5" w:rsidRPr="00032E40">
        <w:rPr>
          <w:rFonts w:ascii="Times New Roman" w:hAnsi="Times New Roman"/>
          <w:sz w:val="24"/>
        </w:rPr>
        <w:t xml:space="preserve">в </w:t>
      </w:r>
      <w:r w:rsidR="00A853ED" w:rsidRPr="00032E40">
        <w:rPr>
          <w:rFonts w:ascii="Times New Roman" w:hAnsi="Times New Roman"/>
          <w:sz w:val="24"/>
        </w:rPr>
        <w:t xml:space="preserve">открытом </w:t>
      </w:r>
      <w:r w:rsidR="00122740" w:rsidRPr="00032E40">
        <w:rPr>
          <w:rFonts w:ascii="Times New Roman" w:hAnsi="Times New Roman"/>
          <w:sz w:val="24"/>
        </w:rPr>
        <w:t>запросе предложений</w:t>
      </w:r>
      <w:r w:rsidR="007A5FC5" w:rsidRPr="00032E40">
        <w:rPr>
          <w:rFonts w:ascii="Times New Roman" w:hAnsi="Times New Roman"/>
          <w:sz w:val="24"/>
        </w:rPr>
        <w:t xml:space="preserve"> в случае, если в документации</w:t>
      </w:r>
      <w:r w:rsidR="00122740" w:rsidRPr="00032E40">
        <w:rPr>
          <w:rFonts w:ascii="Times New Roman" w:hAnsi="Times New Roman"/>
          <w:sz w:val="24"/>
        </w:rPr>
        <w:t xml:space="preserve"> о проведении </w:t>
      </w:r>
      <w:r w:rsidR="00A853ED" w:rsidRPr="00032E40">
        <w:rPr>
          <w:rFonts w:ascii="Times New Roman" w:hAnsi="Times New Roman"/>
          <w:sz w:val="24"/>
        </w:rPr>
        <w:t xml:space="preserve">открытого </w:t>
      </w:r>
      <w:r w:rsidR="00122740" w:rsidRPr="00032E40">
        <w:rPr>
          <w:rFonts w:ascii="Times New Roman" w:hAnsi="Times New Roman"/>
          <w:sz w:val="24"/>
        </w:rPr>
        <w:t>запроса предложений</w:t>
      </w:r>
      <w:r w:rsidR="007A5FC5" w:rsidRPr="00032E40">
        <w:rPr>
          <w:rFonts w:ascii="Times New Roman" w:hAnsi="Times New Roman"/>
          <w:sz w:val="24"/>
        </w:rPr>
        <w:t xml:space="preserve"> установлено требование обеспечения заявки на участие в </w:t>
      </w:r>
      <w:r w:rsidR="00A853ED" w:rsidRPr="00032E40">
        <w:rPr>
          <w:rFonts w:ascii="Times New Roman" w:hAnsi="Times New Roman"/>
          <w:sz w:val="24"/>
        </w:rPr>
        <w:t xml:space="preserve">открытом </w:t>
      </w:r>
      <w:r w:rsidR="00122740" w:rsidRPr="00032E40">
        <w:rPr>
          <w:rFonts w:ascii="Times New Roman" w:hAnsi="Times New Roman"/>
          <w:sz w:val="24"/>
        </w:rPr>
        <w:t>запросе предложений</w:t>
      </w:r>
      <w:r w:rsidR="007A5FC5" w:rsidRPr="00032E40">
        <w:rPr>
          <w:rFonts w:ascii="Times New Roman" w:hAnsi="Times New Roman"/>
          <w:sz w:val="24"/>
        </w:rPr>
        <w:t>.</w:t>
      </w:r>
      <w:r w:rsidR="007A5FC5" w:rsidRPr="00032E40">
        <w:rPr>
          <w:rFonts w:ascii="Times New Roman" w:hAnsi="Times New Roman"/>
          <w:sz w:val="24"/>
          <w:szCs w:val="24"/>
        </w:rPr>
        <w:t xml:space="preserve"> </w:t>
      </w:r>
    </w:p>
    <w:p w14:paraId="4582F38F" w14:textId="705C4E2C" w:rsidR="007A1DFC" w:rsidRPr="00032E40" w:rsidRDefault="00AD36C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rPr>
        <w:t xml:space="preserve">12.6.5.11. </w:t>
      </w:r>
      <w:r w:rsidR="007A1DFC" w:rsidRPr="00032E40">
        <w:rPr>
          <w:rFonts w:ascii="Times New Roman" w:hAnsi="Times New Roman"/>
          <w:sz w:val="24"/>
          <w:szCs w:val="24"/>
        </w:rPr>
        <w:t>Иные документы, обязанность предоставления которых установлена в конкретном извещении и документации о проведении запроса предложений.</w:t>
      </w:r>
    </w:p>
    <w:p w14:paraId="4BC686C5" w14:textId="77777777" w:rsidR="000370FB" w:rsidRPr="00032E40" w:rsidRDefault="00A853E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rPr>
        <w:t>12.6.</w:t>
      </w:r>
      <w:r w:rsidR="000370FB" w:rsidRPr="00032E40">
        <w:rPr>
          <w:rFonts w:ascii="Times New Roman" w:hAnsi="Times New Roman"/>
          <w:sz w:val="24"/>
          <w:szCs w:val="24"/>
        </w:rPr>
        <w:t xml:space="preserve">6. Участник закупки может подать только одну заявку на участие в </w:t>
      </w:r>
      <w:r w:rsidRPr="00032E40">
        <w:rPr>
          <w:rFonts w:ascii="Times New Roman" w:hAnsi="Times New Roman"/>
          <w:sz w:val="24"/>
          <w:szCs w:val="24"/>
        </w:rPr>
        <w:t xml:space="preserve">открытом </w:t>
      </w:r>
      <w:r w:rsidR="000370FB" w:rsidRPr="00032E40">
        <w:rPr>
          <w:rFonts w:ascii="Times New Roman" w:hAnsi="Times New Roman"/>
          <w:sz w:val="24"/>
          <w:szCs w:val="24"/>
        </w:rPr>
        <w:t>запросе предложений.</w:t>
      </w:r>
    </w:p>
    <w:p w14:paraId="1A2D1AE5" w14:textId="153C2E61" w:rsidR="003E4439" w:rsidRPr="00032E40" w:rsidRDefault="00A853E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rPr>
        <w:t>12.6.</w:t>
      </w:r>
      <w:r w:rsidR="000370FB" w:rsidRPr="00032E40">
        <w:rPr>
          <w:rFonts w:ascii="Times New Roman" w:hAnsi="Times New Roman"/>
          <w:sz w:val="24"/>
          <w:szCs w:val="24"/>
        </w:rPr>
        <w:t xml:space="preserve">7. Прием заявок на участие в </w:t>
      </w:r>
      <w:r w:rsidRPr="00032E40">
        <w:rPr>
          <w:rFonts w:ascii="Times New Roman" w:hAnsi="Times New Roman"/>
          <w:sz w:val="24"/>
          <w:szCs w:val="24"/>
        </w:rPr>
        <w:t xml:space="preserve">открытом </w:t>
      </w:r>
      <w:r w:rsidR="000370FB" w:rsidRPr="00032E40">
        <w:rPr>
          <w:rFonts w:ascii="Times New Roman" w:hAnsi="Times New Roman"/>
          <w:sz w:val="24"/>
          <w:szCs w:val="24"/>
        </w:rPr>
        <w:t xml:space="preserve">запросе предложений прекращается </w:t>
      </w:r>
      <w:r w:rsidR="00993090" w:rsidRPr="00032E40">
        <w:rPr>
          <w:rFonts w:ascii="Times New Roman" w:hAnsi="Times New Roman"/>
          <w:sz w:val="24"/>
          <w:szCs w:val="24"/>
        </w:rPr>
        <w:br/>
      </w:r>
      <w:r w:rsidR="000370FB" w:rsidRPr="00032E40">
        <w:rPr>
          <w:rFonts w:ascii="Times New Roman" w:hAnsi="Times New Roman"/>
          <w:sz w:val="24"/>
          <w:szCs w:val="24"/>
        </w:rPr>
        <w:t>с наступлением срока вскрытия конвертов с заявками н</w:t>
      </w:r>
      <w:r w:rsidRPr="00032E40">
        <w:rPr>
          <w:rFonts w:ascii="Times New Roman" w:hAnsi="Times New Roman"/>
          <w:sz w:val="24"/>
          <w:szCs w:val="24"/>
        </w:rPr>
        <w:t>а участие в открытом запросе предложений</w:t>
      </w:r>
      <w:r w:rsidR="000370FB" w:rsidRPr="00032E40">
        <w:rPr>
          <w:rFonts w:ascii="Times New Roman" w:hAnsi="Times New Roman"/>
          <w:sz w:val="24"/>
          <w:szCs w:val="24"/>
        </w:rPr>
        <w:t xml:space="preserve">. </w:t>
      </w:r>
      <w:r w:rsidR="00AF4F96" w:rsidRPr="00032E40">
        <w:rPr>
          <w:rFonts w:ascii="Times New Roman" w:hAnsi="Times New Roman"/>
          <w:sz w:val="24"/>
          <w:szCs w:val="24"/>
        </w:rPr>
        <w:t>Заявки на участие в</w:t>
      </w:r>
      <w:r w:rsidRPr="00032E40">
        <w:rPr>
          <w:rFonts w:ascii="Times New Roman" w:hAnsi="Times New Roman"/>
          <w:sz w:val="24"/>
          <w:szCs w:val="24"/>
        </w:rPr>
        <w:t xml:space="preserve"> открытом</w:t>
      </w:r>
      <w:r w:rsidR="00AF4F96" w:rsidRPr="00032E40">
        <w:rPr>
          <w:rFonts w:ascii="Times New Roman" w:hAnsi="Times New Roman"/>
          <w:sz w:val="24"/>
          <w:szCs w:val="24"/>
        </w:rPr>
        <w:t xml:space="preserve"> запросе предложений, направленные по почте и поступившие заказчику по истечении срока подачи заявок, признаются поданными с опозданием </w:t>
      </w:r>
      <w:r w:rsidR="00032E40">
        <w:rPr>
          <w:rFonts w:ascii="Times New Roman" w:hAnsi="Times New Roman"/>
          <w:sz w:val="24"/>
          <w:szCs w:val="24"/>
        </w:rPr>
        <w:br/>
      </w:r>
      <w:r w:rsidR="00AF4F96" w:rsidRPr="00032E40">
        <w:rPr>
          <w:rFonts w:ascii="Times New Roman" w:hAnsi="Times New Roman"/>
          <w:sz w:val="24"/>
          <w:szCs w:val="24"/>
        </w:rPr>
        <w:t xml:space="preserve">и не принимаются заказчиком к рассмотрению. Лицо, подающее заявку на участие в </w:t>
      </w:r>
      <w:r w:rsidRPr="00032E40">
        <w:rPr>
          <w:rFonts w:ascii="Times New Roman" w:hAnsi="Times New Roman"/>
          <w:sz w:val="24"/>
          <w:szCs w:val="24"/>
        </w:rPr>
        <w:t xml:space="preserve">открытом </w:t>
      </w:r>
      <w:r w:rsidR="00AF4F96" w:rsidRPr="00032E40">
        <w:rPr>
          <w:rFonts w:ascii="Times New Roman" w:hAnsi="Times New Roman"/>
          <w:sz w:val="24"/>
          <w:szCs w:val="24"/>
        </w:rPr>
        <w:t>запросе предложений, при отправке заявки по почте несет риск того, что его заявка будет доставлена по неправильному адресу и признана поданной с опозданием.</w:t>
      </w:r>
      <w:r w:rsidRPr="00032E40">
        <w:rPr>
          <w:rFonts w:ascii="Times New Roman" w:hAnsi="Times New Roman"/>
          <w:sz w:val="24"/>
          <w:szCs w:val="24"/>
        </w:rPr>
        <w:t xml:space="preserve"> </w:t>
      </w:r>
      <w:r w:rsidR="000370FB" w:rsidRPr="00032E40">
        <w:rPr>
          <w:rFonts w:ascii="Times New Roman" w:hAnsi="Times New Roman"/>
          <w:sz w:val="24"/>
          <w:szCs w:val="24"/>
        </w:rPr>
        <w:t xml:space="preserve">Заявки на участие в </w:t>
      </w:r>
      <w:r w:rsidRPr="00032E40">
        <w:rPr>
          <w:rFonts w:ascii="Times New Roman" w:hAnsi="Times New Roman"/>
          <w:sz w:val="24"/>
          <w:szCs w:val="24"/>
        </w:rPr>
        <w:t xml:space="preserve">открытом </w:t>
      </w:r>
      <w:r w:rsidR="000370FB" w:rsidRPr="00032E40">
        <w:rPr>
          <w:rFonts w:ascii="Times New Roman" w:hAnsi="Times New Roman"/>
          <w:sz w:val="24"/>
          <w:szCs w:val="24"/>
        </w:rPr>
        <w:t xml:space="preserve">запросе предложений, поданные после окончания срока подачи таких заявок, указанного в извещении </w:t>
      </w:r>
      <w:r w:rsidR="00032E40">
        <w:rPr>
          <w:rFonts w:ascii="Times New Roman" w:hAnsi="Times New Roman"/>
          <w:sz w:val="24"/>
          <w:szCs w:val="24"/>
        </w:rPr>
        <w:br/>
      </w:r>
      <w:r w:rsidR="000370FB" w:rsidRPr="00032E40">
        <w:rPr>
          <w:rFonts w:ascii="Times New Roman" w:hAnsi="Times New Roman"/>
          <w:sz w:val="24"/>
          <w:szCs w:val="24"/>
        </w:rPr>
        <w:t>о проведении запроса предложений, не рассматриваются.</w:t>
      </w:r>
      <w:r w:rsidR="003E4439" w:rsidRPr="00032E40">
        <w:rPr>
          <w:rFonts w:ascii="Times New Roman" w:hAnsi="Times New Roman"/>
          <w:sz w:val="24"/>
          <w:szCs w:val="24"/>
        </w:rPr>
        <w:t xml:space="preserve"> </w:t>
      </w:r>
    </w:p>
    <w:p w14:paraId="4F6D892C" w14:textId="77777777" w:rsidR="000370FB" w:rsidRPr="00032E40" w:rsidRDefault="00A853E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12.6.8</w:t>
      </w:r>
      <w:r w:rsidR="000370FB" w:rsidRPr="00032E40">
        <w:rPr>
          <w:rFonts w:ascii="Times New Roman" w:hAnsi="Times New Roman"/>
          <w:sz w:val="24"/>
          <w:szCs w:val="24"/>
        </w:rPr>
        <w:t xml:space="preserve">. В случае если по окончании срока подачи заявок на участие в </w:t>
      </w:r>
      <w:r w:rsidRPr="00032E40">
        <w:rPr>
          <w:rFonts w:ascii="Times New Roman" w:hAnsi="Times New Roman"/>
          <w:sz w:val="24"/>
          <w:szCs w:val="24"/>
        </w:rPr>
        <w:t xml:space="preserve">открытом </w:t>
      </w:r>
      <w:r w:rsidR="000370FB" w:rsidRPr="00032E40">
        <w:rPr>
          <w:rFonts w:ascii="Times New Roman" w:hAnsi="Times New Roman"/>
          <w:sz w:val="24"/>
          <w:szCs w:val="24"/>
        </w:rPr>
        <w:t xml:space="preserve">запросе предложений подана только одна заявка или не подано ни одной такой заявки, </w:t>
      </w:r>
      <w:r w:rsidRPr="00032E40">
        <w:rPr>
          <w:rFonts w:ascii="Times New Roman" w:hAnsi="Times New Roman"/>
          <w:sz w:val="24"/>
          <w:szCs w:val="24"/>
        </w:rPr>
        <w:t xml:space="preserve">открытый </w:t>
      </w:r>
      <w:r w:rsidR="000370FB" w:rsidRPr="00032E40">
        <w:rPr>
          <w:rFonts w:ascii="Times New Roman" w:hAnsi="Times New Roman"/>
          <w:sz w:val="24"/>
          <w:szCs w:val="24"/>
        </w:rPr>
        <w:t>запрос предложений признается несостоявшимся.</w:t>
      </w:r>
    </w:p>
    <w:p w14:paraId="38344FDA" w14:textId="5634D95D" w:rsidR="000370FB" w:rsidRPr="00032E40" w:rsidRDefault="00A853E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12.6.9</w:t>
      </w:r>
      <w:r w:rsidR="000370FB" w:rsidRPr="00032E40">
        <w:rPr>
          <w:rFonts w:ascii="Times New Roman" w:hAnsi="Times New Roman"/>
          <w:sz w:val="24"/>
          <w:szCs w:val="24"/>
        </w:rPr>
        <w:t xml:space="preserve">. В день, во время и месте, </w:t>
      </w:r>
      <w:proofErr w:type="gramStart"/>
      <w:r w:rsidR="000370FB" w:rsidRPr="00032E40">
        <w:rPr>
          <w:rFonts w:ascii="Times New Roman" w:hAnsi="Times New Roman"/>
          <w:sz w:val="24"/>
          <w:szCs w:val="24"/>
        </w:rPr>
        <w:t>которые</w:t>
      </w:r>
      <w:proofErr w:type="gramEnd"/>
      <w:r w:rsidR="000370FB" w:rsidRPr="00032E40">
        <w:rPr>
          <w:rFonts w:ascii="Times New Roman" w:hAnsi="Times New Roman"/>
          <w:sz w:val="24"/>
          <w:szCs w:val="24"/>
        </w:rPr>
        <w:t xml:space="preserve"> указаны в извещении о проведении </w:t>
      </w:r>
      <w:r w:rsidRPr="00032E40">
        <w:rPr>
          <w:rFonts w:ascii="Times New Roman" w:hAnsi="Times New Roman"/>
          <w:sz w:val="24"/>
          <w:szCs w:val="24"/>
        </w:rPr>
        <w:t xml:space="preserve">открытого </w:t>
      </w:r>
      <w:r w:rsidR="000370FB" w:rsidRPr="00032E40">
        <w:rPr>
          <w:rFonts w:ascii="Times New Roman" w:hAnsi="Times New Roman"/>
          <w:sz w:val="24"/>
          <w:szCs w:val="24"/>
        </w:rPr>
        <w:t xml:space="preserve">запроса предложений, </w:t>
      </w:r>
      <w:r w:rsidR="00AF4F96" w:rsidRPr="00032E40">
        <w:rPr>
          <w:rFonts w:ascii="Times New Roman" w:hAnsi="Times New Roman"/>
          <w:sz w:val="24"/>
          <w:szCs w:val="24"/>
        </w:rPr>
        <w:t>закупочная</w:t>
      </w:r>
      <w:r w:rsidR="000370FB" w:rsidRPr="00032E40">
        <w:rPr>
          <w:rFonts w:ascii="Times New Roman" w:hAnsi="Times New Roman"/>
          <w:sz w:val="24"/>
          <w:szCs w:val="24"/>
        </w:rPr>
        <w:t xml:space="preserve"> комиссия осуществляет вскрытие поступивших конвертов </w:t>
      </w:r>
      <w:r w:rsidR="00032E40">
        <w:rPr>
          <w:rFonts w:ascii="Times New Roman" w:hAnsi="Times New Roman"/>
          <w:sz w:val="24"/>
          <w:szCs w:val="24"/>
        </w:rPr>
        <w:br/>
      </w:r>
      <w:r w:rsidR="000370FB" w:rsidRPr="00032E40">
        <w:rPr>
          <w:rFonts w:ascii="Times New Roman" w:hAnsi="Times New Roman"/>
          <w:sz w:val="24"/>
          <w:szCs w:val="24"/>
        </w:rPr>
        <w:t xml:space="preserve">с заявками на участие в </w:t>
      </w:r>
      <w:r w:rsidRPr="00032E40">
        <w:rPr>
          <w:rFonts w:ascii="Times New Roman" w:hAnsi="Times New Roman"/>
          <w:sz w:val="24"/>
          <w:szCs w:val="24"/>
        </w:rPr>
        <w:t xml:space="preserve">открытом </w:t>
      </w:r>
      <w:r w:rsidR="000370FB" w:rsidRPr="00032E40">
        <w:rPr>
          <w:rFonts w:ascii="Times New Roman" w:hAnsi="Times New Roman"/>
          <w:sz w:val="24"/>
          <w:szCs w:val="24"/>
        </w:rPr>
        <w:t>запросе предложений.</w:t>
      </w:r>
      <w:r w:rsidRPr="00032E40">
        <w:rPr>
          <w:rFonts w:ascii="Times New Roman" w:hAnsi="Times New Roman"/>
          <w:sz w:val="24"/>
          <w:szCs w:val="24"/>
        </w:rPr>
        <w:t xml:space="preserve"> Вскрытие</w:t>
      </w:r>
      <w:r w:rsidR="000370FB" w:rsidRPr="00032E40">
        <w:rPr>
          <w:rFonts w:ascii="Times New Roman" w:hAnsi="Times New Roman"/>
          <w:sz w:val="24"/>
          <w:szCs w:val="24"/>
        </w:rPr>
        <w:t xml:space="preserve"> всех поступивших конвертов </w:t>
      </w:r>
      <w:r w:rsidR="00032E40">
        <w:rPr>
          <w:rFonts w:ascii="Times New Roman" w:hAnsi="Times New Roman"/>
          <w:sz w:val="24"/>
          <w:szCs w:val="24"/>
        </w:rPr>
        <w:br/>
      </w:r>
      <w:r w:rsidR="000370FB" w:rsidRPr="00032E40">
        <w:rPr>
          <w:rFonts w:ascii="Times New Roman" w:hAnsi="Times New Roman"/>
          <w:sz w:val="24"/>
          <w:szCs w:val="24"/>
        </w:rPr>
        <w:t>с такими заявками осуществляются в один день.</w:t>
      </w:r>
    </w:p>
    <w:p w14:paraId="49E82321" w14:textId="77777777" w:rsidR="000370FB" w:rsidRPr="00032E40" w:rsidRDefault="00A853E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12.6.10</w:t>
      </w:r>
      <w:r w:rsidR="000370FB" w:rsidRPr="00032E40">
        <w:rPr>
          <w:rFonts w:ascii="Times New Roman" w:hAnsi="Times New Roman"/>
          <w:sz w:val="24"/>
          <w:szCs w:val="24"/>
        </w:rPr>
        <w:t xml:space="preserve">. Заказчик </w:t>
      </w:r>
      <w:r w:rsidR="0017492F" w:rsidRPr="00032E40">
        <w:rPr>
          <w:rFonts w:ascii="Times New Roman" w:hAnsi="Times New Roman"/>
          <w:sz w:val="24"/>
          <w:szCs w:val="24"/>
        </w:rPr>
        <w:t>вправе</w:t>
      </w:r>
      <w:r w:rsidR="000370FB" w:rsidRPr="00032E40">
        <w:rPr>
          <w:rFonts w:ascii="Times New Roman" w:hAnsi="Times New Roman"/>
          <w:sz w:val="24"/>
          <w:szCs w:val="24"/>
        </w:rPr>
        <w:t xml:space="preserve"> предоставить всем участникам </w:t>
      </w:r>
      <w:r w:rsidRPr="00032E40">
        <w:rPr>
          <w:rFonts w:ascii="Times New Roman" w:hAnsi="Times New Roman"/>
          <w:sz w:val="24"/>
          <w:szCs w:val="24"/>
        </w:rPr>
        <w:t xml:space="preserve">открытого </w:t>
      </w:r>
      <w:r w:rsidR="000370FB" w:rsidRPr="00032E40">
        <w:rPr>
          <w:rFonts w:ascii="Times New Roman" w:hAnsi="Times New Roman"/>
          <w:sz w:val="24"/>
          <w:szCs w:val="24"/>
        </w:rPr>
        <w:t xml:space="preserve">запроса предложений, подавшим заявки на участие в нем, или их представителям </w:t>
      </w:r>
      <w:r w:rsidR="003E4439" w:rsidRPr="00032E40">
        <w:rPr>
          <w:rFonts w:ascii="Times New Roman" w:hAnsi="Times New Roman"/>
          <w:sz w:val="24"/>
          <w:szCs w:val="24"/>
        </w:rPr>
        <w:t xml:space="preserve">(при наличии документов, подтверждающих полномочия представителя) </w:t>
      </w:r>
      <w:r w:rsidR="000370FB" w:rsidRPr="00032E40">
        <w:rPr>
          <w:rFonts w:ascii="Times New Roman" w:hAnsi="Times New Roman"/>
          <w:sz w:val="24"/>
          <w:szCs w:val="24"/>
        </w:rPr>
        <w:t>возможность присутствовать при вскрытии конвертов с заявками на участие в запросе предложений.</w:t>
      </w:r>
    </w:p>
    <w:p w14:paraId="69988705" w14:textId="7700B624" w:rsidR="000370FB" w:rsidRPr="00032E40" w:rsidRDefault="00842695" w:rsidP="001D15CC">
      <w:pPr>
        <w:widowControl w:val="0"/>
        <w:autoSpaceDE w:val="0"/>
        <w:autoSpaceDN w:val="0"/>
        <w:adjustRightInd w:val="0"/>
        <w:spacing w:after="0" w:line="240" w:lineRule="auto"/>
        <w:ind w:right="-1" w:firstLine="709"/>
        <w:jc w:val="both"/>
        <w:rPr>
          <w:rFonts w:ascii="Times New Roman" w:hAnsi="Times New Roman"/>
          <w:sz w:val="24"/>
        </w:rPr>
      </w:pPr>
      <w:r w:rsidRPr="00032E40">
        <w:rPr>
          <w:rFonts w:ascii="Times New Roman" w:hAnsi="Times New Roman"/>
          <w:sz w:val="24"/>
          <w:szCs w:val="24"/>
        </w:rPr>
        <w:t xml:space="preserve">12.6.11. </w:t>
      </w:r>
      <w:r w:rsidR="000370FB" w:rsidRPr="00032E40">
        <w:rPr>
          <w:rFonts w:ascii="Times New Roman" w:hAnsi="Times New Roman"/>
          <w:sz w:val="24"/>
          <w:szCs w:val="24"/>
        </w:rPr>
        <w:t xml:space="preserve">В случае если по окончании срока подачи заявок на участие в </w:t>
      </w:r>
      <w:r w:rsidRPr="00032E40">
        <w:rPr>
          <w:rFonts w:ascii="Times New Roman" w:hAnsi="Times New Roman"/>
          <w:sz w:val="24"/>
          <w:szCs w:val="24"/>
        </w:rPr>
        <w:t xml:space="preserve">открытом </w:t>
      </w:r>
      <w:r w:rsidR="000370FB" w:rsidRPr="00032E40">
        <w:rPr>
          <w:rFonts w:ascii="Times New Roman" w:hAnsi="Times New Roman"/>
          <w:sz w:val="24"/>
          <w:szCs w:val="24"/>
        </w:rPr>
        <w:t xml:space="preserve">запросе предложений подана только одна заявка на участие в </w:t>
      </w:r>
      <w:r w:rsidRPr="00032E40">
        <w:rPr>
          <w:rFonts w:ascii="Times New Roman" w:hAnsi="Times New Roman"/>
          <w:sz w:val="24"/>
          <w:szCs w:val="24"/>
        </w:rPr>
        <w:t xml:space="preserve">открытом </w:t>
      </w:r>
      <w:r w:rsidR="000370FB" w:rsidRPr="00032E40">
        <w:rPr>
          <w:rFonts w:ascii="Times New Roman" w:hAnsi="Times New Roman"/>
          <w:sz w:val="24"/>
          <w:szCs w:val="24"/>
        </w:rPr>
        <w:t xml:space="preserve">запросе предложений, конверт </w:t>
      </w:r>
      <w:r w:rsidR="00032E40">
        <w:rPr>
          <w:rFonts w:ascii="Times New Roman" w:hAnsi="Times New Roman"/>
          <w:sz w:val="24"/>
          <w:szCs w:val="24"/>
        </w:rPr>
        <w:br/>
      </w:r>
      <w:r w:rsidR="000370FB" w:rsidRPr="00032E40">
        <w:rPr>
          <w:rFonts w:ascii="Times New Roman" w:hAnsi="Times New Roman"/>
          <w:sz w:val="24"/>
          <w:szCs w:val="24"/>
        </w:rPr>
        <w:t>с такой заявкой вскрывается и указанная заявка рассматривается на соответствие требованиям положения и документации о запросе предложени</w:t>
      </w:r>
      <w:r w:rsidR="00F76744" w:rsidRPr="00032E40">
        <w:rPr>
          <w:rFonts w:ascii="Times New Roman" w:hAnsi="Times New Roman"/>
          <w:sz w:val="24"/>
          <w:szCs w:val="24"/>
        </w:rPr>
        <w:t xml:space="preserve">й. В этом случае </w:t>
      </w:r>
      <w:r w:rsidRPr="00032E40">
        <w:rPr>
          <w:rFonts w:ascii="Times New Roman" w:hAnsi="Times New Roman"/>
          <w:sz w:val="24"/>
          <w:szCs w:val="24"/>
        </w:rPr>
        <w:t xml:space="preserve">открытый </w:t>
      </w:r>
      <w:r w:rsidR="00F76744" w:rsidRPr="00032E40">
        <w:rPr>
          <w:rFonts w:ascii="Times New Roman" w:hAnsi="Times New Roman"/>
          <w:sz w:val="24"/>
          <w:szCs w:val="24"/>
        </w:rPr>
        <w:t xml:space="preserve">запрос предложений признается несостоявшимся. Информация о признании </w:t>
      </w:r>
      <w:r w:rsidRPr="00032E40">
        <w:rPr>
          <w:rFonts w:ascii="Times New Roman" w:hAnsi="Times New Roman"/>
          <w:sz w:val="24"/>
          <w:szCs w:val="24"/>
        </w:rPr>
        <w:t xml:space="preserve">открытого </w:t>
      </w:r>
      <w:r w:rsidR="00F76744" w:rsidRPr="00032E40">
        <w:rPr>
          <w:rFonts w:ascii="Times New Roman" w:hAnsi="Times New Roman"/>
          <w:sz w:val="24"/>
          <w:szCs w:val="24"/>
        </w:rPr>
        <w:t xml:space="preserve">запроса предложений </w:t>
      </w:r>
      <w:proofErr w:type="gramStart"/>
      <w:r w:rsidR="00F76744" w:rsidRPr="00032E40">
        <w:rPr>
          <w:rFonts w:ascii="Times New Roman" w:hAnsi="Times New Roman"/>
          <w:sz w:val="24"/>
          <w:szCs w:val="24"/>
        </w:rPr>
        <w:t>несостоявшимся</w:t>
      </w:r>
      <w:proofErr w:type="gramEnd"/>
      <w:r w:rsidR="00F76744" w:rsidRPr="00032E40">
        <w:rPr>
          <w:rFonts w:ascii="Times New Roman" w:hAnsi="Times New Roman"/>
          <w:sz w:val="24"/>
          <w:szCs w:val="24"/>
        </w:rPr>
        <w:t xml:space="preserve"> вносится в </w:t>
      </w:r>
      <w:r w:rsidR="002F75CF" w:rsidRPr="00032E40">
        <w:rPr>
          <w:rFonts w:ascii="Times New Roman" w:hAnsi="Times New Roman"/>
          <w:sz w:val="24"/>
          <w:szCs w:val="24"/>
        </w:rPr>
        <w:t>итоговый протокол</w:t>
      </w:r>
      <w:r w:rsidR="000370FB" w:rsidRPr="00032E40">
        <w:rPr>
          <w:rFonts w:ascii="Times New Roman" w:hAnsi="Times New Roman"/>
          <w:sz w:val="24"/>
          <w:szCs w:val="24"/>
        </w:rPr>
        <w:t>.</w:t>
      </w:r>
      <w:r w:rsidR="00F76744" w:rsidRPr="00032E40">
        <w:rPr>
          <w:rFonts w:ascii="Times New Roman" w:hAnsi="Times New Roman"/>
          <w:sz w:val="24"/>
          <w:szCs w:val="24"/>
        </w:rPr>
        <w:t xml:space="preserve"> </w:t>
      </w:r>
    </w:p>
    <w:p w14:paraId="1B80C973" w14:textId="7571F843" w:rsidR="000370FB" w:rsidRPr="00032E40" w:rsidRDefault="0084269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12.6.12</w:t>
      </w:r>
      <w:r w:rsidR="000370FB" w:rsidRPr="00032E40">
        <w:rPr>
          <w:rFonts w:ascii="Times New Roman" w:hAnsi="Times New Roman"/>
          <w:sz w:val="24"/>
          <w:szCs w:val="24"/>
        </w:rPr>
        <w:t xml:space="preserve">. </w:t>
      </w:r>
      <w:r w:rsidR="00281611" w:rsidRPr="00032E40">
        <w:rPr>
          <w:rFonts w:ascii="Times New Roman" w:hAnsi="Times New Roman"/>
          <w:sz w:val="24"/>
          <w:szCs w:val="24"/>
        </w:rPr>
        <w:t xml:space="preserve">Срок рассмотрения и оценки заявок на участие в запросе предложений не должен превышать 5 (пять) </w:t>
      </w:r>
      <w:r w:rsidR="00DF07F0" w:rsidRPr="00032E40">
        <w:rPr>
          <w:rFonts w:ascii="Times New Roman" w:hAnsi="Times New Roman"/>
          <w:sz w:val="24"/>
          <w:szCs w:val="24"/>
        </w:rPr>
        <w:t>рабочих</w:t>
      </w:r>
      <w:r w:rsidR="00281611" w:rsidRPr="00032E40">
        <w:rPr>
          <w:rFonts w:ascii="Times New Roman" w:hAnsi="Times New Roman"/>
          <w:sz w:val="24"/>
          <w:szCs w:val="24"/>
        </w:rPr>
        <w:t xml:space="preserve"> дней </w:t>
      </w:r>
      <w:proofErr w:type="gramStart"/>
      <w:r w:rsidR="00281611" w:rsidRPr="00032E40">
        <w:rPr>
          <w:rFonts w:ascii="Times New Roman" w:hAnsi="Times New Roman"/>
          <w:sz w:val="24"/>
          <w:szCs w:val="24"/>
        </w:rPr>
        <w:t>с даты вскрытия</w:t>
      </w:r>
      <w:proofErr w:type="gramEnd"/>
      <w:r w:rsidR="00281611" w:rsidRPr="00032E40">
        <w:rPr>
          <w:rFonts w:ascii="Times New Roman" w:hAnsi="Times New Roman"/>
          <w:sz w:val="24"/>
          <w:szCs w:val="24"/>
        </w:rPr>
        <w:t xml:space="preserve"> конвертов с заявками на участие </w:t>
      </w:r>
      <w:r w:rsidR="00993090" w:rsidRPr="00032E40">
        <w:rPr>
          <w:rFonts w:ascii="Times New Roman" w:hAnsi="Times New Roman"/>
          <w:sz w:val="24"/>
          <w:szCs w:val="24"/>
        </w:rPr>
        <w:br/>
      </w:r>
      <w:r w:rsidR="00281611" w:rsidRPr="00032E40">
        <w:rPr>
          <w:rFonts w:ascii="Times New Roman" w:hAnsi="Times New Roman"/>
          <w:sz w:val="24"/>
          <w:szCs w:val="24"/>
        </w:rPr>
        <w:t xml:space="preserve">в запросе предложений. </w:t>
      </w:r>
      <w:proofErr w:type="gramStart"/>
      <w:r w:rsidR="00A54105" w:rsidRPr="00032E40">
        <w:rPr>
          <w:rFonts w:ascii="Times New Roman" w:hAnsi="Times New Roman"/>
          <w:sz w:val="24"/>
          <w:szCs w:val="24"/>
        </w:rPr>
        <w:t>В срок, установленный в документации о закупке, в</w:t>
      </w:r>
      <w:r w:rsidR="000370FB" w:rsidRPr="00032E40">
        <w:rPr>
          <w:rFonts w:ascii="Times New Roman" w:hAnsi="Times New Roman"/>
          <w:sz w:val="24"/>
          <w:szCs w:val="24"/>
        </w:rPr>
        <w:t xml:space="preserve">се заявки на участие </w:t>
      </w:r>
      <w:r w:rsidR="00032E40">
        <w:rPr>
          <w:rFonts w:ascii="Times New Roman" w:hAnsi="Times New Roman"/>
          <w:sz w:val="24"/>
          <w:szCs w:val="24"/>
        </w:rPr>
        <w:br/>
      </w:r>
      <w:r w:rsidR="000370FB" w:rsidRPr="00032E40">
        <w:rPr>
          <w:rFonts w:ascii="Times New Roman" w:hAnsi="Times New Roman"/>
          <w:sz w:val="24"/>
          <w:szCs w:val="24"/>
        </w:rPr>
        <w:t xml:space="preserve">в </w:t>
      </w:r>
      <w:r w:rsidRPr="00032E40">
        <w:rPr>
          <w:rFonts w:ascii="Times New Roman" w:hAnsi="Times New Roman"/>
          <w:sz w:val="24"/>
          <w:szCs w:val="24"/>
        </w:rPr>
        <w:t xml:space="preserve">открытом </w:t>
      </w:r>
      <w:r w:rsidR="000370FB" w:rsidRPr="00032E40">
        <w:rPr>
          <w:rFonts w:ascii="Times New Roman" w:hAnsi="Times New Roman"/>
          <w:sz w:val="24"/>
          <w:szCs w:val="24"/>
        </w:rPr>
        <w:t xml:space="preserve">запросе предложений рассматриваются </w:t>
      </w:r>
      <w:r w:rsidR="00AF4F96" w:rsidRPr="00032E40">
        <w:rPr>
          <w:rFonts w:ascii="Times New Roman" w:hAnsi="Times New Roman"/>
          <w:sz w:val="24"/>
          <w:szCs w:val="24"/>
        </w:rPr>
        <w:t>закупочной</w:t>
      </w:r>
      <w:r w:rsidR="000370FB" w:rsidRPr="00032E40">
        <w:rPr>
          <w:rFonts w:ascii="Times New Roman" w:hAnsi="Times New Roman"/>
          <w:sz w:val="24"/>
          <w:szCs w:val="24"/>
        </w:rPr>
        <w:t xml:space="preserve"> комиссией на соответствие требованиям положения, извещения о проведении </w:t>
      </w:r>
      <w:r w:rsidRPr="00032E40">
        <w:rPr>
          <w:rFonts w:ascii="Times New Roman" w:hAnsi="Times New Roman"/>
          <w:sz w:val="24"/>
          <w:szCs w:val="24"/>
        </w:rPr>
        <w:t xml:space="preserve">открытого </w:t>
      </w:r>
      <w:r w:rsidR="000370FB" w:rsidRPr="00032E40">
        <w:rPr>
          <w:rFonts w:ascii="Times New Roman" w:hAnsi="Times New Roman"/>
          <w:sz w:val="24"/>
          <w:szCs w:val="24"/>
        </w:rPr>
        <w:t xml:space="preserve">запроса предложений, документации о проведении </w:t>
      </w:r>
      <w:r w:rsidRPr="00032E40">
        <w:rPr>
          <w:rFonts w:ascii="Times New Roman" w:hAnsi="Times New Roman"/>
          <w:sz w:val="24"/>
          <w:szCs w:val="24"/>
        </w:rPr>
        <w:t xml:space="preserve">открытого </w:t>
      </w:r>
      <w:r w:rsidR="000370FB" w:rsidRPr="00032E40">
        <w:rPr>
          <w:rFonts w:ascii="Times New Roman" w:hAnsi="Times New Roman"/>
          <w:sz w:val="24"/>
          <w:szCs w:val="24"/>
        </w:rPr>
        <w:t>запроса предложений</w:t>
      </w:r>
      <w:r w:rsidR="00A54105" w:rsidRPr="00032E40">
        <w:rPr>
          <w:rFonts w:ascii="Times New Roman" w:hAnsi="Times New Roman"/>
          <w:sz w:val="24"/>
          <w:szCs w:val="24"/>
        </w:rPr>
        <w:t>; не отклоненные заявки</w:t>
      </w:r>
      <w:r w:rsidR="000370FB" w:rsidRPr="00032E40">
        <w:rPr>
          <w:rFonts w:ascii="Times New Roman" w:hAnsi="Times New Roman"/>
          <w:sz w:val="24"/>
          <w:szCs w:val="24"/>
        </w:rPr>
        <w:t xml:space="preserve"> оцениваются на основании критериев и порядка оценки заявок на участие в </w:t>
      </w:r>
      <w:r w:rsidRPr="00032E40">
        <w:rPr>
          <w:rFonts w:ascii="Times New Roman" w:hAnsi="Times New Roman"/>
          <w:sz w:val="24"/>
          <w:szCs w:val="24"/>
        </w:rPr>
        <w:t xml:space="preserve">открытом </w:t>
      </w:r>
      <w:r w:rsidR="000370FB" w:rsidRPr="00032E40">
        <w:rPr>
          <w:rFonts w:ascii="Times New Roman" w:hAnsi="Times New Roman"/>
          <w:sz w:val="24"/>
          <w:szCs w:val="24"/>
        </w:rPr>
        <w:t xml:space="preserve">запросе предложений, указанных </w:t>
      </w:r>
      <w:r w:rsidR="00032E40">
        <w:rPr>
          <w:rFonts w:ascii="Times New Roman" w:hAnsi="Times New Roman"/>
          <w:sz w:val="24"/>
          <w:szCs w:val="24"/>
        </w:rPr>
        <w:br/>
      </w:r>
      <w:r w:rsidR="000370FB" w:rsidRPr="00032E40">
        <w:rPr>
          <w:rFonts w:ascii="Times New Roman" w:hAnsi="Times New Roman"/>
          <w:sz w:val="24"/>
          <w:szCs w:val="24"/>
        </w:rPr>
        <w:t xml:space="preserve">в документации о проведении </w:t>
      </w:r>
      <w:r w:rsidRPr="00032E40">
        <w:rPr>
          <w:rFonts w:ascii="Times New Roman" w:hAnsi="Times New Roman"/>
          <w:sz w:val="24"/>
          <w:szCs w:val="24"/>
        </w:rPr>
        <w:t xml:space="preserve">открытого </w:t>
      </w:r>
      <w:r w:rsidR="000370FB" w:rsidRPr="00032E40">
        <w:rPr>
          <w:rFonts w:ascii="Times New Roman" w:hAnsi="Times New Roman"/>
          <w:sz w:val="24"/>
          <w:szCs w:val="24"/>
        </w:rPr>
        <w:t>запроса предложений.</w:t>
      </w:r>
      <w:proofErr w:type="gramEnd"/>
    </w:p>
    <w:p w14:paraId="36BCF334" w14:textId="77777777" w:rsidR="002E7D86" w:rsidRPr="00032E40" w:rsidRDefault="0084269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 xml:space="preserve">12.6.13. </w:t>
      </w:r>
      <w:r w:rsidR="002E7D86" w:rsidRPr="00032E40">
        <w:rPr>
          <w:rFonts w:ascii="Times New Roman" w:hAnsi="Times New Roman"/>
          <w:sz w:val="24"/>
        </w:rPr>
        <w:t xml:space="preserve">Основаниями для отказа в допуске к участию в </w:t>
      </w:r>
      <w:r w:rsidRPr="00032E40">
        <w:rPr>
          <w:rFonts w:ascii="Times New Roman" w:hAnsi="Times New Roman"/>
          <w:sz w:val="24"/>
        </w:rPr>
        <w:t xml:space="preserve">открытом </w:t>
      </w:r>
      <w:r w:rsidR="002E7D86" w:rsidRPr="00032E40">
        <w:rPr>
          <w:rFonts w:ascii="Times New Roman" w:hAnsi="Times New Roman"/>
          <w:sz w:val="24"/>
        </w:rPr>
        <w:t>запросе предложений являются:</w:t>
      </w:r>
    </w:p>
    <w:p w14:paraId="09CAF519" w14:textId="77777777" w:rsidR="002E7D86" w:rsidRPr="00032E40" w:rsidRDefault="002E7D8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 xml:space="preserve">1) несоответствие участника закупки требованиям, установленным в документации </w:t>
      </w:r>
      <w:r w:rsidR="00993090" w:rsidRPr="00032E40">
        <w:rPr>
          <w:rFonts w:ascii="Times New Roman" w:hAnsi="Times New Roman"/>
          <w:sz w:val="24"/>
          <w:szCs w:val="24"/>
        </w:rPr>
        <w:br/>
      </w:r>
      <w:r w:rsidRPr="00032E40">
        <w:rPr>
          <w:rFonts w:ascii="Times New Roman" w:hAnsi="Times New Roman"/>
          <w:sz w:val="24"/>
          <w:szCs w:val="24"/>
        </w:rPr>
        <w:t xml:space="preserve">о проведении </w:t>
      </w:r>
      <w:r w:rsidR="00842695" w:rsidRPr="00032E40">
        <w:rPr>
          <w:rFonts w:ascii="Times New Roman" w:hAnsi="Times New Roman"/>
          <w:sz w:val="24"/>
          <w:szCs w:val="24"/>
        </w:rPr>
        <w:t xml:space="preserve">открытого </w:t>
      </w:r>
      <w:r w:rsidRPr="00032E40">
        <w:rPr>
          <w:rFonts w:ascii="Times New Roman" w:hAnsi="Times New Roman"/>
          <w:sz w:val="24"/>
          <w:szCs w:val="24"/>
        </w:rPr>
        <w:t>запроса предложений;</w:t>
      </w:r>
    </w:p>
    <w:p w14:paraId="4A298670" w14:textId="77777777" w:rsidR="002E7D86" w:rsidRPr="00032E40" w:rsidRDefault="002E7D8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 xml:space="preserve">2) </w:t>
      </w:r>
      <w:proofErr w:type="spellStart"/>
      <w:r w:rsidRPr="00032E40">
        <w:rPr>
          <w:rFonts w:ascii="Times New Roman" w:hAnsi="Times New Roman"/>
          <w:sz w:val="24"/>
          <w:szCs w:val="24"/>
        </w:rPr>
        <w:t>непредоставление</w:t>
      </w:r>
      <w:proofErr w:type="spellEnd"/>
      <w:r w:rsidRPr="00032E40">
        <w:rPr>
          <w:rFonts w:ascii="Times New Roman" w:hAnsi="Times New Roman"/>
          <w:sz w:val="24"/>
          <w:szCs w:val="24"/>
        </w:rPr>
        <w:t xml:space="preserve"> в составе заявки на участие в </w:t>
      </w:r>
      <w:r w:rsidR="00842695" w:rsidRPr="00032E40">
        <w:rPr>
          <w:rFonts w:ascii="Times New Roman" w:hAnsi="Times New Roman"/>
          <w:sz w:val="24"/>
          <w:szCs w:val="24"/>
        </w:rPr>
        <w:t xml:space="preserve">открытом </w:t>
      </w:r>
      <w:r w:rsidRPr="00032E40">
        <w:rPr>
          <w:rFonts w:ascii="Times New Roman" w:hAnsi="Times New Roman"/>
          <w:sz w:val="24"/>
          <w:szCs w:val="24"/>
        </w:rPr>
        <w:t xml:space="preserve">запросе предложений сведений и (или) документов, определенных документацией о проведении запроса предложений, </w:t>
      </w:r>
      <w:r w:rsidRPr="00032E40">
        <w:rPr>
          <w:rFonts w:ascii="Times New Roman" w:hAnsi="Times New Roman"/>
          <w:sz w:val="24"/>
          <w:szCs w:val="24"/>
        </w:rPr>
        <w:lastRenderedPageBreak/>
        <w:t>либо наличие в таких документах недостоверных сведений;</w:t>
      </w:r>
    </w:p>
    <w:p w14:paraId="36176608" w14:textId="77777777" w:rsidR="002E7D86" w:rsidRPr="00032E40" w:rsidRDefault="002E7D8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 xml:space="preserve">3) несоответствие заявки на участие в </w:t>
      </w:r>
      <w:r w:rsidR="00842695" w:rsidRPr="00032E40">
        <w:rPr>
          <w:rFonts w:ascii="Times New Roman" w:hAnsi="Times New Roman"/>
          <w:sz w:val="24"/>
          <w:szCs w:val="24"/>
        </w:rPr>
        <w:t xml:space="preserve">открытом </w:t>
      </w:r>
      <w:r w:rsidRPr="00032E40">
        <w:rPr>
          <w:rFonts w:ascii="Times New Roman" w:hAnsi="Times New Roman"/>
          <w:sz w:val="24"/>
          <w:szCs w:val="24"/>
        </w:rPr>
        <w:t>запросе предложений требованиям документации о проведении запроса предложений;</w:t>
      </w:r>
    </w:p>
    <w:p w14:paraId="3AB21799" w14:textId="77777777" w:rsidR="00C5747D" w:rsidRPr="00032E40" w:rsidRDefault="00C5747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 xml:space="preserve">4) </w:t>
      </w:r>
      <w:proofErr w:type="spellStart"/>
      <w:r w:rsidRPr="00032E40">
        <w:rPr>
          <w:rFonts w:ascii="Times New Roman" w:hAnsi="Times New Roman"/>
          <w:sz w:val="24"/>
          <w:szCs w:val="24"/>
        </w:rPr>
        <w:t>непредоставление</w:t>
      </w:r>
      <w:proofErr w:type="spellEnd"/>
      <w:r w:rsidRPr="00032E40">
        <w:rPr>
          <w:rFonts w:ascii="Times New Roman" w:hAnsi="Times New Roman"/>
          <w:sz w:val="24"/>
          <w:szCs w:val="24"/>
        </w:rPr>
        <w:t xml:space="preserve"> или предоставление с нарушением условий, установленных </w:t>
      </w:r>
      <w:r w:rsidR="00993090" w:rsidRPr="00032E40">
        <w:rPr>
          <w:rFonts w:ascii="Times New Roman" w:hAnsi="Times New Roman"/>
          <w:sz w:val="24"/>
          <w:szCs w:val="24"/>
        </w:rPr>
        <w:br/>
      </w:r>
      <w:r w:rsidRPr="00032E40">
        <w:rPr>
          <w:rFonts w:ascii="Times New Roman" w:hAnsi="Times New Roman"/>
          <w:sz w:val="24"/>
          <w:szCs w:val="24"/>
        </w:rPr>
        <w:t xml:space="preserve">в документации о проведении </w:t>
      </w:r>
      <w:r w:rsidR="00842695" w:rsidRPr="00032E40">
        <w:rPr>
          <w:rFonts w:ascii="Times New Roman" w:hAnsi="Times New Roman"/>
          <w:sz w:val="24"/>
          <w:szCs w:val="24"/>
        </w:rPr>
        <w:t xml:space="preserve">открытого </w:t>
      </w:r>
      <w:r w:rsidRPr="00032E40">
        <w:rPr>
          <w:rFonts w:ascii="Times New Roman" w:hAnsi="Times New Roman"/>
          <w:sz w:val="24"/>
          <w:szCs w:val="24"/>
        </w:rPr>
        <w:t>запроса предложений, обеспечения заявки</w:t>
      </w:r>
      <w:r w:rsidR="0055652B" w:rsidRPr="00032E40">
        <w:rPr>
          <w:rFonts w:ascii="Times New Roman" w:hAnsi="Times New Roman"/>
          <w:sz w:val="24"/>
          <w:szCs w:val="24"/>
        </w:rPr>
        <w:t xml:space="preserve"> в случае, если документацией о проведении запроса предложений установлена обязанность предоставления обеспечения заявки</w:t>
      </w:r>
      <w:r w:rsidRPr="00032E40">
        <w:rPr>
          <w:rFonts w:ascii="Times New Roman" w:hAnsi="Times New Roman"/>
          <w:sz w:val="24"/>
          <w:szCs w:val="24"/>
        </w:rPr>
        <w:t>.</w:t>
      </w:r>
    </w:p>
    <w:p w14:paraId="5D40287D" w14:textId="4A0924AB" w:rsidR="009A7872" w:rsidRPr="00032E40" w:rsidRDefault="009A7872" w:rsidP="001D15CC">
      <w:pPr>
        <w:widowControl w:val="0"/>
        <w:autoSpaceDE w:val="0"/>
        <w:autoSpaceDN w:val="0"/>
        <w:adjustRightInd w:val="0"/>
        <w:spacing w:after="0" w:line="240" w:lineRule="auto"/>
        <w:ind w:right="-1" w:firstLine="709"/>
        <w:jc w:val="both"/>
        <w:rPr>
          <w:rFonts w:ascii="Times New Roman" w:hAnsi="Times New Roman"/>
          <w:sz w:val="24"/>
        </w:rPr>
      </w:pPr>
      <w:r w:rsidRPr="00032E40">
        <w:rPr>
          <w:rFonts w:ascii="Times New Roman" w:hAnsi="Times New Roman"/>
          <w:sz w:val="24"/>
        </w:rPr>
        <w:t xml:space="preserve">5) предоставление заявки в незапечатанном конверте либо предоставление заявки </w:t>
      </w:r>
      <w:r w:rsidR="00032E40">
        <w:rPr>
          <w:rFonts w:ascii="Times New Roman" w:hAnsi="Times New Roman"/>
          <w:sz w:val="24"/>
        </w:rPr>
        <w:br/>
      </w:r>
      <w:r w:rsidRPr="00032E40">
        <w:rPr>
          <w:rFonts w:ascii="Times New Roman" w:hAnsi="Times New Roman"/>
          <w:sz w:val="24"/>
        </w:rPr>
        <w:t>не в конверте;</w:t>
      </w:r>
    </w:p>
    <w:p w14:paraId="015E306F" w14:textId="77777777" w:rsidR="009A7872" w:rsidRPr="00032E40" w:rsidRDefault="009A7872"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rPr>
        <w:t>6) документы заявки не прошиты и (или) к каждому тому заявки не прилагается опись содержания заявки (тома заявки).</w:t>
      </w:r>
      <w:r w:rsidRPr="00032E40">
        <w:rPr>
          <w:rFonts w:ascii="Times New Roman" w:hAnsi="Times New Roman"/>
          <w:sz w:val="24"/>
          <w:szCs w:val="24"/>
        </w:rPr>
        <w:t xml:space="preserve"> </w:t>
      </w:r>
    </w:p>
    <w:p w14:paraId="1574D0D1" w14:textId="77777777" w:rsidR="000370FB" w:rsidRPr="00032E40" w:rsidRDefault="0084269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 xml:space="preserve">12.6.14. </w:t>
      </w:r>
      <w:r w:rsidR="00AF4F96" w:rsidRPr="00032E40">
        <w:rPr>
          <w:rFonts w:ascii="Times New Roman" w:hAnsi="Times New Roman"/>
          <w:sz w:val="24"/>
          <w:szCs w:val="24"/>
        </w:rPr>
        <w:t>Результаты рассмотрения и</w:t>
      </w:r>
      <w:r w:rsidR="000370FB" w:rsidRPr="00032E40">
        <w:rPr>
          <w:rFonts w:ascii="Times New Roman" w:hAnsi="Times New Roman"/>
          <w:sz w:val="24"/>
          <w:szCs w:val="24"/>
        </w:rPr>
        <w:t xml:space="preserve"> оценки заявок на участие в </w:t>
      </w:r>
      <w:r w:rsidR="00E82278" w:rsidRPr="00032E40">
        <w:rPr>
          <w:rFonts w:ascii="Times New Roman" w:hAnsi="Times New Roman"/>
          <w:sz w:val="24"/>
          <w:szCs w:val="24"/>
        </w:rPr>
        <w:t xml:space="preserve">открытом </w:t>
      </w:r>
      <w:r w:rsidR="000370FB" w:rsidRPr="00032E40">
        <w:rPr>
          <w:rFonts w:ascii="Times New Roman" w:hAnsi="Times New Roman"/>
          <w:sz w:val="24"/>
          <w:szCs w:val="24"/>
        </w:rPr>
        <w:t>запросе предложений фиксируются в</w:t>
      </w:r>
      <w:r w:rsidR="00620ABF" w:rsidRPr="00032E40">
        <w:rPr>
          <w:rFonts w:ascii="Times New Roman" w:hAnsi="Times New Roman"/>
          <w:sz w:val="24"/>
          <w:szCs w:val="24"/>
        </w:rPr>
        <w:t xml:space="preserve"> итоговом</w:t>
      </w:r>
      <w:r w:rsidR="000370FB" w:rsidRPr="00032E40">
        <w:rPr>
          <w:rFonts w:ascii="Times New Roman" w:hAnsi="Times New Roman"/>
          <w:sz w:val="24"/>
          <w:szCs w:val="24"/>
        </w:rPr>
        <w:t xml:space="preserve"> </w:t>
      </w:r>
      <w:r w:rsidR="00AF4F96" w:rsidRPr="00032E40">
        <w:rPr>
          <w:rFonts w:ascii="Times New Roman" w:hAnsi="Times New Roman"/>
          <w:sz w:val="24"/>
          <w:szCs w:val="24"/>
        </w:rPr>
        <w:t>протоколе</w:t>
      </w:r>
      <w:r w:rsidR="000370FB" w:rsidRPr="00032E40">
        <w:rPr>
          <w:rFonts w:ascii="Times New Roman" w:hAnsi="Times New Roman"/>
          <w:sz w:val="24"/>
          <w:szCs w:val="24"/>
        </w:rPr>
        <w:t>.</w:t>
      </w:r>
    </w:p>
    <w:p w14:paraId="3D7BA823" w14:textId="35955E7E" w:rsidR="000370FB" w:rsidRPr="00032E40" w:rsidRDefault="00E8227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12.6.15.</w:t>
      </w:r>
      <w:r w:rsidR="000370FB" w:rsidRPr="00032E40">
        <w:rPr>
          <w:rFonts w:ascii="Times New Roman" w:hAnsi="Times New Roman"/>
          <w:sz w:val="24"/>
          <w:szCs w:val="24"/>
        </w:rPr>
        <w:t xml:space="preserve"> </w:t>
      </w:r>
      <w:r w:rsidR="009702E0" w:rsidRPr="00032E40">
        <w:rPr>
          <w:rFonts w:ascii="Times New Roman" w:hAnsi="Times New Roman"/>
          <w:sz w:val="24"/>
          <w:szCs w:val="24"/>
        </w:rPr>
        <w:t xml:space="preserve">Закупочная комиссия </w:t>
      </w:r>
      <w:r w:rsidR="003A4D0F" w:rsidRPr="00032E40">
        <w:rPr>
          <w:rFonts w:ascii="Times New Roman" w:hAnsi="Times New Roman"/>
          <w:sz w:val="24"/>
          <w:szCs w:val="24"/>
        </w:rPr>
        <w:t xml:space="preserve">не оценивает и </w:t>
      </w:r>
      <w:r w:rsidR="009702E0" w:rsidRPr="00032E40">
        <w:rPr>
          <w:rFonts w:ascii="Times New Roman" w:hAnsi="Times New Roman"/>
          <w:sz w:val="24"/>
          <w:szCs w:val="24"/>
        </w:rPr>
        <w:t xml:space="preserve">отклоняет заявку на участие в </w:t>
      </w:r>
      <w:r w:rsidRPr="00032E40">
        <w:rPr>
          <w:rFonts w:ascii="Times New Roman" w:hAnsi="Times New Roman"/>
          <w:sz w:val="24"/>
          <w:szCs w:val="24"/>
        </w:rPr>
        <w:t xml:space="preserve">открытом </w:t>
      </w:r>
      <w:r w:rsidR="009702E0" w:rsidRPr="00032E40">
        <w:rPr>
          <w:rFonts w:ascii="Times New Roman" w:hAnsi="Times New Roman"/>
          <w:sz w:val="24"/>
          <w:szCs w:val="24"/>
        </w:rPr>
        <w:t xml:space="preserve">запросе предложений, если участник закупки, подавший ее, не соответствует требованиям к участнику </w:t>
      </w:r>
      <w:r w:rsidRPr="00032E40">
        <w:rPr>
          <w:rFonts w:ascii="Times New Roman" w:hAnsi="Times New Roman"/>
          <w:sz w:val="24"/>
          <w:szCs w:val="24"/>
        </w:rPr>
        <w:t xml:space="preserve">открытого </w:t>
      </w:r>
      <w:r w:rsidR="009702E0" w:rsidRPr="00032E40">
        <w:rPr>
          <w:rFonts w:ascii="Times New Roman" w:hAnsi="Times New Roman"/>
          <w:sz w:val="24"/>
          <w:szCs w:val="24"/>
        </w:rPr>
        <w:t xml:space="preserve">запроса предложений, указанным в положении и документации </w:t>
      </w:r>
      <w:r w:rsidR="003A4D0F" w:rsidRPr="00032E40">
        <w:rPr>
          <w:rFonts w:ascii="Times New Roman" w:hAnsi="Times New Roman"/>
          <w:sz w:val="24"/>
          <w:szCs w:val="24"/>
        </w:rPr>
        <w:t xml:space="preserve">о </w:t>
      </w:r>
      <w:r w:rsidR="009702E0" w:rsidRPr="00032E40">
        <w:rPr>
          <w:rFonts w:ascii="Times New Roman" w:hAnsi="Times New Roman"/>
          <w:sz w:val="24"/>
          <w:szCs w:val="24"/>
        </w:rPr>
        <w:t xml:space="preserve">закупке </w:t>
      </w:r>
      <w:r w:rsidR="003A4D0F" w:rsidRPr="00032E40">
        <w:rPr>
          <w:rFonts w:ascii="Times New Roman" w:hAnsi="Times New Roman"/>
          <w:sz w:val="24"/>
          <w:szCs w:val="24"/>
        </w:rPr>
        <w:t>или</w:t>
      </w:r>
      <w:r w:rsidR="009702E0" w:rsidRPr="00032E40">
        <w:rPr>
          <w:rFonts w:ascii="Times New Roman" w:hAnsi="Times New Roman"/>
          <w:sz w:val="24"/>
          <w:szCs w:val="24"/>
        </w:rPr>
        <w:t xml:space="preserve"> такая заявка не соответствует требованиям положения и</w:t>
      </w:r>
      <w:r w:rsidR="003A4D0F" w:rsidRPr="00032E40">
        <w:rPr>
          <w:rFonts w:ascii="Times New Roman" w:hAnsi="Times New Roman"/>
          <w:sz w:val="24"/>
          <w:szCs w:val="24"/>
        </w:rPr>
        <w:t>/или</w:t>
      </w:r>
      <w:r w:rsidR="009702E0" w:rsidRPr="00032E40">
        <w:rPr>
          <w:rFonts w:ascii="Times New Roman" w:hAnsi="Times New Roman"/>
          <w:sz w:val="24"/>
          <w:szCs w:val="24"/>
        </w:rPr>
        <w:t xml:space="preserve"> документации о закупке. </w:t>
      </w:r>
      <w:r w:rsidR="000370FB" w:rsidRPr="00032E40">
        <w:rPr>
          <w:rFonts w:ascii="Times New Roman" w:hAnsi="Times New Roman"/>
          <w:sz w:val="24"/>
          <w:szCs w:val="24"/>
        </w:rPr>
        <w:t xml:space="preserve">Основания такого отклонения фиксируются в </w:t>
      </w:r>
      <w:r w:rsidR="00620ABF" w:rsidRPr="00032E40">
        <w:rPr>
          <w:rFonts w:ascii="Times New Roman" w:hAnsi="Times New Roman"/>
          <w:sz w:val="24"/>
          <w:szCs w:val="24"/>
        </w:rPr>
        <w:t xml:space="preserve">итоговом </w:t>
      </w:r>
      <w:r w:rsidR="000370FB" w:rsidRPr="00032E40">
        <w:rPr>
          <w:rFonts w:ascii="Times New Roman" w:hAnsi="Times New Roman"/>
          <w:sz w:val="24"/>
          <w:szCs w:val="24"/>
        </w:rPr>
        <w:t xml:space="preserve">протоколе. </w:t>
      </w:r>
      <w:r w:rsidR="009702E0" w:rsidRPr="00032E40">
        <w:rPr>
          <w:rFonts w:ascii="Times New Roman" w:hAnsi="Times New Roman"/>
          <w:sz w:val="24"/>
          <w:szCs w:val="24"/>
        </w:rPr>
        <w:t xml:space="preserve">В случае установления недостоверности информации, содержащейся в документах, представленных участником </w:t>
      </w:r>
      <w:r w:rsidRPr="00032E40">
        <w:rPr>
          <w:rFonts w:ascii="Times New Roman" w:hAnsi="Times New Roman"/>
          <w:sz w:val="24"/>
          <w:szCs w:val="24"/>
        </w:rPr>
        <w:t xml:space="preserve">открытого </w:t>
      </w:r>
      <w:r w:rsidR="009702E0" w:rsidRPr="00032E40">
        <w:rPr>
          <w:rFonts w:ascii="Times New Roman" w:hAnsi="Times New Roman"/>
          <w:sz w:val="24"/>
          <w:szCs w:val="24"/>
        </w:rPr>
        <w:t xml:space="preserve">запроса предложений, закупочная комиссия обязана отстранить такого участника от участия в </w:t>
      </w:r>
      <w:r w:rsidRPr="00032E40">
        <w:rPr>
          <w:rFonts w:ascii="Times New Roman" w:hAnsi="Times New Roman"/>
          <w:sz w:val="24"/>
          <w:szCs w:val="24"/>
        </w:rPr>
        <w:t xml:space="preserve">открытом </w:t>
      </w:r>
      <w:r w:rsidR="009702E0" w:rsidRPr="00032E40">
        <w:rPr>
          <w:rFonts w:ascii="Times New Roman" w:hAnsi="Times New Roman"/>
          <w:sz w:val="24"/>
          <w:szCs w:val="24"/>
        </w:rPr>
        <w:t>запросе предложений на любом этапе его проведения.</w:t>
      </w:r>
      <w:r w:rsidRPr="00032E40">
        <w:rPr>
          <w:rFonts w:ascii="Times New Roman" w:hAnsi="Times New Roman"/>
          <w:sz w:val="24"/>
          <w:szCs w:val="24"/>
        </w:rPr>
        <w:t xml:space="preserve"> </w:t>
      </w:r>
      <w:r w:rsidR="000370FB" w:rsidRPr="00032E40">
        <w:rPr>
          <w:rFonts w:ascii="Times New Roman" w:hAnsi="Times New Roman"/>
          <w:sz w:val="24"/>
          <w:szCs w:val="24"/>
        </w:rPr>
        <w:t xml:space="preserve">В случае установления факта подачи одним участником </w:t>
      </w:r>
      <w:r w:rsidRPr="00032E40">
        <w:rPr>
          <w:rFonts w:ascii="Times New Roman" w:hAnsi="Times New Roman"/>
          <w:sz w:val="24"/>
          <w:szCs w:val="24"/>
        </w:rPr>
        <w:t xml:space="preserve">открытого </w:t>
      </w:r>
      <w:r w:rsidR="000370FB" w:rsidRPr="00032E40">
        <w:rPr>
          <w:rFonts w:ascii="Times New Roman" w:hAnsi="Times New Roman"/>
          <w:sz w:val="24"/>
          <w:szCs w:val="24"/>
        </w:rPr>
        <w:t xml:space="preserve">запроса предложений двух и более заявок на участие в </w:t>
      </w:r>
      <w:r w:rsidRPr="00032E40">
        <w:rPr>
          <w:rFonts w:ascii="Times New Roman" w:hAnsi="Times New Roman"/>
          <w:sz w:val="24"/>
          <w:szCs w:val="24"/>
        </w:rPr>
        <w:t xml:space="preserve">открытом </w:t>
      </w:r>
      <w:r w:rsidR="000370FB" w:rsidRPr="00032E40">
        <w:rPr>
          <w:rFonts w:ascii="Times New Roman" w:hAnsi="Times New Roman"/>
          <w:sz w:val="24"/>
          <w:szCs w:val="24"/>
        </w:rPr>
        <w:t>запросе предложений заявки такого участника не рассматриваются и возвращаются этому участнику.</w:t>
      </w:r>
    </w:p>
    <w:p w14:paraId="4BEE0D42" w14:textId="02A6643B" w:rsidR="000370FB" w:rsidRPr="00032E40" w:rsidRDefault="00E8227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 xml:space="preserve">12.6.16. </w:t>
      </w:r>
      <w:r w:rsidR="000370FB" w:rsidRPr="00032E40">
        <w:rPr>
          <w:rFonts w:ascii="Times New Roman" w:hAnsi="Times New Roman"/>
          <w:sz w:val="24"/>
          <w:szCs w:val="24"/>
        </w:rPr>
        <w:t xml:space="preserve">В случае если по результатам рассмотрения заявок на участие в </w:t>
      </w:r>
      <w:r w:rsidRPr="00032E40">
        <w:rPr>
          <w:rFonts w:ascii="Times New Roman" w:hAnsi="Times New Roman"/>
          <w:sz w:val="24"/>
          <w:szCs w:val="24"/>
        </w:rPr>
        <w:t xml:space="preserve">открытом </w:t>
      </w:r>
      <w:r w:rsidR="000370FB" w:rsidRPr="00032E40">
        <w:rPr>
          <w:rFonts w:ascii="Times New Roman" w:hAnsi="Times New Roman"/>
          <w:sz w:val="24"/>
          <w:szCs w:val="24"/>
        </w:rPr>
        <w:t xml:space="preserve">запросе предложений </w:t>
      </w:r>
      <w:r w:rsidR="00A54105" w:rsidRPr="00032E40">
        <w:rPr>
          <w:rFonts w:ascii="Times New Roman" w:hAnsi="Times New Roman"/>
          <w:sz w:val="24"/>
          <w:szCs w:val="24"/>
        </w:rPr>
        <w:t>закупочная</w:t>
      </w:r>
      <w:r w:rsidR="000370FB" w:rsidRPr="00032E40">
        <w:rPr>
          <w:rFonts w:ascii="Times New Roman" w:hAnsi="Times New Roman"/>
          <w:sz w:val="24"/>
          <w:szCs w:val="24"/>
        </w:rPr>
        <w:t xml:space="preserve"> комиссия отклонила все такие заявки или только одна такая заявка признана соответствующей требованиям положения, извещения о проведении </w:t>
      </w:r>
      <w:r w:rsidRPr="00032E40">
        <w:rPr>
          <w:rFonts w:ascii="Times New Roman" w:hAnsi="Times New Roman"/>
          <w:sz w:val="24"/>
          <w:szCs w:val="24"/>
        </w:rPr>
        <w:t xml:space="preserve">открытого </w:t>
      </w:r>
      <w:r w:rsidR="000370FB" w:rsidRPr="00032E40">
        <w:rPr>
          <w:rFonts w:ascii="Times New Roman" w:hAnsi="Times New Roman"/>
          <w:sz w:val="24"/>
          <w:szCs w:val="24"/>
        </w:rPr>
        <w:t xml:space="preserve">запроса предложений, документации о проведении </w:t>
      </w:r>
      <w:r w:rsidRPr="00032E40">
        <w:rPr>
          <w:rFonts w:ascii="Times New Roman" w:hAnsi="Times New Roman"/>
          <w:sz w:val="24"/>
          <w:szCs w:val="24"/>
        </w:rPr>
        <w:t xml:space="preserve">открытого </w:t>
      </w:r>
      <w:r w:rsidR="000370FB" w:rsidRPr="00032E40">
        <w:rPr>
          <w:rFonts w:ascii="Times New Roman" w:hAnsi="Times New Roman"/>
          <w:sz w:val="24"/>
          <w:szCs w:val="24"/>
        </w:rPr>
        <w:t xml:space="preserve">запроса предложений, </w:t>
      </w:r>
      <w:r w:rsidRPr="00032E40">
        <w:rPr>
          <w:rFonts w:ascii="Times New Roman" w:hAnsi="Times New Roman"/>
          <w:sz w:val="24"/>
          <w:szCs w:val="24"/>
        </w:rPr>
        <w:t xml:space="preserve">открытый </w:t>
      </w:r>
      <w:r w:rsidR="000370FB" w:rsidRPr="00032E40">
        <w:rPr>
          <w:rFonts w:ascii="Times New Roman" w:hAnsi="Times New Roman"/>
          <w:sz w:val="24"/>
          <w:szCs w:val="24"/>
        </w:rPr>
        <w:t xml:space="preserve">запрос предложений признается несостоявшимся. Информация о признании </w:t>
      </w:r>
      <w:r w:rsidRPr="00032E40">
        <w:rPr>
          <w:rFonts w:ascii="Times New Roman" w:hAnsi="Times New Roman"/>
          <w:sz w:val="24"/>
          <w:szCs w:val="24"/>
        </w:rPr>
        <w:t xml:space="preserve">открытого </w:t>
      </w:r>
      <w:r w:rsidR="000370FB" w:rsidRPr="00032E40">
        <w:rPr>
          <w:rFonts w:ascii="Times New Roman" w:hAnsi="Times New Roman"/>
          <w:sz w:val="24"/>
          <w:szCs w:val="24"/>
        </w:rPr>
        <w:t xml:space="preserve">запроса предложений </w:t>
      </w:r>
      <w:proofErr w:type="gramStart"/>
      <w:r w:rsidR="000370FB" w:rsidRPr="00032E40">
        <w:rPr>
          <w:rFonts w:ascii="Times New Roman" w:hAnsi="Times New Roman"/>
          <w:sz w:val="24"/>
          <w:szCs w:val="24"/>
        </w:rPr>
        <w:t>несостоявшимся</w:t>
      </w:r>
      <w:proofErr w:type="gramEnd"/>
      <w:r w:rsidR="000370FB" w:rsidRPr="00032E40">
        <w:rPr>
          <w:rFonts w:ascii="Times New Roman" w:hAnsi="Times New Roman"/>
          <w:sz w:val="24"/>
          <w:szCs w:val="24"/>
        </w:rPr>
        <w:t xml:space="preserve"> вносится в </w:t>
      </w:r>
      <w:r w:rsidR="00620ABF" w:rsidRPr="00032E40">
        <w:rPr>
          <w:rFonts w:ascii="Times New Roman" w:hAnsi="Times New Roman"/>
          <w:sz w:val="24"/>
          <w:szCs w:val="24"/>
        </w:rPr>
        <w:t xml:space="preserve">итоговый </w:t>
      </w:r>
      <w:r w:rsidR="000370FB" w:rsidRPr="00032E40">
        <w:rPr>
          <w:rFonts w:ascii="Times New Roman" w:hAnsi="Times New Roman"/>
          <w:sz w:val="24"/>
          <w:szCs w:val="24"/>
        </w:rPr>
        <w:t>протокол.</w:t>
      </w:r>
    </w:p>
    <w:p w14:paraId="067F8A87" w14:textId="3D91552A" w:rsidR="00E82278" w:rsidRPr="00032E40" w:rsidRDefault="00E8227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 xml:space="preserve">12.6.17. На основании результатов оценки заявок на участие в открытом запросе предложений закупочная комиссия присваивает каждой заявке на участие в запросе предложений порядковый номер в порядке уменьшения степени выгодности содержащихся </w:t>
      </w:r>
      <w:r w:rsidR="00993090" w:rsidRPr="00032E40">
        <w:rPr>
          <w:rFonts w:ascii="Times New Roman" w:hAnsi="Times New Roman"/>
          <w:sz w:val="24"/>
          <w:szCs w:val="24"/>
        </w:rPr>
        <w:br/>
      </w:r>
      <w:r w:rsidRPr="00032E40">
        <w:rPr>
          <w:rFonts w:ascii="Times New Roman" w:hAnsi="Times New Roman"/>
          <w:sz w:val="24"/>
          <w:szCs w:val="24"/>
        </w:rPr>
        <w:t xml:space="preserve">в них условий исполнения договора. </w:t>
      </w:r>
      <w:proofErr w:type="gramStart"/>
      <w:r w:rsidRPr="00032E40">
        <w:rPr>
          <w:rFonts w:ascii="Times New Roman" w:hAnsi="Times New Roman"/>
          <w:sz w:val="24"/>
          <w:szCs w:val="24"/>
        </w:rPr>
        <w:t xml:space="preserve">Заявке на участие в открытом запросе предложений, </w:t>
      </w:r>
      <w:r w:rsidR="00993090" w:rsidRPr="00032E40">
        <w:rPr>
          <w:rFonts w:ascii="Times New Roman" w:hAnsi="Times New Roman"/>
          <w:sz w:val="24"/>
          <w:szCs w:val="24"/>
        </w:rPr>
        <w:br/>
      </w:r>
      <w:r w:rsidRPr="00032E40">
        <w:rPr>
          <w:rFonts w:ascii="Times New Roman" w:hAnsi="Times New Roman"/>
          <w:sz w:val="24"/>
          <w:szCs w:val="24"/>
        </w:rPr>
        <w:t>в которой содержатся лучшие условия исполнения договора, присваивается первый номер.</w:t>
      </w:r>
      <w:proofErr w:type="gramEnd"/>
      <w:r w:rsidRPr="00032E40">
        <w:rPr>
          <w:rFonts w:ascii="Times New Roman" w:hAnsi="Times New Roman"/>
          <w:sz w:val="24"/>
          <w:szCs w:val="24"/>
        </w:rPr>
        <w:t xml:space="preserve"> </w:t>
      </w:r>
      <w:r w:rsidR="00993090" w:rsidRPr="00032E40">
        <w:rPr>
          <w:rFonts w:ascii="Times New Roman" w:hAnsi="Times New Roman"/>
          <w:sz w:val="24"/>
          <w:szCs w:val="24"/>
        </w:rPr>
        <w:br/>
      </w:r>
      <w:r w:rsidRPr="00032E40">
        <w:rPr>
          <w:rFonts w:ascii="Times New Roman" w:hAnsi="Times New Roman"/>
          <w:sz w:val="24"/>
          <w:szCs w:val="24"/>
        </w:rPr>
        <w:t xml:space="preserve">В случае если в нескольких заявках на участие в открытом запросе предложений содержатся одинаковые условия исполнения договора, меньший порядковый номер присваивается заявке </w:t>
      </w:r>
      <w:r w:rsidR="00032E40">
        <w:rPr>
          <w:rFonts w:ascii="Times New Roman" w:hAnsi="Times New Roman"/>
          <w:sz w:val="24"/>
          <w:szCs w:val="24"/>
        </w:rPr>
        <w:br/>
      </w:r>
      <w:r w:rsidRPr="00032E40">
        <w:rPr>
          <w:rFonts w:ascii="Times New Roman" w:hAnsi="Times New Roman"/>
          <w:sz w:val="24"/>
          <w:szCs w:val="24"/>
        </w:rPr>
        <w:t xml:space="preserve">на участие в открытом запросе предложений, </w:t>
      </w:r>
      <w:proofErr w:type="gramStart"/>
      <w:r w:rsidRPr="00032E40">
        <w:rPr>
          <w:rFonts w:ascii="Times New Roman" w:hAnsi="Times New Roman"/>
          <w:sz w:val="24"/>
          <w:szCs w:val="24"/>
        </w:rPr>
        <w:t>которая</w:t>
      </w:r>
      <w:proofErr w:type="gramEnd"/>
      <w:r w:rsidRPr="00032E40">
        <w:rPr>
          <w:rFonts w:ascii="Times New Roman" w:hAnsi="Times New Roman"/>
          <w:sz w:val="24"/>
          <w:szCs w:val="24"/>
        </w:rPr>
        <w:t xml:space="preserve"> поступила ранее других заявок на участие </w:t>
      </w:r>
      <w:r w:rsidR="00032E40">
        <w:rPr>
          <w:rFonts w:ascii="Times New Roman" w:hAnsi="Times New Roman"/>
          <w:sz w:val="24"/>
          <w:szCs w:val="24"/>
        </w:rPr>
        <w:br/>
      </w:r>
      <w:r w:rsidRPr="00032E40">
        <w:rPr>
          <w:rFonts w:ascii="Times New Roman" w:hAnsi="Times New Roman"/>
          <w:sz w:val="24"/>
          <w:szCs w:val="24"/>
        </w:rPr>
        <w:t>в открытом запросе предложений, содержащих такие же условия.</w:t>
      </w:r>
    </w:p>
    <w:p w14:paraId="65F1FF95" w14:textId="77777777" w:rsidR="00E82278" w:rsidRPr="00032E40" w:rsidRDefault="00E8227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 xml:space="preserve">12.6.18. Победителем открытого запроса предложений признается участник открытого запроса предложений, который предложил лучшие условия исполнения договора на основе критериев и порядка оценки и сопоставления заявок на участие в открытом запросе предложений, и заявке на </w:t>
      </w:r>
      <w:proofErr w:type="gramStart"/>
      <w:r w:rsidRPr="00032E40">
        <w:rPr>
          <w:rFonts w:ascii="Times New Roman" w:hAnsi="Times New Roman"/>
          <w:sz w:val="24"/>
          <w:szCs w:val="24"/>
        </w:rPr>
        <w:t>участие</w:t>
      </w:r>
      <w:proofErr w:type="gramEnd"/>
      <w:r w:rsidRPr="00032E40">
        <w:rPr>
          <w:rFonts w:ascii="Times New Roman" w:hAnsi="Times New Roman"/>
          <w:sz w:val="24"/>
          <w:szCs w:val="24"/>
        </w:rPr>
        <w:t xml:space="preserve"> в открытом запросе предложений которого присвоен первый номер.</w:t>
      </w:r>
    </w:p>
    <w:p w14:paraId="0FE6ED38" w14:textId="756F23C9" w:rsidR="00E20DF1" w:rsidRPr="00032E40" w:rsidRDefault="00E8227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12.</w:t>
      </w:r>
      <w:r w:rsidR="003E02B7" w:rsidRPr="00032E40">
        <w:rPr>
          <w:rFonts w:ascii="Times New Roman" w:hAnsi="Times New Roman"/>
          <w:sz w:val="24"/>
          <w:szCs w:val="24"/>
        </w:rPr>
        <w:t>6</w:t>
      </w:r>
      <w:r w:rsidRPr="00032E40">
        <w:rPr>
          <w:rFonts w:ascii="Times New Roman" w:hAnsi="Times New Roman"/>
          <w:sz w:val="24"/>
          <w:szCs w:val="24"/>
        </w:rPr>
        <w:t>.</w:t>
      </w:r>
      <w:r w:rsidR="00E20DF1" w:rsidRPr="00032E40">
        <w:rPr>
          <w:rFonts w:ascii="Times New Roman" w:hAnsi="Times New Roman"/>
          <w:sz w:val="24"/>
          <w:szCs w:val="24"/>
        </w:rPr>
        <w:t>19</w:t>
      </w:r>
      <w:r w:rsidRPr="00032E40">
        <w:rPr>
          <w:rFonts w:ascii="Times New Roman" w:hAnsi="Times New Roman"/>
          <w:sz w:val="24"/>
          <w:szCs w:val="24"/>
        </w:rPr>
        <w:t xml:space="preserve">. </w:t>
      </w:r>
      <w:proofErr w:type="gramStart"/>
      <w:r w:rsidR="00E20DF1" w:rsidRPr="00032E40">
        <w:rPr>
          <w:rFonts w:ascii="Times New Roman" w:hAnsi="Times New Roman"/>
          <w:sz w:val="24"/>
          <w:szCs w:val="24"/>
        </w:rPr>
        <w:t xml:space="preserve">В случае если открытый запрос предложений признан несостоявшимся </w:t>
      </w:r>
      <w:r w:rsidR="00993090" w:rsidRPr="00032E40">
        <w:rPr>
          <w:rFonts w:ascii="Times New Roman" w:hAnsi="Times New Roman"/>
          <w:sz w:val="24"/>
          <w:szCs w:val="24"/>
        </w:rPr>
        <w:br/>
      </w:r>
      <w:r w:rsidR="00E20DF1" w:rsidRPr="00032E40">
        <w:rPr>
          <w:rFonts w:ascii="Times New Roman" w:hAnsi="Times New Roman"/>
          <w:sz w:val="24"/>
          <w:szCs w:val="24"/>
        </w:rPr>
        <w:t xml:space="preserve">в связи с тем, что по окончании срока подачи заявок на участие в закупке подана только одна заявка, при этом такая заявка признана соответствующей требованиям положения </w:t>
      </w:r>
      <w:r w:rsidR="00032E40">
        <w:rPr>
          <w:rFonts w:ascii="Times New Roman" w:hAnsi="Times New Roman"/>
          <w:sz w:val="24"/>
          <w:szCs w:val="24"/>
        </w:rPr>
        <w:t xml:space="preserve">и </w:t>
      </w:r>
      <w:r w:rsidR="00E20DF1" w:rsidRPr="00032E40">
        <w:rPr>
          <w:rFonts w:ascii="Times New Roman" w:hAnsi="Times New Roman"/>
          <w:sz w:val="24"/>
          <w:szCs w:val="24"/>
        </w:rPr>
        <w:t xml:space="preserve">документации </w:t>
      </w:r>
      <w:r w:rsidR="00032E40">
        <w:rPr>
          <w:rFonts w:ascii="Times New Roman" w:hAnsi="Times New Roman"/>
          <w:sz w:val="24"/>
          <w:szCs w:val="24"/>
        </w:rPr>
        <w:br/>
      </w:r>
      <w:r w:rsidR="00E20DF1" w:rsidRPr="00032E40">
        <w:rPr>
          <w:rFonts w:ascii="Times New Roman" w:hAnsi="Times New Roman"/>
          <w:sz w:val="24"/>
          <w:szCs w:val="24"/>
        </w:rPr>
        <w:t>о закупке, а участник закупки, подавший такую заявку, соответствует требованиям, которые предъявляются к участнику открытого запроса предложений и указаны в документации о закупке либо</w:t>
      </w:r>
      <w:proofErr w:type="gramEnd"/>
      <w:r w:rsidR="00E20DF1" w:rsidRPr="00032E40">
        <w:rPr>
          <w:rFonts w:ascii="Times New Roman" w:hAnsi="Times New Roman"/>
          <w:sz w:val="24"/>
          <w:szCs w:val="24"/>
        </w:rPr>
        <w:t xml:space="preserve"> </w:t>
      </w:r>
      <w:proofErr w:type="gramStart"/>
      <w:r w:rsidR="00E20DF1" w:rsidRPr="00032E40">
        <w:rPr>
          <w:rFonts w:ascii="Times New Roman" w:hAnsi="Times New Roman"/>
          <w:sz w:val="24"/>
          <w:szCs w:val="24"/>
        </w:rPr>
        <w:t>в связи с тем, что по результатам рассмотрения заявок только одна заявка признана соответствующей требованиям положения и документации о закупке, а участник закупки, подавший такую заявку, соответствует требованиям, которые предъявляются к участнику открытого запроса предложений и указаны в документации о закупке, заказчик вправе осуществить закупку у единственного поставщика (подрядчика, исполнителя) в соответствии с пунктом 4.7.21 положения либо повторно провести открытый</w:t>
      </w:r>
      <w:proofErr w:type="gramEnd"/>
      <w:r w:rsidR="00E20DF1" w:rsidRPr="00032E40">
        <w:rPr>
          <w:rFonts w:ascii="Times New Roman" w:hAnsi="Times New Roman"/>
          <w:sz w:val="24"/>
          <w:szCs w:val="24"/>
        </w:rPr>
        <w:t xml:space="preserve"> запрос предложений либо провести закупку иным способом в соответствии с положением.</w:t>
      </w:r>
    </w:p>
    <w:p w14:paraId="29273B03" w14:textId="25E2AEE9" w:rsidR="00E82278" w:rsidRPr="00032E40" w:rsidRDefault="00E82278"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032E40">
        <w:rPr>
          <w:rFonts w:ascii="Times New Roman" w:hAnsi="Times New Roman"/>
          <w:sz w:val="24"/>
          <w:szCs w:val="24"/>
        </w:rPr>
        <w:lastRenderedPageBreak/>
        <w:t xml:space="preserve">В случае признания открытого </w:t>
      </w:r>
      <w:r w:rsidR="003E02B7" w:rsidRPr="00032E40">
        <w:rPr>
          <w:rFonts w:ascii="Times New Roman" w:hAnsi="Times New Roman"/>
          <w:sz w:val="24"/>
          <w:szCs w:val="24"/>
        </w:rPr>
        <w:t xml:space="preserve">запроса предложений </w:t>
      </w:r>
      <w:r w:rsidRPr="00032E40">
        <w:rPr>
          <w:rFonts w:ascii="Times New Roman" w:hAnsi="Times New Roman"/>
          <w:sz w:val="24"/>
          <w:szCs w:val="24"/>
        </w:rPr>
        <w:t xml:space="preserve">несостоявшимся и рассмотрения единственной заявки на участие в открытом </w:t>
      </w:r>
      <w:r w:rsidR="003E02B7" w:rsidRPr="00032E40">
        <w:rPr>
          <w:rFonts w:ascii="Times New Roman" w:hAnsi="Times New Roman"/>
          <w:sz w:val="24"/>
          <w:szCs w:val="24"/>
        </w:rPr>
        <w:t xml:space="preserve">запросе предложений </w:t>
      </w:r>
      <w:r w:rsidRPr="00032E40">
        <w:rPr>
          <w:rFonts w:ascii="Times New Roman" w:hAnsi="Times New Roman"/>
          <w:sz w:val="24"/>
          <w:szCs w:val="24"/>
        </w:rPr>
        <w:t xml:space="preserve">в </w:t>
      </w:r>
      <w:r w:rsidR="00620ABF" w:rsidRPr="00032E40">
        <w:rPr>
          <w:rFonts w:ascii="Times New Roman" w:hAnsi="Times New Roman"/>
          <w:sz w:val="24"/>
          <w:szCs w:val="24"/>
        </w:rPr>
        <w:t xml:space="preserve">итоговый </w:t>
      </w:r>
      <w:r w:rsidRPr="00032E40">
        <w:rPr>
          <w:rFonts w:ascii="Times New Roman" w:hAnsi="Times New Roman"/>
          <w:sz w:val="24"/>
          <w:szCs w:val="24"/>
        </w:rPr>
        <w:t>протокол</w:t>
      </w:r>
      <w:r w:rsidR="003E02B7" w:rsidRPr="00032E40">
        <w:rPr>
          <w:rFonts w:ascii="Times New Roman" w:hAnsi="Times New Roman"/>
          <w:sz w:val="24"/>
          <w:szCs w:val="24"/>
        </w:rPr>
        <w:t xml:space="preserve"> </w:t>
      </w:r>
      <w:r w:rsidRPr="00032E40">
        <w:rPr>
          <w:rFonts w:ascii="Times New Roman" w:hAnsi="Times New Roman"/>
          <w:sz w:val="24"/>
          <w:szCs w:val="24"/>
        </w:rPr>
        <w:t>вносится</w:t>
      </w:r>
      <w:r w:rsidR="00E20DF1" w:rsidRPr="00032E40">
        <w:rPr>
          <w:rFonts w:ascii="Times New Roman" w:hAnsi="Times New Roman"/>
          <w:sz w:val="24"/>
          <w:szCs w:val="24"/>
        </w:rPr>
        <w:t>, помимо указанной в настоящем положении информации, р</w:t>
      </w:r>
      <w:r w:rsidRPr="00032E40">
        <w:rPr>
          <w:rFonts w:ascii="Times New Roman" w:hAnsi="Times New Roman"/>
          <w:sz w:val="24"/>
          <w:szCs w:val="24"/>
        </w:rPr>
        <w:t xml:space="preserve">ешение </w:t>
      </w:r>
      <w:r w:rsidR="00E20DF1" w:rsidRPr="00032E40">
        <w:rPr>
          <w:rFonts w:ascii="Times New Roman" w:hAnsi="Times New Roman"/>
          <w:sz w:val="24"/>
          <w:szCs w:val="24"/>
        </w:rPr>
        <w:t xml:space="preserve">закупочной комиссии </w:t>
      </w:r>
      <w:r w:rsidRPr="00032E40">
        <w:rPr>
          <w:rFonts w:ascii="Times New Roman" w:hAnsi="Times New Roman"/>
          <w:sz w:val="24"/>
          <w:szCs w:val="24"/>
        </w:rPr>
        <w:t xml:space="preserve">о предложении заключения договора с участником открытого </w:t>
      </w:r>
      <w:r w:rsidR="006D56BE" w:rsidRPr="00032E40">
        <w:rPr>
          <w:rFonts w:ascii="Times New Roman" w:hAnsi="Times New Roman"/>
          <w:sz w:val="24"/>
          <w:szCs w:val="24"/>
        </w:rPr>
        <w:t>запроса предложений</w:t>
      </w:r>
      <w:r w:rsidRPr="00032E40">
        <w:rPr>
          <w:rFonts w:ascii="Times New Roman" w:hAnsi="Times New Roman"/>
          <w:sz w:val="24"/>
          <w:szCs w:val="24"/>
        </w:rPr>
        <w:t xml:space="preserve">, подавшим единственную заявку на участие в открытом </w:t>
      </w:r>
      <w:r w:rsidR="006D56BE" w:rsidRPr="00032E40">
        <w:rPr>
          <w:rFonts w:ascii="Times New Roman" w:hAnsi="Times New Roman"/>
          <w:sz w:val="24"/>
          <w:szCs w:val="24"/>
        </w:rPr>
        <w:t>запросе предложений</w:t>
      </w:r>
      <w:r w:rsidRPr="00032E40">
        <w:rPr>
          <w:rFonts w:ascii="Times New Roman" w:hAnsi="Times New Roman"/>
          <w:sz w:val="24"/>
          <w:szCs w:val="24"/>
        </w:rPr>
        <w:t xml:space="preserve">, на условиях и по цене договора, которые предусмотрены такой заявкой и </w:t>
      </w:r>
      <w:r w:rsidR="006D56BE" w:rsidRPr="00032E40">
        <w:rPr>
          <w:rFonts w:ascii="Times New Roman" w:hAnsi="Times New Roman"/>
          <w:sz w:val="24"/>
          <w:szCs w:val="24"/>
        </w:rPr>
        <w:t>д</w:t>
      </w:r>
      <w:r w:rsidRPr="00032E40">
        <w:rPr>
          <w:rFonts w:ascii="Times New Roman" w:hAnsi="Times New Roman"/>
          <w:sz w:val="24"/>
          <w:szCs w:val="24"/>
        </w:rPr>
        <w:t>окументацией</w:t>
      </w:r>
      <w:proofErr w:type="gramEnd"/>
      <w:r w:rsidR="006D56BE" w:rsidRPr="00032E40">
        <w:rPr>
          <w:rFonts w:ascii="Times New Roman" w:hAnsi="Times New Roman"/>
          <w:sz w:val="24"/>
          <w:szCs w:val="24"/>
        </w:rPr>
        <w:t xml:space="preserve"> о закупке</w:t>
      </w:r>
      <w:r w:rsidRPr="00032E40">
        <w:rPr>
          <w:rFonts w:ascii="Times New Roman" w:hAnsi="Times New Roman"/>
          <w:sz w:val="24"/>
          <w:szCs w:val="24"/>
        </w:rPr>
        <w:t xml:space="preserve">, в случае если единственная заявка на участие в </w:t>
      </w:r>
      <w:r w:rsidR="006D56BE" w:rsidRPr="00032E40">
        <w:rPr>
          <w:rFonts w:ascii="Times New Roman" w:hAnsi="Times New Roman"/>
          <w:sz w:val="24"/>
          <w:szCs w:val="24"/>
        </w:rPr>
        <w:t>открытом запросе предложений</w:t>
      </w:r>
      <w:r w:rsidRPr="00032E40">
        <w:rPr>
          <w:rFonts w:ascii="Times New Roman" w:hAnsi="Times New Roman"/>
          <w:sz w:val="24"/>
          <w:szCs w:val="24"/>
        </w:rPr>
        <w:t xml:space="preserve"> признана соответствующей требованиям положения и </w:t>
      </w:r>
      <w:r w:rsidR="006D56BE" w:rsidRPr="00032E40">
        <w:rPr>
          <w:rFonts w:ascii="Times New Roman" w:hAnsi="Times New Roman"/>
          <w:sz w:val="24"/>
          <w:szCs w:val="24"/>
        </w:rPr>
        <w:t>д</w:t>
      </w:r>
      <w:r w:rsidRPr="00032E40">
        <w:rPr>
          <w:rFonts w:ascii="Times New Roman" w:hAnsi="Times New Roman"/>
          <w:sz w:val="24"/>
          <w:szCs w:val="24"/>
        </w:rPr>
        <w:t>окументации</w:t>
      </w:r>
      <w:r w:rsidR="006D56BE" w:rsidRPr="00032E40">
        <w:rPr>
          <w:rFonts w:ascii="Times New Roman" w:hAnsi="Times New Roman"/>
          <w:sz w:val="24"/>
          <w:szCs w:val="24"/>
        </w:rPr>
        <w:t xml:space="preserve"> о закупке</w:t>
      </w:r>
      <w:r w:rsidRPr="00032E40">
        <w:rPr>
          <w:rFonts w:ascii="Times New Roman" w:hAnsi="Times New Roman"/>
          <w:sz w:val="24"/>
          <w:szCs w:val="24"/>
        </w:rPr>
        <w:t xml:space="preserve">, а участник закупки, подавший такую заявку, соответствует требованиям, которые предъявляются к участнику открытого </w:t>
      </w:r>
      <w:r w:rsidR="006D56BE" w:rsidRPr="00032E40">
        <w:rPr>
          <w:rFonts w:ascii="Times New Roman" w:hAnsi="Times New Roman"/>
          <w:sz w:val="24"/>
          <w:szCs w:val="24"/>
        </w:rPr>
        <w:t xml:space="preserve">запроса предложений </w:t>
      </w:r>
      <w:r w:rsidRPr="00032E40">
        <w:rPr>
          <w:rFonts w:ascii="Times New Roman" w:hAnsi="Times New Roman"/>
          <w:sz w:val="24"/>
          <w:szCs w:val="24"/>
        </w:rPr>
        <w:t xml:space="preserve">и указаны </w:t>
      </w:r>
      <w:r w:rsidR="00032E40">
        <w:rPr>
          <w:rFonts w:ascii="Times New Roman" w:hAnsi="Times New Roman"/>
          <w:sz w:val="24"/>
          <w:szCs w:val="24"/>
        </w:rPr>
        <w:br/>
      </w:r>
      <w:r w:rsidRPr="00032E40">
        <w:rPr>
          <w:rFonts w:ascii="Times New Roman" w:hAnsi="Times New Roman"/>
          <w:sz w:val="24"/>
          <w:szCs w:val="24"/>
        </w:rPr>
        <w:t>в документации</w:t>
      </w:r>
      <w:r w:rsidR="006D56BE" w:rsidRPr="00032E40">
        <w:rPr>
          <w:rFonts w:ascii="Times New Roman" w:hAnsi="Times New Roman"/>
          <w:sz w:val="24"/>
          <w:szCs w:val="24"/>
        </w:rPr>
        <w:t xml:space="preserve"> о закупке</w:t>
      </w:r>
      <w:r w:rsidRPr="00032E40">
        <w:rPr>
          <w:rFonts w:ascii="Times New Roman" w:hAnsi="Times New Roman"/>
          <w:sz w:val="24"/>
          <w:szCs w:val="24"/>
        </w:rPr>
        <w:t xml:space="preserve">. </w:t>
      </w:r>
    </w:p>
    <w:p w14:paraId="610FA85F" w14:textId="77777777" w:rsidR="000370FB" w:rsidRPr="00032E40" w:rsidRDefault="00E8227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12.</w:t>
      </w:r>
      <w:r w:rsidR="006D56BE" w:rsidRPr="00032E40">
        <w:rPr>
          <w:rFonts w:ascii="Times New Roman" w:hAnsi="Times New Roman"/>
          <w:sz w:val="24"/>
          <w:szCs w:val="24"/>
        </w:rPr>
        <w:t>6</w:t>
      </w:r>
      <w:r w:rsidRPr="00032E40">
        <w:rPr>
          <w:rFonts w:ascii="Times New Roman" w:hAnsi="Times New Roman"/>
          <w:sz w:val="24"/>
          <w:szCs w:val="24"/>
        </w:rPr>
        <w:t>.</w:t>
      </w:r>
      <w:r w:rsidR="00E20DF1" w:rsidRPr="00032E40">
        <w:rPr>
          <w:rFonts w:ascii="Times New Roman" w:hAnsi="Times New Roman"/>
          <w:sz w:val="24"/>
          <w:szCs w:val="24"/>
        </w:rPr>
        <w:t>20</w:t>
      </w:r>
      <w:r w:rsidRPr="00032E40">
        <w:rPr>
          <w:rFonts w:ascii="Times New Roman" w:hAnsi="Times New Roman"/>
          <w:sz w:val="24"/>
          <w:szCs w:val="24"/>
        </w:rPr>
        <w:t xml:space="preserve">. </w:t>
      </w:r>
      <w:r w:rsidR="00620ABF" w:rsidRPr="00032E40">
        <w:rPr>
          <w:rFonts w:ascii="Times New Roman" w:hAnsi="Times New Roman"/>
          <w:sz w:val="24"/>
          <w:szCs w:val="24"/>
        </w:rPr>
        <w:t>Итоговый п</w:t>
      </w:r>
      <w:r w:rsidRPr="00032E40">
        <w:rPr>
          <w:rFonts w:ascii="Times New Roman" w:hAnsi="Times New Roman"/>
          <w:sz w:val="24"/>
          <w:szCs w:val="24"/>
        </w:rPr>
        <w:t xml:space="preserve">ротокол составляется в </w:t>
      </w:r>
      <w:r w:rsidR="00620ABF" w:rsidRPr="00032E40">
        <w:rPr>
          <w:rFonts w:ascii="Times New Roman" w:hAnsi="Times New Roman"/>
          <w:sz w:val="24"/>
          <w:szCs w:val="24"/>
        </w:rPr>
        <w:t xml:space="preserve">одном </w:t>
      </w:r>
      <w:r w:rsidRPr="00032E40">
        <w:rPr>
          <w:rFonts w:ascii="Times New Roman" w:hAnsi="Times New Roman"/>
          <w:sz w:val="24"/>
          <w:szCs w:val="24"/>
        </w:rPr>
        <w:t>экземпляр</w:t>
      </w:r>
      <w:r w:rsidR="00620ABF" w:rsidRPr="00032E40">
        <w:rPr>
          <w:rFonts w:ascii="Times New Roman" w:hAnsi="Times New Roman"/>
          <w:sz w:val="24"/>
          <w:szCs w:val="24"/>
        </w:rPr>
        <w:t>е</w:t>
      </w:r>
      <w:r w:rsidRPr="00032E40">
        <w:rPr>
          <w:rFonts w:ascii="Times New Roman" w:hAnsi="Times New Roman"/>
          <w:sz w:val="24"/>
          <w:szCs w:val="24"/>
        </w:rPr>
        <w:t xml:space="preserve"> и подписывается всеми присутствующими на заседании членами закупочной комиссии</w:t>
      </w:r>
      <w:r w:rsidR="00620ABF" w:rsidRPr="00032E40">
        <w:rPr>
          <w:rFonts w:ascii="Times New Roman" w:hAnsi="Times New Roman"/>
          <w:sz w:val="24"/>
          <w:szCs w:val="24"/>
        </w:rPr>
        <w:t xml:space="preserve"> </w:t>
      </w:r>
      <w:r w:rsidR="000370FB" w:rsidRPr="00032E40">
        <w:rPr>
          <w:rFonts w:ascii="Times New Roman" w:hAnsi="Times New Roman"/>
          <w:sz w:val="24"/>
          <w:szCs w:val="24"/>
        </w:rPr>
        <w:t>и размещается в единой информационной системе</w:t>
      </w:r>
      <w:r w:rsidR="00352D4B" w:rsidRPr="00032E40">
        <w:rPr>
          <w:rFonts w:ascii="Times New Roman" w:hAnsi="Times New Roman"/>
          <w:sz w:val="24"/>
          <w:szCs w:val="24"/>
        </w:rPr>
        <w:t xml:space="preserve"> не позднее 3 дней со дня подписания</w:t>
      </w:r>
      <w:r w:rsidR="000370FB" w:rsidRPr="00032E40">
        <w:rPr>
          <w:rFonts w:ascii="Times New Roman" w:hAnsi="Times New Roman"/>
          <w:sz w:val="24"/>
          <w:szCs w:val="24"/>
        </w:rPr>
        <w:t>.</w:t>
      </w:r>
    </w:p>
    <w:p w14:paraId="30BB2CE3" w14:textId="445FF011" w:rsidR="000370FB" w:rsidRPr="00032E40" w:rsidRDefault="006D56B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12</w:t>
      </w:r>
      <w:r w:rsidR="000370FB" w:rsidRPr="00032E40">
        <w:rPr>
          <w:rFonts w:ascii="Times New Roman" w:hAnsi="Times New Roman"/>
          <w:sz w:val="24"/>
          <w:szCs w:val="24"/>
        </w:rPr>
        <w:t>.</w:t>
      </w:r>
      <w:r w:rsidRPr="00032E40">
        <w:rPr>
          <w:rFonts w:ascii="Times New Roman" w:hAnsi="Times New Roman"/>
          <w:sz w:val="24"/>
          <w:szCs w:val="24"/>
        </w:rPr>
        <w:t>6</w:t>
      </w:r>
      <w:r w:rsidR="000370FB" w:rsidRPr="00032E40">
        <w:rPr>
          <w:rFonts w:ascii="Times New Roman" w:hAnsi="Times New Roman"/>
          <w:sz w:val="24"/>
          <w:szCs w:val="24"/>
        </w:rPr>
        <w:t>.2</w:t>
      </w:r>
      <w:r w:rsidR="00E20DF1" w:rsidRPr="00032E40">
        <w:rPr>
          <w:rFonts w:ascii="Times New Roman" w:hAnsi="Times New Roman"/>
          <w:sz w:val="24"/>
          <w:szCs w:val="24"/>
        </w:rPr>
        <w:t>1</w:t>
      </w:r>
      <w:r w:rsidR="000370FB" w:rsidRPr="00032E40">
        <w:rPr>
          <w:rFonts w:ascii="Times New Roman" w:hAnsi="Times New Roman"/>
          <w:sz w:val="24"/>
          <w:szCs w:val="24"/>
        </w:rPr>
        <w:t xml:space="preserve">. Договор заключается с победителем </w:t>
      </w:r>
      <w:r w:rsidRPr="00032E40">
        <w:rPr>
          <w:rFonts w:ascii="Times New Roman" w:hAnsi="Times New Roman"/>
          <w:sz w:val="24"/>
          <w:szCs w:val="24"/>
        </w:rPr>
        <w:t xml:space="preserve">открытого </w:t>
      </w:r>
      <w:r w:rsidR="000370FB" w:rsidRPr="00032E40">
        <w:rPr>
          <w:rFonts w:ascii="Times New Roman" w:hAnsi="Times New Roman"/>
          <w:sz w:val="24"/>
          <w:szCs w:val="24"/>
        </w:rPr>
        <w:t xml:space="preserve">запроса предложений на условиях, предусмотренных извещением о проведении </w:t>
      </w:r>
      <w:r w:rsidR="00826188" w:rsidRPr="00032E40">
        <w:rPr>
          <w:rFonts w:ascii="Times New Roman" w:hAnsi="Times New Roman"/>
          <w:sz w:val="24"/>
          <w:szCs w:val="24"/>
        </w:rPr>
        <w:t xml:space="preserve">открытого </w:t>
      </w:r>
      <w:r w:rsidR="000370FB" w:rsidRPr="00032E40">
        <w:rPr>
          <w:rFonts w:ascii="Times New Roman" w:hAnsi="Times New Roman"/>
          <w:sz w:val="24"/>
          <w:szCs w:val="24"/>
        </w:rPr>
        <w:t xml:space="preserve">запроса предложений и </w:t>
      </w:r>
      <w:r w:rsidR="00826188" w:rsidRPr="00032E40">
        <w:rPr>
          <w:rFonts w:ascii="Times New Roman" w:hAnsi="Times New Roman"/>
          <w:sz w:val="24"/>
          <w:szCs w:val="24"/>
        </w:rPr>
        <w:t>заявкой победителя запроса предложений</w:t>
      </w:r>
      <w:r w:rsidR="000370FB" w:rsidRPr="00032E40">
        <w:rPr>
          <w:rFonts w:ascii="Times New Roman" w:hAnsi="Times New Roman"/>
          <w:sz w:val="24"/>
          <w:szCs w:val="24"/>
        </w:rPr>
        <w:t>.</w:t>
      </w:r>
    </w:p>
    <w:p w14:paraId="17B5DB48" w14:textId="6ABE5F4F" w:rsidR="000078AE" w:rsidRPr="00032E40" w:rsidRDefault="000078A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lang w:eastAsia="ru-RU"/>
        </w:rPr>
        <w:t>В случае</w:t>
      </w:r>
      <w:proofErr w:type="gramStart"/>
      <w:r w:rsidRPr="00032E40">
        <w:rPr>
          <w:rFonts w:ascii="Times New Roman" w:hAnsi="Times New Roman"/>
          <w:sz w:val="24"/>
          <w:szCs w:val="24"/>
          <w:lang w:eastAsia="ru-RU"/>
        </w:rPr>
        <w:t>,</w:t>
      </w:r>
      <w:proofErr w:type="gramEnd"/>
      <w:r w:rsidRPr="00032E40">
        <w:rPr>
          <w:rFonts w:ascii="Times New Roman" w:hAnsi="Times New Roman"/>
          <w:sz w:val="24"/>
          <w:szCs w:val="24"/>
          <w:lang w:eastAsia="ru-RU"/>
        </w:rPr>
        <w:t xml:space="preserve"> если участник </w:t>
      </w:r>
      <w:r w:rsidR="00826188" w:rsidRPr="00032E40">
        <w:rPr>
          <w:rFonts w:ascii="Times New Roman" w:hAnsi="Times New Roman"/>
          <w:sz w:val="24"/>
          <w:szCs w:val="24"/>
        </w:rPr>
        <w:t>открытого</w:t>
      </w:r>
      <w:r w:rsidR="00826188" w:rsidRPr="00032E40">
        <w:rPr>
          <w:rFonts w:ascii="Times New Roman" w:hAnsi="Times New Roman"/>
          <w:sz w:val="24"/>
          <w:szCs w:val="24"/>
          <w:lang w:eastAsia="ru-RU"/>
        </w:rPr>
        <w:t xml:space="preserve"> </w:t>
      </w:r>
      <w:r w:rsidRPr="00032E40">
        <w:rPr>
          <w:rFonts w:ascii="Times New Roman" w:hAnsi="Times New Roman"/>
          <w:sz w:val="24"/>
          <w:szCs w:val="24"/>
          <w:lang w:eastAsia="ru-RU"/>
        </w:rPr>
        <w:t xml:space="preserve">запроса предложений в срок, предусмотренный </w:t>
      </w:r>
      <w:r w:rsidRPr="00032E40">
        <w:rPr>
          <w:rFonts w:ascii="Times New Roman" w:hAnsi="Times New Roman"/>
          <w:sz w:val="24"/>
          <w:szCs w:val="24"/>
        </w:rPr>
        <w:t xml:space="preserve">извещением </w:t>
      </w:r>
      <w:r w:rsidR="002E68C3" w:rsidRPr="00032E40">
        <w:rPr>
          <w:rFonts w:ascii="Times New Roman" w:hAnsi="Times New Roman"/>
          <w:sz w:val="24"/>
          <w:szCs w:val="24"/>
        </w:rPr>
        <w:t xml:space="preserve">и документацией </w:t>
      </w:r>
      <w:r w:rsidRPr="00032E40">
        <w:rPr>
          <w:rFonts w:ascii="Times New Roman" w:hAnsi="Times New Roman"/>
          <w:sz w:val="24"/>
          <w:szCs w:val="24"/>
        </w:rPr>
        <w:t xml:space="preserve">о проведении </w:t>
      </w:r>
      <w:r w:rsidR="00826188" w:rsidRPr="00032E40">
        <w:rPr>
          <w:rFonts w:ascii="Times New Roman" w:hAnsi="Times New Roman"/>
          <w:sz w:val="24"/>
          <w:szCs w:val="24"/>
        </w:rPr>
        <w:t xml:space="preserve">открытого </w:t>
      </w:r>
      <w:r w:rsidRPr="00032E40">
        <w:rPr>
          <w:rFonts w:ascii="Times New Roman" w:hAnsi="Times New Roman"/>
          <w:sz w:val="24"/>
          <w:szCs w:val="24"/>
        </w:rPr>
        <w:t xml:space="preserve">запроса предложений </w:t>
      </w:r>
      <w:r w:rsidRPr="00032E40">
        <w:rPr>
          <w:rFonts w:ascii="Times New Roman" w:hAnsi="Times New Roman"/>
          <w:sz w:val="24"/>
          <w:szCs w:val="24"/>
          <w:lang w:eastAsia="ru-RU"/>
        </w:rPr>
        <w:t>для подписания договора победителем</w:t>
      </w:r>
      <w:r w:rsidR="00826188" w:rsidRPr="00032E40">
        <w:rPr>
          <w:rFonts w:ascii="Times New Roman" w:hAnsi="Times New Roman"/>
          <w:sz w:val="24"/>
          <w:szCs w:val="24"/>
          <w:lang w:eastAsia="ru-RU"/>
        </w:rPr>
        <w:t xml:space="preserve"> </w:t>
      </w:r>
      <w:r w:rsidR="00826188" w:rsidRPr="00032E40">
        <w:rPr>
          <w:rFonts w:ascii="Times New Roman" w:hAnsi="Times New Roman"/>
          <w:sz w:val="24"/>
          <w:szCs w:val="24"/>
        </w:rPr>
        <w:t>открытого</w:t>
      </w:r>
      <w:r w:rsidRPr="00032E40">
        <w:rPr>
          <w:rFonts w:ascii="Times New Roman" w:hAnsi="Times New Roman"/>
          <w:sz w:val="24"/>
          <w:szCs w:val="24"/>
          <w:lang w:eastAsia="ru-RU"/>
        </w:rPr>
        <w:t xml:space="preserve"> запроса предложений, не направил заказчику подписанный </w:t>
      </w:r>
      <w:r w:rsidR="00032E40">
        <w:rPr>
          <w:rFonts w:ascii="Times New Roman" w:hAnsi="Times New Roman"/>
          <w:sz w:val="24"/>
          <w:szCs w:val="24"/>
          <w:lang w:eastAsia="ru-RU"/>
        </w:rPr>
        <w:br/>
      </w:r>
      <w:r w:rsidRPr="00032E40">
        <w:rPr>
          <w:rFonts w:ascii="Times New Roman" w:hAnsi="Times New Roman"/>
          <w:sz w:val="24"/>
          <w:szCs w:val="24"/>
          <w:lang w:eastAsia="ru-RU"/>
        </w:rPr>
        <w:t>со своей стороны проект договора</w:t>
      </w:r>
      <w:r w:rsidRPr="00032E40">
        <w:rPr>
          <w:rFonts w:ascii="Times New Roman" w:hAnsi="Times New Roman"/>
          <w:sz w:val="24"/>
          <w:szCs w:val="24"/>
        </w:rPr>
        <w:t xml:space="preserve"> </w:t>
      </w:r>
      <w:r w:rsidRPr="00032E40">
        <w:rPr>
          <w:rFonts w:ascii="Times New Roman" w:hAnsi="Times New Roman"/>
          <w:sz w:val="24"/>
          <w:szCs w:val="24"/>
          <w:lang w:eastAsia="ru-RU"/>
        </w:rPr>
        <w:t xml:space="preserve">и/или не представил обеспечение исполнения договора в случае, если заказчиком было установлено требование обеспечения исполнения договора, такой участник </w:t>
      </w:r>
      <w:r w:rsidR="00826188" w:rsidRPr="00032E40">
        <w:rPr>
          <w:rFonts w:ascii="Times New Roman" w:hAnsi="Times New Roman"/>
          <w:sz w:val="24"/>
          <w:szCs w:val="24"/>
        </w:rPr>
        <w:t>открытого</w:t>
      </w:r>
      <w:r w:rsidR="00826188" w:rsidRPr="00032E40">
        <w:rPr>
          <w:rFonts w:ascii="Times New Roman" w:hAnsi="Times New Roman"/>
          <w:sz w:val="24"/>
          <w:szCs w:val="24"/>
          <w:lang w:eastAsia="ru-RU"/>
        </w:rPr>
        <w:t xml:space="preserve"> </w:t>
      </w:r>
      <w:r w:rsidRPr="00032E40">
        <w:rPr>
          <w:rFonts w:ascii="Times New Roman" w:hAnsi="Times New Roman"/>
          <w:sz w:val="24"/>
          <w:szCs w:val="24"/>
          <w:lang w:eastAsia="ru-RU"/>
        </w:rPr>
        <w:t xml:space="preserve">запроса предложений признается уклонившимся от заключения договора. </w:t>
      </w:r>
    </w:p>
    <w:p w14:paraId="36AA1254" w14:textId="61543856" w:rsidR="00A54105" w:rsidRPr="00032E40" w:rsidRDefault="009702E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 xml:space="preserve">Цена договора, предлагаемая участником </w:t>
      </w:r>
      <w:r w:rsidR="009E0A05" w:rsidRPr="00032E40">
        <w:rPr>
          <w:rFonts w:ascii="Times New Roman" w:hAnsi="Times New Roman"/>
          <w:sz w:val="24"/>
          <w:szCs w:val="24"/>
        </w:rPr>
        <w:t xml:space="preserve">открытого </w:t>
      </w:r>
      <w:r w:rsidRPr="00032E40">
        <w:rPr>
          <w:rFonts w:ascii="Times New Roman" w:hAnsi="Times New Roman"/>
          <w:sz w:val="24"/>
          <w:szCs w:val="24"/>
        </w:rPr>
        <w:t xml:space="preserve">запроса предложений в заявке, не может превышать начальную (максимальную) цену договора, указанную в документации о закупке. </w:t>
      </w:r>
      <w:r w:rsidR="00032E40">
        <w:rPr>
          <w:rFonts w:ascii="Times New Roman" w:hAnsi="Times New Roman"/>
          <w:sz w:val="24"/>
          <w:szCs w:val="24"/>
        </w:rPr>
        <w:br/>
      </w:r>
      <w:r w:rsidRPr="00032E40">
        <w:rPr>
          <w:rFonts w:ascii="Times New Roman" w:hAnsi="Times New Roman"/>
          <w:sz w:val="24"/>
          <w:szCs w:val="24"/>
        </w:rPr>
        <w:t>В случае если цена договора, указанная в заявке, превышает начальную (максимальную) цену договора, указанную в документации о закупке, такая заявка</w:t>
      </w:r>
      <w:r w:rsidR="009E0A05" w:rsidRPr="00032E40">
        <w:rPr>
          <w:rFonts w:ascii="Times New Roman" w:hAnsi="Times New Roman"/>
          <w:sz w:val="24"/>
          <w:szCs w:val="24"/>
        </w:rPr>
        <w:t xml:space="preserve"> признае</w:t>
      </w:r>
      <w:r w:rsidRPr="00032E40">
        <w:rPr>
          <w:rFonts w:ascii="Times New Roman" w:hAnsi="Times New Roman"/>
          <w:sz w:val="24"/>
          <w:szCs w:val="24"/>
        </w:rPr>
        <w:t>тся ненадлеж</w:t>
      </w:r>
      <w:r w:rsidR="00694608" w:rsidRPr="00032E40">
        <w:rPr>
          <w:rFonts w:ascii="Times New Roman" w:hAnsi="Times New Roman"/>
          <w:sz w:val="24"/>
          <w:szCs w:val="24"/>
        </w:rPr>
        <w:t>ащ</w:t>
      </w:r>
      <w:r w:rsidRPr="00032E40">
        <w:rPr>
          <w:rFonts w:ascii="Times New Roman" w:hAnsi="Times New Roman"/>
          <w:sz w:val="24"/>
          <w:szCs w:val="24"/>
        </w:rPr>
        <w:t xml:space="preserve">ими </w:t>
      </w:r>
      <w:r w:rsidR="00032E40">
        <w:rPr>
          <w:rFonts w:ascii="Times New Roman" w:hAnsi="Times New Roman"/>
          <w:sz w:val="24"/>
          <w:szCs w:val="24"/>
        </w:rPr>
        <w:br/>
      </w:r>
      <w:r w:rsidRPr="00032E40">
        <w:rPr>
          <w:rFonts w:ascii="Times New Roman" w:hAnsi="Times New Roman"/>
          <w:sz w:val="24"/>
          <w:szCs w:val="24"/>
        </w:rPr>
        <w:t xml:space="preserve">и закупочной комиссией не рассматриваются. </w:t>
      </w:r>
    </w:p>
    <w:p w14:paraId="358DEAB2" w14:textId="11DC11AF" w:rsidR="009702E0" w:rsidRPr="00032E40" w:rsidRDefault="00604B0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w:t>
      </w:r>
      <w:r w:rsidR="002C24A2" w:rsidRPr="00032E40">
        <w:rPr>
          <w:rFonts w:ascii="Times New Roman" w:hAnsi="Times New Roman"/>
          <w:sz w:val="24"/>
          <w:szCs w:val="24"/>
        </w:rPr>
        <w:t>2</w:t>
      </w:r>
      <w:r w:rsidRPr="00032E40">
        <w:rPr>
          <w:rFonts w:ascii="Times New Roman" w:hAnsi="Times New Roman"/>
          <w:sz w:val="24"/>
          <w:szCs w:val="24"/>
        </w:rPr>
        <w:t>.</w:t>
      </w:r>
      <w:r w:rsidR="002C24A2" w:rsidRPr="00032E40">
        <w:rPr>
          <w:rFonts w:ascii="Times New Roman" w:hAnsi="Times New Roman"/>
          <w:sz w:val="24"/>
          <w:szCs w:val="24"/>
        </w:rPr>
        <w:t>6</w:t>
      </w:r>
      <w:r w:rsidRPr="00032E40">
        <w:rPr>
          <w:rFonts w:ascii="Times New Roman" w:hAnsi="Times New Roman"/>
          <w:sz w:val="24"/>
          <w:szCs w:val="24"/>
        </w:rPr>
        <w:t>.2</w:t>
      </w:r>
      <w:r w:rsidR="00E20DF1" w:rsidRPr="00032E40">
        <w:rPr>
          <w:rFonts w:ascii="Times New Roman" w:hAnsi="Times New Roman"/>
          <w:sz w:val="24"/>
          <w:szCs w:val="24"/>
        </w:rPr>
        <w:t>2</w:t>
      </w:r>
      <w:r w:rsidR="009702E0" w:rsidRPr="00032E40">
        <w:rPr>
          <w:rFonts w:ascii="Times New Roman" w:hAnsi="Times New Roman"/>
          <w:sz w:val="24"/>
          <w:szCs w:val="24"/>
        </w:rPr>
        <w:t xml:space="preserve">. </w:t>
      </w:r>
      <w:proofErr w:type="gramStart"/>
      <w:r w:rsidR="009702E0" w:rsidRPr="00032E40">
        <w:rPr>
          <w:rFonts w:ascii="Times New Roman" w:hAnsi="Times New Roman"/>
          <w:sz w:val="24"/>
          <w:szCs w:val="24"/>
        </w:rPr>
        <w:t xml:space="preserve">В случае если </w:t>
      </w:r>
      <w:r w:rsidR="002C24A2" w:rsidRPr="00032E40">
        <w:rPr>
          <w:rFonts w:ascii="Times New Roman" w:hAnsi="Times New Roman"/>
          <w:sz w:val="24"/>
          <w:szCs w:val="24"/>
        </w:rPr>
        <w:t xml:space="preserve">открытый </w:t>
      </w:r>
      <w:r w:rsidR="009702E0" w:rsidRPr="00032E40">
        <w:rPr>
          <w:rFonts w:ascii="Times New Roman" w:hAnsi="Times New Roman"/>
          <w:sz w:val="24"/>
          <w:szCs w:val="24"/>
        </w:rPr>
        <w:t>запрос предложений пр</w:t>
      </w:r>
      <w:r w:rsidR="002C24A2" w:rsidRPr="00032E40">
        <w:rPr>
          <w:rFonts w:ascii="Times New Roman" w:hAnsi="Times New Roman"/>
          <w:sz w:val="24"/>
          <w:szCs w:val="24"/>
        </w:rPr>
        <w:t xml:space="preserve">изнан несостоявшимся в связи с </w:t>
      </w:r>
      <w:r w:rsidR="009702E0" w:rsidRPr="00032E40">
        <w:rPr>
          <w:rFonts w:ascii="Times New Roman" w:hAnsi="Times New Roman"/>
          <w:sz w:val="24"/>
          <w:szCs w:val="24"/>
        </w:rPr>
        <w:t xml:space="preserve">тем, что по окончании срока подачи заявок на участие в закупке  не подано ни одной заявки либо в связи с тем, что по результатам рассмотрения заявок на участие в закупке все заявки признаны </w:t>
      </w:r>
      <w:r w:rsidR="00032E40">
        <w:rPr>
          <w:rFonts w:ascii="Times New Roman" w:hAnsi="Times New Roman"/>
          <w:sz w:val="24"/>
          <w:szCs w:val="24"/>
        </w:rPr>
        <w:br/>
      </w:r>
      <w:r w:rsidR="009702E0" w:rsidRPr="00032E40">
        <w:rPr>
          <w:rFonts w:ascii="Times New Roman" w:hAnsi="Times New Roman"/>
          <w:sz w:val="24"/>
          <w:szCs w:val="24"/>
        </w:rPr>
        <w:t xml:space="preserve">не соответствующими требованиям положения и документации о закупке, заказчик вправе осуществить закупку у единственного поставщика </w:t>
      </w:r>
      <w:r w:rsidR="006B4810" w:rsidRPr="00032E40">
        <w:rPr>
          <w:rFonts w:ascii="Times New Roman" w:hAnsi="Times New Roman"/>
          <w:sz w:val="24"/>
          <w:szCs w:val="24"/>
        </w:rPr>
        <w:t>(подрядчика</w:t>
      </w:r>
      <w:proofErr w:type="gramEnd"/>
      <w:r w:rsidR="006B4810" w:rsidRPr="00032E40">
        <w:rPr>
          <w:rFonts w:ascii="Times New Roman" w:hAnsi="Times New Roman"/>
          <w:sz w:val="24"/>
          <w:szCs w:val="24"/>
        </w:rPr>
        <w:t>, исполнителя</w:t>
      </w:r>
      <w:r w:rsidR="00DF07F0" w:rsidRPr="00032E40">
        <w:rPr>
          <w:rFonts w:ascii="Times New Roman" w:hAnsi="Times New Roman"/>
          <w:sz w:val="24"/>
          <w:szCs w:val="24"/>
        </w:rPr>
        <w:t>)</w:t>
      </w:r>
      <w:r w:rsidR="006B4810" w:rsidRPr="00032E40">
        <w:rPr>
          <w:rFonts w:ascii="Times New Roman" w:hAnsi="Times New Roman"/>
          <w:sz w:val="24"/>
          <w:szCs w:val="24"/>
        </w:rPr>
        <w:t xml:space="preserve"> </w:t>
      </w:r>
      <w:r w:rsidR="009702E0" w:rsidRPr="00032E40">
        <w:rPr>
          <w:rFonts w:ascii="Times New Roman" w:hAnsi="Times New Roman"/>
          <w:sz w:val="24"/>
          <w:szCs w:val="24"/>
        </w:rPr>
        <w:t xml:space="preserve">в соответствии </w:t>
      </w:r>
      <w:r w:rsidR="00032E40">
        <w:rPr>
          <w:rFonts w:ascii="Times New Roman" w:hAnsi="Times New Roman"/>
          <w:sz w:val="24"/>
          <w:szCs w:val="24"/>
        </w:rPr>
        <w:br/>
      </w:r>
      <w:r w:rsidR="009702E0" w:rsidRPr="00032E40">
        <w:rPr>
          <w:rFonts w:ascii="Times New Roman" w:hAnsi="Times New Roman"/>
          <w:sz w:val="24"/>
          <w:szCs w:val="24"/>
        </w:rPr>
        <w:t xml:space="preserve">с пунктом 4.7.22 положения либо повторно провести </w:t>
      </w:r>
      <w:r w:rsidR="002C24A2" w:rsidRPr="00032E40">
        <w:rPr>
          <w:rFonts w:ascii="Times New Roman" w:hAnsi="Times New Roman"/>
          <w:sz w:val="24"/>
          <w:szCs w:val="24"/>
        </w:rPr>
        <w:t xml:space="preserve">открытый </w:t>
      </w:r>
      <w:r w:rsidR="009702E0" w:rsidRPr="00032E40">
        <w:rPr>
          <w:rFonts w:ascii="Times New Roman" w:hAnsi="Times New Roman"/>
          <w:sz w:val="24"/>
          <w:szCs w:val="24"/>
        </w:rPr>
        <w:t>запрос предложений либо провести закупку иным способом в соответствии с положением.</w:t>
      </w:r>
    </w:p>
    <w:p w14:paraId="207181C3" w14:textId="30B00FF9" w:rsidR="00D07218" w:rsidRDefault="00D0721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32E40">
        <w:rPr>
          <w:rFonts w:ascii="Times New Roman" w:hAnsi="Times New Roman"/>
          <w:sz w:val="24"/>
          <w:szCs w:val="24"/>
        </w:rPr>
        <w:t>12.6.2</w:t>
      </w:r>
      <w:r w:rsidR="00E20DF1" w:rsidRPr="00032E40">
        <w:rPr>
          <w:rFonts w:ascii="Times New Roman" w:hAnsi="Times New Roman"/>
          <w:sz w:val="24"/>
          <w:szCs w:val="24"/>
        </w:rPr>
        <w:t>3</w:t>
      </w:r>
      <w:r w:rsidRPr="00032E40">
        <w:rPr>
          <w:rFonts w:ascii="Times New Roman" w:hAnsi="Times New Roman"/>
          <w:sz w:val="24"/>
          <w:szCs w:val="24"/>
        </w:rPr>
        <w:t xml:space="preserve">. Договор по результатам открытого запроса предложений заключается не ранее чем через десять дней и не позднее чем через двадцать дней </w:t>
      </w:r>
      <w:proofErr w:type="gramStart"/>
      <w:r w:rsidRPr="00032E40">
        <w:rPr>
          <w:rFonts w:ascii="Times New Roman" w:hAnsi="Times New Roman"/>
          <w:sz w:val="24"/>
          <w:szCs w:val="24"/>
        </w:rPr>
        <w:t>с даты размещения</w:t>
      </w:r>
      <w:proofErr w:type="gramEnd"/>
      <w:r w:rsidRPr="00032E40">
        <w:rPr>
          <w:rFonts w:ascii="Times New Roman" w:hAnsi="Times New Roman"/>
          <w:sz w:val="24"/>
          <w:szCs w:val="24"/>
        </w:rPr>
        <w:t xml:space="preserve"> в единой информационной системе итогового протокола, составленного по результатам открытого запроса предложений. В случае обжалования в антимонопольном органе действий (бездействия) заказчика, закупочной комиссии договор должен быть заключен не позднее чем через пять дней </w:t>
      </w:r>
      <w:proofErr w:type="gramStart"/>
      <w:r w:rsidRPr="00032E40">
        <w:rPr>
          <w:rFonts w:ascii="Times New Roman" w:hAnsi="Times New Roman"/>
          <w:sz w:val="24"/>
          <w:szCs w:val="24"/>
        </w:rPr>
        <w:t>с даты вынесения</w:t>
      </w:r>
      <w:proofErr w:type="gramEnd"/>
      <w:r w:rsidRPr="00032E40">
        <w:rPr>
          <w:rFonts w:ascii="Times New Roman" w:hAnsi="Times New Roman"/>
          <w:sz w:val="24"/>
          <w:szCs w:val="24"/>
        </w:rPr>
        <w:t xml:space="preserve"> решения антимонопольного органа по результатам обжалования действий (бездействия) заказчика, закупочной комиссии.</w:t>
      </w:r>
    </w:p>
    <w:p w14:paraId="6D619D38" w14:textId="77777777" w:rsidR="00606C44" w:rsidRPr="00032E40" w:rsidRDefault="00606C44" w:rsidP="001D15CC">
      <w:pPr>
        <w:widowControl w:val="0"/>
        <w:autoSpaceDE w:val="0"/>
        <w:autoSpaceDN w:val="0"/>
        <w:adjustRightInd w:val="0"/>
        <w:spacing w:after="0" w:line="240" w:lineRule="auto"/>
        <w:ind w:right="-1" w:firstLine="709"/>
        <w:jc w:val="both"/>
        <w:rPr>
          <w:rFonts w:ascii="Times New Roman" w:hAnsi="Times New Roman"/>
          <w:sz w:val="24"/>
          <w:szCs w:val="24"/>
        </w:rPr>
      </w:pPr>
    </w:p>
    <w:p w14:paraId="393DBD00" w14:textId="77777777" w:rsidR="00D07218" w:rsidRPr="00E55535" w:rsidRDefault="00D07218" w:rsidP="00E55535">
      <w:pPr>
        <w:widowControl w:val="0"/>
        <w:autoSpaceDE w:val="0"/>
        <w:autoSpaceDN w:val="0"/>
        <w:adjustRightInd w:val="0"/>
        <w:spacing w:after="0" w:line="240" w:lineRule="auto"/>
        <w:ind w:right="-1" w:firstLine="709"/>
        <w:outlineLvl w:val="1"/>
        <w:rPr>
          <w:rFonts w:ascii="Times New Roman" w:hAnsi="Times New Roman"/>
          <w:b/>
          <w:sz w:val="24"/>
          <w:szCs w:val="24"/>
        </w:rPr>
      </w:pPr>
      <w:bookmarkStart w:id="122" w:name="_Toc91003024"/>
      <w:r w:rsidRPr="00E55535">
        <w:rPr>
          <w:rFonts w:ascii="Times New Roman" w:hAnsi="Times New Roman"/>
          <w:b/>
          <w:sz w:val="24"/>
          <w:szCs w:val="24"/>
        </w:rPr>
        <w:t xml:space="preserve">12.7. </w:t>
      </w:r>
      <w:r w:rsidRPr="00965154">
        <w:rPr>
          <w:rFonts w:ascii="Times New Roman" w:hAnsi="Times New Roman"/>
          <w:b/>
          <w:sz w:val="24"/>
          <w:szCs w:val="24"/>
        </w:rPr>
        <w:t>При проведении запроса предложений в электронной форме</w:t>
      </w:r>
      <w:r w:rsidRPr="00E55535">
        <w:rPr>
          <w:rFonts w:ascii="Times New Roman" w:hAnsi="Times New Roman"/>
          <w:b/>
          <w:sz w:val="24"/>
          <w:szCs w:val="24"/>
        </w:rPr>
        <w:t>:</w:t>
      </w:r>
      <w:bookmarkEnd w:id="122"/>
    </w:p>
    <w:p w14:paraId="10887BE0" w14:textId="615D2F39" w:rsidR="00D07218" w:rsidRPr="006274F2" w:rsidRDefault="00D0721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0B54">
        <w:rPr>
          <w:rFonts w:ascii="Times New Roman" w:hAnsi="Times New Roman"/>
          <w:sz w:val="24"/>
          <w:szCs w:val="24"/>
        </w:rPr>
        <w:t>12.7.1. Заказчик размещает в единой информационной системе извещение</w:t>
      </w:r>
      <w:r w:rsidRPr="006274F2">
        <w:rPr>
          <w:rFonts w:ascii="Times New Roman" w:hAnsi="Times New Roman"/>
          <w:sz w:val="24"/>
          <w:szCs w:val="24"/>
        </w:rPr>
        <w:t xml:space="preserve"> </w:t>
      </w:r>
      <w:r w:rsidR="002F75CF" w:rsidRPr="006274F2">
        <w:rPr>
          <w:rFonts w:ascii="Times New Roman" w:hAnsi="Times New Roman"/>
          <w:sz w:val="24"/>
          <w:szCs w:val="24"/>
        </w:rPr>
        <w:t xml:space="preserve">и документацию </w:t>
      </w:r>
      <w:r w:rsidRPr="006274F2">
        <w:rPr>
          <w:rFonts w:ascii="Times New Roman" w:hAnsi="Times New Roman"/>
          <w:sz w:val="24"/>
          <w:szCs w:val="24"/>
        </w:rPr>
        <w:t xml:space="preserve">о проведении запроса предложений в электронной форме не менее чем за 7 (Семь) рабочих дней </w:t>
      </w:r>
      <w:r w:rsidR="00032E40">
        <w:rPr>
          <w:rFonts w:ascii="Times New Roman" w:hAnsi="Times New Roman"/>
          <w:sz w:val="24"/>
          <w:szCs w:val="24"/>
        </w:rPr>
        <w:br/>
      </w:r>
      <w:r w:rsidRPr="006274F2">
        <w:rPr>
          <w:rFonts w:ascii="Times New Roman" w:hAnsi="Times New Roman"/>
          <w:sz w:val="24"/>
          <w:szCs w:val="24"/>
        </w:rPr>
        <w:t>до даты окончания срока подачи заявок на участие в закупке.</w:t>
      </w:r>
      <w:r w:rsidR="006611CA" w:rsidRPr="006274F2">
        <w:rPr>
          <w:rFonts w:ascii="Times New Roman" w:hAnsi="Times New Roman"/>
          <w:sz w:val="24"/>
          <w:szCs w:val="24"/>
        </w:rPr>
        <w:t xml:space="preserve"> Запрос предложений в электронной форме может проводиться при проведении закупки с начальной (максимальной) ценой договора </w:t>
      </w:r>
      <w:r w:rsidR="00032E40">
        <w:rPr>
          <w:rFonts w:ascii="Times New Roman" w:hAnsi="Times New Roman"/>
          <w:sz w:val="24"/>
          <w:szCs w:val="24"/>
        </w:rPr>
        <w:br/>
      </w:r>
      <w:r w:rsidR="006611CA" w:rsidRPr="006274F2">
        <w:rPr>
          <w:rFonts w:ascii="Times New Roman" w:hAnsi="Times New Roman"/>
          <w:sz w:val="24"/>
          <w:szCs w:val="24"/>
        </w:rPr>
        <w:t>до 15 000 000 (Пятнадцати миллионов) рублей 00 копеек (включительно).</w:t>
      </w:r>
    </w:p>
    <w:p w14:paraId="5F04EFCE" w14:textId="77777777" w:rsidR="00D07218" w:rsidRPr="006274F2" w:rsidRDefault="00D0721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12.7.2. Запрос предложений в электронной форме проводится по правилам пункта 12.</w:t>
      </w:r>
      <w:r w:rsidR="00847B15" w:rsidRPr="006274F2">
        <w:rPr>
          <w:rFonts w:ascii="Times New Roman" w:hAnsi="Times New Roman"/>
          <w:sz w:val="24"/>
          <w:szCs w:val="24"/>
        </w:rPr>
        <w:t>6</w:t>
      </w:r>
      <w:r w:rsidRPr="006274F2">
        <w:rPr>
          <w:rFonts w:ascii="Times New Roman" w:hAnsi="Times New Roman"/>
          <w:sz w:val="24"/>
          <w:szCs w:val="24"/>
        </w:rPr>
        <w:t xml:space="preserve"> положения с учетом особенностей функционирования электронной площадки, на которой проводится запрос предложений в электронной форме и пункта 12.</w:t>
      </w:r>
      <w:r w:rsidR="00847B15" w:rsidRPr="006274F2">
        <w:rPr>
          <w:rFonts w:ascii="Times New Roman" w:hAnsi="Times New Roman"/>
          <w:sz w:val="24"/>
          <w:szCs w:val="24"/>
        </w:rPr>
        <w:t>7</w:t>
      </w:r>
      <w:r w:rsidRPr="006274F2">
        <w:rPr>
          <w:rFonts w:ascii="Times New Roman" w:hAnsi="Times New Roman"/>
          <w:sz w:val="24"/>
          <w:szCs w:val="24"/>
        </w:rPr>
        <w:t xml:space="preserve">. настоящего положения. </w:t>
      </w:r>
    </w:p>
    <w:p w14:paraId="5B708AD9" w14:textId="0BDA160D" w:rsidR="00D07218" w:rsidRPr="006274F2" w:rsidRDefault="00D0721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12.7.3. </w:t>
      </w:r>
      <w:proofErr w:type="gramStart"/>
      <w:r w:rsidRPr="006274F2">
        <w:rPr>
          <w:rFonts w:ascii="Times New Roman" w:hAnsi="Times New Roman"/>
          <w:sz w:val="24"/>
          <w:szCs w:val="24"/>
        </w:rPr>
        <w:t xml:space="preserve">При осуществлении запроса предложений в электронной форме направление участниками такой закупки запросов о даче разъяснений положений извещения об осуществлении </w:t>
      </w:r>
      <w:r w:rsidRPr="006274F2">
        <w:rPr>
          <w:rFonts w:ascii="Times New Roman" w:hAnsi="Times New Roman"/>
          <w:sz w:val="24"/>
          <w:szCs w:val="24"/>
        </w:rPr>
        <w:lastRenderedPageBreak/>
        <w:t xml:space="preserve">запроса предложений в электронной форме и (или) документации о проведении запроса предложений в электронной форме, размещение в единой информационной системе таких разъяснений, подача участниками запроса предложений в электронной форме заявок на участие </w:t>
      </w:r>
      <w:r w:rsidR="00032E40">
        <w:rPr>
          <w:rFonts w:ascii="Times New Roman" w:hAnsi="Times New Roman"/>
          <w:sz w:val="24"/>
          <w:szCs w:val="24"/>
        </w:rPr>
        <w:br/>
      </w:r>
      <w:r w:rsidRPr="006274F2">
        <w:rPr>
          <w:rFonts w:ascii="Times New Roman" w:hAnsi="Times New Roman"/>
          <w:sz w:val="24"/>
          <w:szCs w:val="24"/>
        </w:rPr>
        <w:t>в запросе предложений в электронной форме, предоставление закупочной комиссии</w:t>
      </w:r>
      <w:proofErr w:type="gramEnd"/>
      <w:r w:rsidRPr="006274F2">
        <w:rPr>
          <w:rFonts w:ascii="Times New Roman" w:hAnsi="Times New Roman"/>
          <w:sz w:val="24"/>
          <w:szCs w:val="24"/>
        </w:rPr>
        <w:t xml:space="preserve"> доступа </w:t>
      </w:r>
      <w:r w:rsidR="00032E40">
        <w:rPr>
          <w:rFonts w:ascii="Times New Roman" w:hAnsi="Times New Roman"/>
          <w:sz w:val="24"/>
          <w:szCs w:val="24"/>
        </w:rPr>
        <w:br/>
      </w:r>
      <w:r w:rsidRPr="006274F2">
        <w:rPr>
          <w:rFonts w:ascii="Times New Roman" w:hAnsi="Times New Roman"/>
          <w:sz w:val="24"/>
          <w:szCs w:val="24"/>
        </w:rPr>
        <w:t xml:space="preserve">к указанным заявкам, сопоставление ценовых предложений участников запроса предложений </w:t>
      </w:r>
      <w:r w:rsidR="00032E40">
        <w:rPr>
          <w:rFonts w:ascii="Times New Roman" w:hAnsi="Times New Roman"/>
          <w:sz w:val="24"/>
          <w:szCs w:val="24"/>
        </w:rPr>
        <w:br/>
      </w:r>
      <w:r w:rsidRPr="006274F2">
        <w:rPr>
          <w:rFonts w:ascii="Times New Roman" w:hAnsi="Times New Roman"/>
          <w:sz w:val="24"/>
          <w:szCs w:val="24"/>
        </w:rPr>
        <w:t xml:space="preserve">в электронной форме, формирование проектов протоколов, составляемых в соответствии </w:t>
      </w:r>
      <w:r w:rsidR="00032E40">
        <w:rPr>
          <w:rFonts w:ascii="Times New Roman" w:hAnsi="Times New Roman"/>
          <w:sz w:val="24"/>
          <w:szCs w:val="24"/>
        </w:rPr>
        <w:br/>
      </w:r>
      <w:r w:rsidRPr="006274F2">
        <w:rPr>
          <w:rFonts w:ascii="Times New Roman" w:hAnsi="Times New Roman"/>
          <w:sz w:val="24"/>
          <w:szCs w:val="24"/>
        </w:rPr>
        <w:t xml:space="preserve">с Федеральным законом и положением, обеспечиваются оператором электронной площадки </w:t>
      </w:r>
      <w:r w:rsidR="00032E40">
        <w:rPr>
          <w:rFonts w:ascii="Times New Roman" w:hAnsi="Times New Roman"/>
          <w:sz w:val="24"/>
          <w:szCs w:val="24"/>
        </w:rPr>
        <w:br/>
      </w:r>
      <w:r w:rsidRPr="006274F2">
        <w:rPr>
          <w:rFonts w:ascii="Times New Roman" w:hAnsi="Times New Roman"/>
          <w:sz w:val="24"/>
          <w:szCs w:val="24"/>
        </w:rPr>
        <w:t>на электронной площадке.</w:t>
      </w:r>
    </w:p>
    <w:p w14:paraId="078B9EF2" w14:textId="77777777" w:rsidR="00D07218" w:rsidRPr="006274F2" w:rsidRDefault="00D0721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12.7.4. Участнику запроса предложений в электронной форме для участия в запросе предложений в электронной форме необходимо получить аккредитацию на электронной площадке в порядке, установленном оператором электронной площадки.</w:t>
      </w:r>
    </w:p>
    <w:p w14:paraId="125D63E9" w14:textId="3DF1A071" w:rsidR="00D07218" w:rsidRPr="006274F2" w:rsidRDefault="00D0721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12.7.5. Обмен между участником запроса предложений в электронной форме, заказчиком </w:t>
      </w:r>
      <w:r w:rsidR="00032E40">
        <w:rPr>
          <w:rFonts w:ascii="Times New Roman" w:hAnsi="Times New Roman"/>
          <w:sz w:val="24"/>
          <w:szCs w:val="24"/>
        </w:rPr>
        <w:br/>
      </w:r>
      <w:r w:rsidRPr="006274F2">
        <w:rPr>
          <w:rFonts w:ascii="Times New Roman" w:hAnsi="Times New Roman"/>
          <w:sz w:val="24"/>
          <w:szCs w:val="24"/>
        </w:rPr>
        <w:t xml:space="preserve">и оператором электронной площадки информацией, связанной с получением аккредитации </w:t>
      </w:r>
      <w:r w:rsidR="00032E40">
        <w:rPr>
          <w:rFonts w:ascii="Times New Roman" w:hAnsi="Times New Roman"/>
          <w:sz w:val="24"/>
          <w:szCs w:val="24"/>
        </w:rPr>
        <w:br/>
      </w:r>
      <w:r w:rsidRPr="006274F2">
        <w:rPr>
          <w:rFonts w:ascii="Times New Roman" w:hAnsi="Times New Roman"/>
          <w:sz w:val="24"/>
          <w:szCs w:val="24"/>
        </w:rPr>
        <w:t>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14:paraId="23CEABC0" w14:textId="5CD3A723" w:rsidR="00D07218" w:rsidRPr="006274F2" w:rsidRDefault="00D0721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12.7.6. Электронные документы участника запроса предложений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запроса предложений </w:t>
      </w:r>
      <w:r w:rsidR="00032E40">
        <w:rPr>
          <w:rFonts w:ascii="Times New Roman" w:hAnsi="Times New Roman"/>
          <w:sz w:val="24"/>
          <w:szCs w:val="24"/>
        </w:rPr>
        <w:br/>
      </w:r>
      <w:r w:rsidRPr="006274F2">
        <w:rPr>
          <w:rFonts w:ascii="Times New Roman" w:hAnsi="Times New Roman"/>
          <w:sz w:val="24"/>
          <w:szCs w:val="24"/>
        </w:rPr>
        <w:t>в электронной форме, заказчика, оператора электронной площадки.</w:t>
      </w:r>
    </w:p>
    <w:p w14:paraId="4A9FB0E0" w14:textId="560572E3" w:rsidR="00D07218" w:rsidRPr="006274F2" w:rsidRDefault="00D0721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12.7.7. </w:t>
      </w:r>
      <w:proofErr w:type="gramStart"/>
      <w:r w:rsidRPr="006274F2">
        <w:rPr>
          <w:rFonts w:ascii="Times New Roman" w:hAnsi="Times New Roman"/>
          <w:sz w:val="24"/>
          <w:szCs w:val="24"/>
        </w:rPr>
        <w:t xml:space="preserve">При осуществлении запроса </w:t>
      </w:r>
      <w:r w:rsidR="005E3F8B" w:rsidRPr="006274F2">
        <w:rPr>
          <w:rFonts w:ascii="Times New Roman" w:hAnsi="Times New Roman"/>
          <w:sz w:val="24"/>
          <w:szCs w:val="24"/>
        </w:rPr>
        <w:t>предложений</w:t>
      </w:r>
      <w:r w:rsidRPr="006274F2">
        <w:rPr>
          <w:rFonts w:ascii="Times New Roman" w:hAnsi="Times New Roman"/>
          <w:sz w:val="24"/>
          <w:szCs w:val="24"/>
        </w:rPr>
        <w:t xml:space="preserve"> в электронной форме проведение переговоров заказчика с оператором электронной площадки и оператора электронной площадки </w:t>
      </w:r>
      <w:r w:rsidR="00032E40">
        <w:rPr>
          <w:rFonts w:ascii="Times New Roman" w:hAnsi="Times New Roman"/>
          <w:sz w:val="24"/>
          <w:szCs w:val="24"/>
        </w:rPr>
        <w:br/>
      </w:r>
      <w:r w:rsidRPr="006274F2">
        <w:rPr>
          <w:rFonts w:ascii="Times New Roman" w:hAnsi="Times New Roman"/>
          <w:sz w:val="24"/>
          <w:szCs w:val="24"/>
        </w:rPr>
        <w:t xml:space="preserve">с участником запроса </w:t>
      </w:r>
      <w:r w:rsidR="005E3F8B" w:rsidRPr="006274F2">
        <w:rPr>
          <w:rFonts w:ascii="Times New Roman" w:hAnsi="Times New Roman"/>
          <w:sz w:val="24"/>
          <w:szCs w:val="24"/>
        </w:rPr>
        <w:t>предложений</w:t>
      </w:r>
      <w:r w:rsidRPr="006274F2">
        <w:rPr>
          <w:rFonts w:ascii="Times New Roman" w:hAnsi="Times New Roman"/>
          <w:sz w:val="24"/>
          <w:szCs w:val="24"/>
        </w:rPr>
        <w:t xml:space="preserve"> в электронной форме не допускается в случае, если в результате этих переговоров создаются преимущественные условия для участия в запросе </w:t>
      </w:r>
      <w:r w:rsidR="005E3F8B" w:rsidRPr="006274F2">
        <w:rPr>
          <w:rFonts w:ascii="Times New Roman" w:hAnsi="Times New Roman"/>
          <w:sz w:val="24"/>
          <w:szCs w:val="24"/>
        </w:rPr>
        <w:t xml:space="preserve">предложений </w:t>
      </w:r>
      <w:r w:rsidR="00032E40">
        <w:rPr>
          <w:rFonts w:ascii="Times New Roman" w:hAnsi="Times New Roman"/>
          <w:sz w:val="24"/>
          <w:szCs w:val="24"/>
        </w:rPr>
        <w:br/>
      </w:r>
      <w:r w:rsidRPr="006274F2">
        <w:rPr>
          <w:rFonts w:ascii="Times New Roman" w:hAnsi="Times New Roman"/>
          <w:sz w:val="24"/>
          <w:szCs w:val="24"/>
        </w:rPr>
        <w:t>в электронной форме и (или) условия для разглашения конфиденциальной информации.</w:t>
      </w:r>
      <w:proofErr w:type="gramEnd"/>
    </w:p>
    <w:p w14:paraId="6B517031" w14:textId="3A904D95" w:rsidR="00D07218" w:rsidRPr="006274F2" w:rsidRDefault="00D0721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12.</w:t>
      </w:r>
      <w:r w:rsidR="005E3F8B" w:rsidRPr="006274F2">
        <w:rPr>
          <w:rFonts w:ascii="Times New Roman" w:hAnsi="Times New Roman"/>
          <w:sz w:val="24"/>
          <w:szCs w:val="24"/>
        </w:rPr>
        <w:t>7</w:t>
      </w:r>
      <w:r w:rsidRPr="006274F2">
        <w:rPr>
          <w:rFonts w:ascii="Times New Roman" w:hAnsi="Times New Roman"/>
          <w:sz w:val="24"/>
          <w:szCs w:val="24"/>
        </w:rPr>
        <w:t xml:space="preserve">.8. Участник запроса </w:t>
      </w:r>
      <w:r w:rsidR="005E3F8B" w:rsidRPr="006274F2">
        <w:rPr>
          <w:rFonts w:ascii="Times New Roman" w:hAnsi="Times New Roman"/>
          <w:sz w:val="24"/>
          <w:szCs w:val="24"/>
        </w:rPr>
        <w:t>предложений</w:t>
      </w:r>
      <w:r w:rsidRPr="006274F2">
        <w:rPr>
          <w:rFonts w:ascii="Times New Roman" w:hAnsi="Times New Roman"/>
          <w:sz w:val="24"/>
          <w:szCs w:val="24"/>
        </w:rPr>
        <w:t xml:space="preserve"> в электронной форме, подавший заявку на участие </w:t>
      </w:r>
      <w:r w:rsidR="00032E40">
        <w:rPr>
          <w:rFonts w:ascii="Times New Roman" w:hAnsi="Times New Roman"/>
          <w:sz w:val="24"/>
          <w:szCs w:val="24"/>
        </w:rPr>
        <w:br/>
      </w:r>
      <w:r w:rsidRPr="006274F2">
        <w:rPr>
          <w:rFonts w:ascii="Times New Roman" w:hAnsi="Times New Roman"/>
          <w:sz w:val="24"/>
          <w:szCs w:val="24"/>
        </w:rPr>
        <w:t>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r w:rsidR="00A27F04" w:rsidRPr="006274F2">
        <w:rPr>
          <w:rFonts w:ascii="Times New Roman" w:hAnsi="Times New Roman"/>
          <w:sz w:val="24"/>
          <w:szCs w:val="24"/>
        </w:rPr>
        <w:t>.</w:t>
      </w:r>
    </w:p>
    <w:p w14:paraId="2E49FA71" w14:textId="77777777" w:rsidR="00A27F04" w:rsidRPr="006274F2" w:rsidRDefault="00A27F04"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12.7.9. При проведении запроса предложений в электронной форме заказчик имеет право включить в </w:t>
      </w:r>
      <w:r w:rsidR="00A03AE5" w:rsidRPr="006274F2">
        <w:rPr>
          <w:rFonts w:ascii="Times New Roman" w:hAnsi="Times New Roman"/>
          <w:sz w:val="24"/>
          <w:szCs w:val="24"/>
        </w:rPr>
        <w:t xml:space="preserve">соответствующую </w:t>
      </w:r>
      <w:r w:rsidRPr="006274F2">
        <w:rPr>
          <w:rFonts w:ascii="Times New Roman" w:hAnsi="Times New Roman"/>
          <w:sz w:val="24"/>
          <w:szCs w:val="24"/>
        </w:rPr>
        <w:t>документацию следующие условия проверки достоверности указанных в составе заявки в электронной форме сведений:</w:t>
      </w:r>
    </w:p>
    <w:p w14:paraId="67199797" w14:textId="50F9B2C3" w:rsidR="00A27F04" w:rsidRPr="006274F2" w:rsidRDefault="00A27F04"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6274F2">
        <w:rPr>
          <w:rFonts w:ascii="Times New Roman" w:hAnsi="Times New Roman"/>
          <w:sz w:val="24"/>
          <w:szCs w:val="24"/>
        </w:rPr>
        <w:t>«</w:t>
      </w:r>
      <w:r w:rsidR="00A03AE5" w:rsidRPr="006274F2">
        <w:rPr>
          <w:rFonts w:ascii="Times New Roman" w:hAnsi="Times New Roman"/>
          <w:sz w:val="24"/>
          <w:szCs w:val="24"/>
        </w:rPr>
        <w:t>Участник запроса предложений</w:t>
      </w:r>
      <w:r w:rsidRPr="006274F2">
        <w:rPr>
          <w:rFonts w:ascii="Times New Roman" w:hAnsi="Times New Roman"/>
          <w:sz w:val="24"/>
          <w:szCs w:val="24"/>
        </w:rPr>
        <w:t xml:space="preserve"> в электронной форме</w:t>
      </w:r>
      <w:r w:rsidR="00A03AE5" w:rsidRPr="006274F2">
        <w:rPr>
          <w:rFonts w:ascii="Times New Roman" w:hAnsi="Times New Roman"/>
          <w:sz w:val="24"/>
          <w:szCs w:val="24"/>
        </w:rPr>
        <w:t xml:space="preserve">, с которым заключается договор, </w:t>
      </w:r>
      <w:r w:rsidR="00032E40">
        <w:rPr>
          <w:rFonts w:ascii="Times New Roman" w:hAnsi="Times New Roman"/>
          <w:sz w:val="24"/>
          <w:szCs w:val="24"/>
        </w:rPr>
        <w:br/>
      </w:r>
      <w:r w:rsidRPr="006274F2">
        <w:rPr>
          <w:rFonts w:ascii="Times New Roman" w:hAnsi="Times New Roman"/>
          <w:sz w:val="24"/>
          <w:szCs w:val="24"/>
        </w:rPr>
        <w:t xml:space="preserve">в срок, установленный в документации </w:t>
      </w:r>
      <w:r w:rsidR="00A03AE5" w:rsidRPr="006274F2">
        <w:rPr>
          <w:rFonts w:ascii="Times New Roman" w:hAnsi="Times New Roman"/>
          <w:sz w:val="24"/>
          <w:szCs w:val="24"/>
        </w:rPr>
        <w:t xml:space="preserve">о проведении запроса предложений в электронной форме, </w:t>
      </w:r>
      <w:r w:rsidR="00032E40">
        <w:rPr>
          <w:rFonts w:ascii="Times New Roman" w:hAnsi="Times New Roman"/>
          <w:sz w:val="24"/>
          <w:szCs w:val="24"/>
        </w:rPr>
        <w:br/>
      </w:r>
      <w:r w:rsidRPr="006274F2">
        <w:rPr>
          <w:rFonts w:ascii="Times New Roman" w:hAnsi="Times New Roman"/>
          <w:sz w:val="24"/>
          <w:szCs w:val="24"/>
        </w:rPr>
        <w:t>в соответствии с р</w:t>
      </w:r>
      <w:r w:rsidR="00A03AE5" w:rsidRPr="006274F2">
        <w:rPr>
          <w:rFonts w:ascii="Times New Roman" w:hAnsi="Times New Roman"/>
          <w:sz w:val="24"/>
          <w:szCs w:val="24"/>
        </w:rPr>
        <w:t>егламентом электронной площадки</w:t>
      </w:r>
      <w:r w:rsidRPr="006274F2">
        <w:rPr>
          <w:rFonts w:ascii="Times New Roman" w:hAnsi="Times New Roman"/>
          <w:sz w:val="24"/>
          <w:szCs w:val="24"/>
        </w:rPr>
        <w:t xml:space="preserve"> обязан подписать договор со своей стороны, </w:t>
      </w:r>
      <w:r w:rsidR="00A03AE5" w:rsidRPr="006274F2">
        <w:rPr>
          <w:rFonts w:ascii="Times New Roman" w:hAnsi="Times New Roman"/>
          <w:sz w:val="24"/>
          <w:szCs w:val="24"/>
        </w:rPr>
        <w:t xml:space="preserve">а также </w:t>
      </w:r>
      <w:r w:rsidRPr="006274F2">
        <w:rPr>
          <w:rFonts w:ascii="Times New Roman" w:hAnsi="Times New Roman"/>
          <w:sz w:val="24"/>
          <w:szCs w:val="24"/>
        </w:rPr>
        <w:t>предоставить документ в электронной форме, подтверждающий предоставление обеспечения исполнения договора (при установлении такого требования в документации</w:t>
      </w:r>
      <w:r w:rsidR="00A03AE5" w:rsidRPr="006274F2">
        <w:rPr>
          <w:rFonts w:ascii="Times New Roman" w:hAnsi="Times New Roman"/>
          <w:sz w:val="24"/>
          <w:szCs w:val="24"/>
        </w:rPr>
        <w:t xml:space="preserve"> </w:t>
      </w:r>
      <w:r w:rsidR="00032E40">
        <w:rPr>
          <w:rFonts w:ascii="Times New Roman" w:hAnsi="Times New Roman"/>
          <w:sz w:val="24"/>
          <w:szCs w:val="24"/>
        </w:rPr>
        <w:br/>
      </w:r>
      <w:r w:rsidR="00A03AE5" w:rsidRPr="006274F2">
        <w:rPr>
          <w:rFonts w:ascii="Times New Roman" w:hAnsi="Times New Roman"/>
          <w:sz w:val="24"/>
          <w:szCs w:val="24"/>
        </w:rPr>
        <w:t>о проведении запроса предложений в электронной форме</w:t>
      </w:r>
      <w:r w:rsidRPr="006274F2">
        <w:rPr>
          <w:rFonts w:ascii="Times New Roman" w:hAnsi="Times New Roman"/>
          <w:sz w:val="24"/>
          <w:szCs w:val="24"/>
        </w:rPr>
        <w:t>)</w:t>
      </w:r>
      <w:r w:rsidR="00A03AE5" w:rsidRPr="006274F2">
        <w:rPr>
          <w:rFonts w:ascii="Times New Roman" w:hAnsi="Times New Roman"/>
          <w:sz w:val="24"/>
          <w:szCs w:val="24"/>
        </w:rPr>
        <w:t>,</w:t>
      </w:r>
      <w:r w:rsidRPr="006274F2">
        <w:rPr>
          <w:rFonts w:ascii="Times New Roman" w:hAnsi="Times New Roman"/>
          <w:sz w:val="24"/>
          <w:szCs w:val="24"/>
        </w:rPr>
        <w:t xml:space="preserve"> и</w:t>
      </w:r>
      <w:proofErr w:type="gramEnd"/>
      <w:r w:rsidRPr="006274F2">
        <w:rPr>
          <w:rFonts w:ascii="Times New Roman" w:hAnsi="Times New Roman"/>
          <w:sz w:val="24"/>
          <w:szCs w:val="24"/>
        </w:rPr>
        <w:t xml:space="preserve"> направить указанные документы </w:t>
      </w:r>
      <w:r w:rsidR="00032E40">
        <w:rPr>
          <w:rFonts w:ascii="Times New Roman" w:hAnsi="Times New Roman"/>
          <w:sz w:val="24"/>
          <w:szCs w:val="24"/>
        </w:rPr>
        <w:br/>
      </w:r>
      <w:r w:rsidRPr="006274F2">
        <w:rPr>
          <w:rFonts w:ascii="Times New Roman" w:hAnsi="Times New Roman"/>
          <w:sz w:val="24"/>
          <w:szCs w:val="24"/>
        </w:rPr>
        <w:t xml:space="preserve">с использованием функционала электронной площадки заказчику для рассмотрения и подписания. Одновременно </w:t>
      </w:r>
      <w:proofErr w:type="gramStart"/>
      <w:r w:rsidRPr="006274F2">
        <w:rPr>
          <w:rFonts w:ascii="Times New Roman" w:hAnsi="Times New Roman"/>
          <w:sz w:val="24"/>
          <w:szCs w:val="24"/>
        </w:rPr>
        <w:t xml:space="preserve">с этим в течение трех рабочих дней со дня получения от заказчика проекта договора победитель </w:t>
      </w:r>
      <w:r w:rsidR="00A03AE5" w:rsidRPr="006274F2">
        <w:rPr>
          <w:rFonts w:ascii="Times New Roman" w:hAnsi="Times New Roman"/>
          <w:sz w:val="24"/>
          <w:szCs w:val="24"/>
        </w:rPr>
        <w:t>запроса предложений</w:t>
      </w:r>
      <w:r w:rsidRPr="006274F2">
        <w:rPr>
          <w:rFonts w:ascii="Times New Roman" w:hAnsi="Times New Roman"/>
          <w:sz w:val="24"/>
          <w:szCs w:val="24"/>
        </w:rPr>
        <w:t xml:space="preserve"> в электронной форме</w:t>
      </w:r>
      <w:proofErr w:type="gramEnd"/>
      <w:r w:rsidRPr="006274F2">
        <w:rPr>
          <w:rFonts w:ascii="Times New Roman" w:hAnsi="Times New Roman"/>
          <w:sz w:val="24"/>
          <w:szCs w:val="24"/>
        </w:rPr>
        <w:t xml:space="preserve"> должен предоставить заказчику следующие документы на бумажных носителях (оригинал, либо нотариально удостоверенную копию, а в случае указания «копия» - копию документа, заверенную участником закупки):</w:t>
      </w:r>
    </w:p>
    <w:p w14:paraId="5BD97430" w14:textId="77777777" w:rsidR="00A27F04" w:rsidRPr="006274F2" w:rsidRDefault="00A27F04"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 Выписку из Единого государственного реестра юридических лиц или нотариально заверенную копию такой выписки, полученную не ранее чем за 3 (три) месяца до даты публикации извещения о проведения закупки в электронной форме; либо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публикации извещения о проведении конкурентной закупки в электронной форме; </w:t>
      </w:r>
    </w:p>
    <w:p w14:paraId="404B4AB3" w14:textId="77777777" w:rsidR="00A27F04" w:rsidRPr="006274F2" w:rsidRDefault="009F491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2</w:t>
      </w:r>
      <w:r w:rsidR="00A27F04" w:rsidRPr="006274F2">
        <w:rPr>
          <w:rFonts w:ascii="Times New Roman" w:hAnsi="Times New Roman"/>
          <w:sz w:val="24"/>
          <w:szCs w:val="24"/>
        </w:rPr>
        <w:t xml:space="preserve">. </w:t>
      </w:r>
      <w:r w:rsidRPr="006274F2">
        <w:rPr>
          <w:rFonts w:ascii="Times New Roman" w:hAnsi="Times New Roman"/>
          <w:sz w:val="24"/>
          <w:szCs w:val="24"/>
        </w:rPr>
        <w:t>К</w:t>
      </w:r>
      <w:r w:rsidR="00A27F04" w:rsidRPr="006274F2">
        <w:rPr>
          <w:rFonts w:ascii="Times New Roman" w:hAnsi="Times New Roman"/>
          <w:sz w:val="24"/>
          <w:szCs w:val="24"/>
        </w:rPr>
        <w:t xml:space="preserve">опии учредительных документов (для юридических лиц); </w:t>
      </w:r>
    </w:p>
    <w:p w14:paraId="237D9922" w14:textId="13B9753D" w:rsidR="00A27F04" w:rsidRPr="006274F2" w:rsidRDefault="009F491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3</w:t>
      </w:r>
      <w:r w:rsidR="00A27F04" w:rsidRPr="006274F2">
        <w:rPr>
          <w:rFonts w:ascii="Times New Roman" w:hAnsi="Times New Roman"/>
          <w:sz w:val="24"/>
          <w:szCs w:val="24"/>
        </w:rPr>
        <w:t xml:space="preserve">. Копии документов, подтверждающие полномочия представителей на заключение договора по результатам закупки (для всех лиц, от имени которых действует уполномоченный представитель). Если представитель участника закупки имеет право действовать от имени участника закупки, с которым заключается договор, без доверенности, то копии документов, </w:t>
      </w:r>
      <w:r w:rsidR="00A27F04" w:rsidRPr="006274F2">
        <w:rPr>
          <w:rFonts w:ascii="Times New Roman" w:hAnsi="Times New Roman"/>
          <w:sz w:val="24"/>
          <w:szCs w:val="24"/>
        </w:rPr>
        <w:lastRenderedPageBreak/>
        <w:t xml:space="preserve">подтверждающих данное право представителя участника закупки, с которым заключается договор. </w:t>
      </w:r>
      <w:proofErr w:type="gramStart"/>
      <w:r w:rsidR="00A27F04" w:rsidRPr="006274F2">
        <w:rPr>
          <w:rFonts w:ascii="Times New Roman" w:hAnsi="Times New Roman"/>
          <w:sz w:val="24"/>
          <w:szCs w:val="24"/>
        </w:rPr>
        <w:t xml:space="preserve">Если представитель участника закупки, с которым заключается договор, действует от имени участника закупки, с которым заключается договор, на основании доверенности, то копия такой доверенности и копия документов, подтверждающих право представителя участника закупки, </w:t>
      </w:r>
      <w:r w:rsidR="00032E40">
        <w:rPr>
          <w:rFonts w:ascii="Times New Roman" w:hAnsi="Times New Roman"/>
          <w:sz w:val="24"/>
          <w:szCs w:val="24"/>
        </w:rPr>
        <w:br/>
      </w:r>
      <w:r w:rsidR="00A27F04" w:rsidRPr="006274F2">
        <w:rPr>
          <w:rFonts w:ascii="Times New Roman" w:hAnsi="Times New Roman"/>
          <w:sz w:val="24"/>
          <w:szCs w:val="24"/>
        </w:rPr>
        <w:t>с которым заключается договор, выдавшего довереннос</w:t>
      </w:r>
      <w:r w:rsidR="00CE06A2" w:rsidRPr="006274F2">
        <w:rPr>
          <w:rFonts w:ascii="Times New Roman" w:hAnsi="Times New Roman"/>
          <w:sz w:val="24"/>
          <w:szCs w:val="24"/>
        </w:rPr>
        <w:t>ть, выдавать такую доверенность.</w:t>
      </w:r>
      <w:proofErr w:type="gramEnd"/>
    </w:p>
    <w:p w14:paraId="24687A9B" w14:textId="3B1CC823" w:rsidR="00A27F04" w:rsidRDefault="008F5D11"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6274F2">
        <w:rPr>
          <w:rFonts w:ascii="Times New Roman" w:hAnsi="Times New Roman"/>
          <w:sz w:val="24"/>
          <w:szCs w:val="24"/>
        </w:rPr>
        <w:t xml:space="preserve">Если участник закупки, с которым заключается договор, в течение срока, установленного </w:t>
      </w:r>
      <w:r w:rsidR="00032E40">
        <w:rPr>
          <w:rFonts w:ascii="Times New Roman" w:hAnsi="Times New Roman"/>
          <w:sz w:val="24"/>
          <w:szCs w:val="24"/>
        </w:rPr>
        <w:br/>
      </w:r>
      <w:r w:rsidRPr="006274F2">
        <w:rPr>
          <w:rFonts w:ascii="Times New Roman" w:hAnsi="Times New Roman"/>
          <w:sz w:val="24"/>
          <w:szCs w:val="24"/>
        </w:rPr>
        <w:t xml:space="preserve">в Документации, </w:t>
      </w:r>
      <w:r w:rsidR="005D2F80" w:rsidRPr="006274F2">
        <w:rPr>
          <w:rFonts w:ascii="Times New Roman" w:hAnsi="Times New Roman"/>
          <w:sz w:val="24"/>
          <w:szCs w:val="24"/>
        </w:rPr>
        <w:t>исчисляемого</w:t>
      </w:r>
      <w:r w:rsidRPr="006274F2">
        <w:rPr>
          <w:rFonts w:ascii="Times New Roman" w:hAnsi="Times New Roman"/>
          <w:sz w:val="24"/>
          <w:szCs w:val="24"/>
        </w:rPr>
        <w:t xml:space="preserve"> </w:t>
      </w:r>
      <w:r w:rsidR="00A27F04" w:rsidRPr="006274F2">
        <w:rPr>
          <w:rFonts w:ascii="Times New Roman" w:hAnsi="Times New Roman"/>
          <w:sz w:val="24"/>
          <w:szCs w:val="24"/>
        </w:rPr>
        <w:t xml:space="preserve">с момента получения от заказчика через функционал электронной площадки договора в электронной форме, </w:t>
      </w:r>
      <w:r w:rsidR="00F16354" w:rsidRPr="006274F2">
        <w:rPr>
          <w:rFonts w:ascii="Times New Roman" w:hAnsi="Times New Roman"/>
          <w:sz w:val="24"/>
          <w:szCs w:val="24"/>
        </w:rPr>
        <w:t xml:space="preserve">не предоставит </w:t>
      </w:r>
      <w:r w:rsidR="00A27F04" w:rsidRPr="006274F2">
        <w:rPr>
          <w:rFonts w:ascii="Times New Roman" w:hAnsi="Times New Roman"/>
          <w:sz w:val="24"/>
          <w:szCs w:val="24"/>
        </w:rPr>
        <w:t>оригиналов, копий, нотариально удостоверенных копий документов, перечисленных в настоящем пункте, либо предоставит документы (оригиналы</w:t>
      </w:r>
      <w:r w:rsidR="00F16354" w:rsidRPr="006274F2">
        <w:rPr>
          <w:rFonts w:ascii="Times New Roman" w:hAnsi="Times New Roman"/>
          <w:sz w:val="24"/>
          <w:szCs w:val="24"/>
        </w:rPr>
        <w:t>, к</w:t>
      </w:r>
      <w:r w:rsidR="00A27F04" w:rsidRPr="006274F2">
        <w:rPr>
          <w:rFonts w:ascii="Times New Roman" w:hAnsi="Times New Roman"/>
          <w:sz w:val="24"/>
          <w:szCs w:val="24"/>
        </w:rPr>
        <w:t>опии, нотариально удостоверенные копии), которые не соответствуют требованиям документации</w:t>
      </w:r>
      <w:r w:rsidR="00275A8F" w:rsidRPr="006274F2">
        <w:rPr>
          <w:rFonts w:ascii="Times New Roman" w:hAnsi="Times New Roman"/>
          <w:sz w:val="24"/>
          <w:szCs w:val="24"/>
        </w:rPr>
        <w:t xml:space="preserve"> о проведении запроса предложений в электронной форме</w:t>
      </w:r>
      <w:r w:rsidR="00A27F04" w:rsidRPr="006274F2">
        <w:rPr>
          <w:rFonts w:ascii="Times New Roman" w:hAnsi="Times New Roman"/>
          <w:sz w:val="24"/>
          <w:szCs w:val="24"/>
        </w:rPr>
        <w:t>, документы</w:t>
      </w:r>
      <w:proofErr w:type="gramEnd"/>
      <w:r w:rsidR="00A27F04" w:rsidRPr="006274F2">
        <w:rPr>
          <w:rFonts w:ascii="Times New Roman" w:hAnsi="Times New Roman"/>
          <w:sz w:val="24"/>
          <w:szCs w:val="24"/>
        </w:rPr>
        <w:t xml:space="preserve"> будут считаться </w:t>
      </w:r>
      <w:proofErr w:type="spellStart"/>
      <w:r w:rsidR="00A27F04" w:rsidRPr="006274F2">
        <w:rPr>
          <w:rFonts w:ascii="Times New Roman" w:hAnsi="Times New Roman"/>
          <w:sz w:val="24"/>
          <w:szCs w:val="24"/>
        </w:rPr>
        <w:t>непредоставленными</w:t>
      </w:r>
      <w:proofErr w:type="spellEnd"/>
      <w:r w:rsidR="00A27F04" w:rsidRPr="006274F2">
        <w:rPr>
          <w:rFonts w:ascii="Times New Roman" w:hAnsi="Times New Roman"/>
          <w:sz w:val="24"/>
          <w:szCs w:val="24"/>
        </w:rPr>
        <w:t>, а такой участник закупки, с которым заключается договор, будет признан уклонившимся от подписания договора</w:t>
      </w:r>
      <w:proofErr w:type="gramStart"/>
      <w:r w:rsidR="00A27F04" w:rsidRPr="006274F2">
        <w:rPr>
          <w:rFonts w:ascii="Times New Roman" w:hAnsi="Times New Roman"/>
          <w:sz w:val="24"/>
          <w:szCs w:val="24"/>
        </w:rPr>
        <w:t>.»</w:t>
      </w:r>
      <w:r w:rsidR="00AD36C8">
        <w:rPr>
          <w:rFonts w:ascii="Times New Roman" w:hAnsi="Times New Roman"/>
          <w:sz w:val="24"/>
          <w:szCs w:val="24"/>
        </w:rPr>
        <w:t>.</w:t>
      </w:r>
      <w:proofErr w:type="gramEnd"/>
    </w:p>
    <w:p w14:paraId="0C0F61B8" w14:textId="6D15BD6B" w:rsidR="000370FB" w:rsidRPr="00E55535" w:rsidRDefault="000370FB" w:rsidP="00E55535">
      <w:pPr>
        <w:widowControl w:val="0"/>
        <w:autoSpaceDE w:val="0"/>
        <w:autoSpaceDN w:val="0"/>
        <w:adjustRightInd w:val="0"/>
        <w:spacing w:after="0" w:line="240" w:lineRule="auto"/>
        <w:ind w:right="-1" w:firstLine="709"/>
        <w:jc w:val="both"/>
        <w:outlineLvl w:val="1"/>
        <w:rPr>
          <w:rFonts w:ascii="Times New Roman" w:hAnsi="Times New Roman"/>
          <w:b/>
          <w:sz w:val="24"/>
          <w:szCs w:val="24"/>
        </w:rPr>
      </w:pPr>
      <w:bookmarkStart w:id="123" w:name="_Toc91003025"/>
      <w:r w:rsidRPr="00E55535">
        <w:rPr>
          <w:rFonts w:ascii="Times New Roman" w:hAnsi="Times New Roman"/>
          <w:b/>
          <w:sz w:val="24"/>
          <w:szCs w:val="24"/>
        </w:rPr>
        <w:t>1</w:t>
      </w:r>
      <w:r w:rsidR="00646697" w:rsidRPr="00E55535">
        <w:rPr>
          <w:rFonts w:ascii="Times New Roman" w:hAnsi="Times New Roman"/>
          <w:b/>
          <w:sz w:val="24"/>
          <w:szCs w:val="24"/>
        </w:rPr>
        <w:t>2</w:t>
      </w:r>
      <w:r w:rsidRPr="00E55535">
        <w:rPr>
          <w:rFonts w:ascii="Times New Roman" w:hAnsi="Times New Roman"/>
          <w:b/>
          <w:sz w:val="24"/>
          <w:szCs w:val="24"/>
        </w:rPr>
        <w:t>.</w:t>
      </w:r>
      <w:r w:rsidR="00646697" w:rsidRPr="00E55535">
        <w:rPr>
          <w:rFonts w:ascii="Times New Roman" w:hAnsi="Times New Roman"/>
          <w:b/>
          <w:sz w:val="24"/>
          <w:szCs w:val="24"/>
        </w:rPr>
        <w:t>8</w:t>
      </w:r>
      <w:r w:rsidRPr="00E55535">
        <w:rPr>
          <w:rFonts w:ascii="Times New Roman" w:hAnsi="Times New Roman"/>
          <w:b/>
          <w:sz w:val="24"/>
          <w:szCs w:val="24"/>
        </w:rPr>
        <w:t xml:space="preserve">. </w:t>
      </w:r>
      <w:r w:rsidRPr="00965154">
        <w:rPr>
          <w:rFonts w:ascii="Times New Roman" w:hAnsi="Times New Roman"/>
          <w:b/>
          <w:sz w:val="24"/>
          <w:szCs w:val="24"/>
        </w:rPr>
        <w:t>При осуществлении закупки у единственного поставщика (подрядчика, исполнителя)</w:t>
      </w:r>
      <w:r w:rsidR="00AD36C8">
        <w:rPr>
          <w:rFonts w:ascii="Times New Roman" w:hAnsi="Times New Roman"/>
          <w:b/>
          <w:sz w:val="24"/>
          <w:szCs w:val="24"/>
        </w:rPr>
        <w:t xml:space="preserve">, в том числе у </w:t>
      </w:r>
      <w:r w:rsidR="00AD36C8" w:rsidRPr="00AD36C8">
        <w:rPr>
          <w:rFonts w:ascii="Times New Roman" w:hAnsi="Times New Roman"/>
          <w:b/>
          <w:sz w:val="24"/>
          <w:szCs w:val="24"/>
        </w:rPr>
        <w:t>единственного поставщика (подрядчика, исполнителя), являющегося субъектом малого и среднего предпринимательства</w:t>
      </w:r>
      <w:r w:rsidRPr="00E55535">
        <w:rPr>
          <w:rFonts w:ascii="Times New Roman" w:hAnsi="Times New Roman"/>
          <w:b/>
          <w:sz w:val="24"/>
          <w:szCs w:val="24"/>
        </w:rPr>
        <w:t>:</w:t>
      </w:r>
      <w:bookmarkEnd w:id="123"/>
    </w:p>
    <w:p w14:paraId="5A3A596C" w14:textId="490B3BFC" w:rsidR="00AD36C8" w:rsidRDefault="000370FB" w:rsidP="001D15CC">
      <w:pPr>
        <w:autoSpaceDE w:val="0"/>
        <w:autoSpaceDN w:val="0"/>
        <w:adjustRightInd w:val="0"/>
        <w:spacing w:after="0" w:line="240" w:lineRule="auto"/>
        <w:ind w:right="-1" w:firstLine="709"/>
        <w:jc w:val="both"/>
        <w:rPr>
          <w:rFonts w:ascii="Times New Roman" w:hAnsi="Times New Roman"/>
          <w:sz w:val="24"/>
          <w:szCs w:val="24"/>
        </w:rPr>
      </w:pPr>
      <w:r w:rsidRPr="00154ABB">
        <w:rPr>
          <w:rFonts w:ascii="Times New Roman" w:hAnsi="Times New Roman"/>
          <w:sz w:val="24"/>
          <w:szCs w:val="24"/>
          <w:highlight w:val="yellow"/>
        </w:rPr>
        <w:t>1</w:t>
      </w:r>
      <w:r w:rsidR="00646697" w:rsidRPr="00154ABB">
        <w:rPr>
          <w:rFonts w:ascii="Times New Roman" w:hAnsi="Times New Roman"/>
          <w:sz w:val="24"/>
          <w:szCs w:val="24"/>
          <w:highlight w:val="yellow"/>
        </w:rPr>
        <w:t>2</w:t>
      </w:r>
      <w:r w:rsidRPr="00154ABB">
        <w:rPr>
          <w:rFonts w:ascii="Times New Roman" w:hAnsi="Times New Roman"/>
          <w:sz w:val="24"/>
          <w:szCs w:val="24"/>
          <w:highlight w:val="yellow"/>
        </w:rPr>
        <w:t>.</w:t>
      </w:r>
      <w:r w:rsidR="00646697" w:rsidRPr="00154ABB">
        <w:rPr>
          <w:rFonts w:ascii="Times New Roman" w:hAnsi="Times New Roman"/>
          <w:sz w:val="24"/>
          <w:szCs w:val="24"/>
          <w:highlight w:val="yellow"/>
        </w:rPr>
        <w:t>8</w:t>
      </w:r>
      <w:r w:rsidRPr="00154ABB">
        <w:rPr>
          <w:rFonts w:ascii="Times New Roman" w:hAnsi="Times New Roman"/>
          <w:sz w:val="24"/>
          <w:szCs w:val="24"/>
          <w:highlight w:val="yellow"/>
        </w:rPr>
        <w:t xml:space="preserve">.1. </w:t>
      </w:r>
      <w:r w:rsidR="00AD36C8" w:rsidRPr="00154ABB">
        <w:rPr>
          <w:rFonts w:ascii="Times New Roman" w:hAnsi="Times New Roman"/>
          <w:sz w:val="24"/>
          <w:szCs w:val="24"/>
          <w:highlight w:val="yellow"/>
          <w:lang w:eastAsia="ru-RU"/>
        </w:rPr>
        <w:t>Закупка у единственного поставщика (подрядчика, исполнителя)</w:t>
      </w:r>
      <w:r w:rsidR="00B45C44" w:rsidRPr="00154ABB">
        <w:rPr>
          <w:rFonts w:ascii="Times New Roman" w:hAnsi="Times New Roman"/>
          <w:sz w:val="24"/>
          <w:szCs w:val="24"/>
          <w:highlight w:val="yellow"/>
          <w:lang w:eastAsia="ru-RU"/>
        </w:rPr>
        <w:t>,</w:t>
      </w:r>
      <w:r w:rsidR="00AD36C8" w:rsidRPr="00154ABB">
        <w:rPr>
          <w:rFonts w:ascii="Times New Roman" w:hAnsi="Times New Roman"/>
          <w:sz w:val="24"/>
          <w:szCs w:val="24"/>
          <w:highlight w:val="yellow"/>
          <w:lang w:eastAsia="ru-RU"/>
        </w:rPr>
        <w:t xml:space="preserve"> </w:t>
      </w:r>
      <w:r w:rsidR="00B45C44" w:rsidRPr="00154ABB">
        <w:rPr>
          <w:rFonts w:ascii="Times New Roman" w:hAnsi="Times New Roman"/>
          <w:sz w:val="24"/>
          <w:szCs w:val="24"/>
          <w:highlight w:val="yellow"/>
          <w:lang w:eastAsia="ru-RU"/>
        </w:rPr>
        <w:t xml:space="preserve">в том числе </w:t>
      </w:r>
      <w:r w:rsidR="00B45C44" w:rsidRPr="00154ABB">
        <w:rPr>
          <w:rFonts w:ascii="Times New Roman" w:hAnsi="Times New Roman"/>
          <w:sz w:val="24"/>
          <w:szCs w:val="24"/>
          <w:highlight w:val="yellow"/>
          <w:lang w:eastAsia="ru-RU"/>
        </w:rPr>
        <w:br/>
        <w:t xml:space="preserve">у единственного поставщика (подрядчика, исполнителя), являющегося субъектом малого </w:t>
      </w:r>
      <w:r w:rsidR="00B45C44" w:rsidRPr="00154ABB">
        <w:rPr>
          <w:rFonts w:ascii="Times New Roman" w:hAnsi="Times New Roman"/>
          <w:sz w:val="24"/>
          <w:szCs w:val="24"/>
          <w:highlight w:val="yellow"/>
          <w:lang w:eastAsia="ru-RU"/>
        </w:rPr>
        <w:br/>
        <w:t xml:space="preserve">и среднего предпринимательства, </w:t>
      </w:r>
      <w:r w:rsidR="00AD36C8" w:rsidRPr="00154ABB">
        <w:rPr>
          <w:rFonts w:ascii="Times New Roman" w:hAnsi="Times New Roman"/>
          <w:sz w:val="24"/>
          <w:szCs w:val="24"/>
          <w:highlight w:val="yellow"/>
          <w:lang w:eastAsia="ru-RU"/>
        </w:rPr>
        <w:t xml:space="preserve">осуществляется в </w:t>
      </w:r>
      <w:proofErr w:type="gramStart"/>
      <w:r w:rsidR="00AD36C8" w:rsidRPr="00154ABB">
        <w:rPr>
          <w:rFonts w:ascii="Times New Roman" w:hAnsi="Times New Roman"/>
          <w:sz w:val="24"/>
          <w:szCs w:val="24"/>
          <w:highlight w:val="yellow"/>
          <w:lang w:eastAsia="ru-RU"/>
        </w:rPr>
        <w:t>случаях, установленных пунктом 4.7 настоящего Положения</w:t>
      </w:r>
      <w:r w:rsidR="00B5759E" w:rsidRPr="00154ABB">
        <w:rPr>
          <w:rFonts w:ascii="Times New Roman" w:hAnsi="Times New Roman"/>
          <w:sz w:val="24"/>
          <w:szCs w:val="24"/>
          <w:highlight w:val="yellow"/>
          <w:lang w:eastAsia="ru-RU"/>
        </w:rPr>
        <w:t xml:space="preserve"> или Заказчик имеет</w:t>
      </w:r>
      <w:proofErr w:type="gramEnd"/>
      <w:r w:rsidR="00B5759E" w:rsidRPr="00154ABB">
        <w:rPr>
          <w:rFonts w:ascii="Times New Roman" w:hAnsi="Times New Roman"/>
          <w:sz w:val="24"/>
          <w:szCs w:val="24"/>
          <w:highlight w:val="yellow"/>
          <w:lang w:eastAsia="ru-RU"/>
        </w:rPr>
        <w:t xml:space="preserve"> право осуществлять закупку любым конкурентным способом</w:t>
      </w:r>
      <w:r w:rsidR="00AD36C8" w:rsidRPr="00154ABB">
        <w:rPr>
          <w:rFonts w:ascii="Times New Roman" w:hAnsi="Times New Roman"/>
          <w:sz w:val="24"/>
          <w:szCs w:val="24"/>
          <w:highlight w:val="yellow"/>
          <w:lang w:eastAsia="ru-RU"/>
        </w:rPr>
        <w:t>.</w:t>
      </w:r>
      <w:r w:rsidR="00AD36C8" w:rsidRPr="00AD36C8">
        <w:rPr>
          <w:rFonts w:ascii="Times New Roman" w:hAnsi="Times New Roman"/>
          <w:sz w:val="24"/>
          <w:szCs w:val="24"/>
        </w:rPr>
        <w:t xml:space="preserve"> </w:t>
      </w:r>
    </w:p>
    <w:p w14:paraId="79D0916E" w14:textId="6BF9F9F0" w:rsidR="00B45C44" w:rsidRDefault="00AD36C8" w:rsidP="001D15CC">
      <w:pPr>
        <w:autoSpaceDE w:val="0"/>
        <w:autoSpaceDN w:val="0"/>
        <w:adjustRightInd w:val="0"/>
        <w:spacing w:after="0" w:line="240" w:lineRule="auto"/>
        <w:ind w:right="-1" w:firstLine="709"/>
        <w:jc w:val="both"/>
        <w:rPr>
          <w:rFonts w:ascii="Times New Roman" w:hAnsi="Times New Roman"/>
          <w:sz w:val="24"/>
          <w:szCs w:val="24"/>
          <w:lang w:eastAsia="ru-RU"/>
        </w:rPr>
      </w:pPr>
      <w:r>
        <w:rPr>
          <w:rFonts w:ascii="Times New Roman" w:hAnsi="Times New Roman"/>
          <w:sz w:val="24"/>
          <w:szCs w:val="24"/>
          <w:lang w:eastAsia="ru-RU"/>
        </w:rPr>
        <w:t xml:space="preserve">12.8.2. </w:t>
      </w:r>
      <w:r w:rsidR="00AB4B89" w:rsidRPr="006274F2">
        <w:rPr>
          <w:rFonts w:ascii="Times New Roman" w:hAnsi="Times New Roman"/>
          <w:sz w:val="24"/>
          <w:szCs w:val="24"/>
          <w:lang w:eastAsia="ru-RU"/>
        </w:rPr>
        <w:t xml:space="preserve">При закупке у единственного поставщика (исполнителя, подрядчика) информация </w:t>
      </w:r>
      <w:r w:rsidR="00B45C44">
        <w:rPr>
          <w:rFonts w:ascii="Times New Roman" w:hAnsi="Times New Roman"/>
          <w:sz w:val="24"/>
          <w:szCs w:val="24"/>
          <w:lang w:eastAsia="ru-RU"/>
        </w:rPr>
        <w:br/>
      </w:r>
      <w:r w:rsidR="00AB4B89" w:rsidRPr="006274F2">
        <w:rPr>
          <w:rFonts w:ascii="Times New Roman" w:hAnsi="Times New Roman"/>
          <w:sz w:val="24"/>
          <w:szCs w:val="24"/>
          <w:lang w:eastAsia="ru-RU"/>
        </w:rPr>
        <w:t xml:space="preserve">о такой закупке, предусмотренная настоящей частью, может быть размещена заказчиком в единой информационной системе в случае, если в отношении этой закупки заказчиком принято решение </w:t>
      </w:r>
      <w:r w:rsidR="00B45C44">
        <w:rPr>
          <w:rFonts w:ascii="Times New Roman" w:hAnsi="Times New Roman"/>
          <w:sz w:val="24"/>
          <w:szCs w:val="24"/>
          <w:lang w:eastAsia="ru-RU"/>
        </w:rPr>
        <w:br/>
      </w:r>
      <w:r w:rsidR="00AB4B89" w:rsidRPr="006274F2">
        <w:rPr>
          <w:rFonts w:ascii="Times New Roman" w:hAnsi="Times New Roman"/>
          <w:sz w:val="24"/>
          <w:szCs w:val="24"/>
          <w:lang w:eastAsia="ru-RU"/>
        </w:rPr>
        <w:t>о соответствующем размещении информации и документов в единой информационной системе.</w:t>
      </w:r>
      <w:r w:rsidR="00B45C44">
        <w:rPr>
          <w:rFonts w:ascii="Times New Roman" w:hAnsi="Times New Roman"/>
          <w:sz w:val="24"/>
          <w:szCs w:val="24"/>
          <w:lang w:eastAsia="ru-RU"/>
        </w:rPr>
        <w:t xml:space="preserve"> </w:t>
      </w:r>
    </w:p>
    <w:p w14:paraId="4524857E" w14:textId="5E455485" w:rsidR="00AB4B89" w:rsidRPr="006274F2" w:rsidRDefault="00B45C44" w:rsidP="001D15CC">
      <w:pPr>
        <w:autoSpaceDE w:val="0"/>
        <w:autoSpaceDN w:val="0"/>
        <w:adjustRightInd w:val="0"/>
        <w:spacing w:after="0" w:line="240" w:lineRule="auto"/>
        <w:ind w:right="-1" w:firstLine="709"/>
        <w:jc w:val="both"/>
        <w:rPr>
          <w:rFonts w:ascii="Times New Roman" w:hAnsi="Times New Roman"/>
          <w:sz w:val="24"/>
          <w:szCs w:val="24"/>
          <w:lang w:eastAsia="ru-RU"/>
        </w:rPr>
      </w:pPr>
      <w:r w:rsidRPr="00B45C44">
        <w:rPr>
          <w:rFonts w:ascii="Times New Roman" w:hAnsi="Times New Roman"/>
          <w:sz w:val="24"/>
          <w:szCs w:val="24"/>
          <w:lang w:eastAsia="ru-RU"/>
        </w:rPr>
        <w:t xml:space="preserve">В случае осуществления закупки у единственного поставщика (подрядчика, исполнителя), являющегося субъектом малого и среднего предпринимательства в извещении о закупке и </w:t>
      </w:r>
      <w:r>
        <w:rPr>
          <w:rFonts w:ascii="Times New Roman" w:hAnsi="Times New Roman"/>
          <w:sz w:val="24"/>
          <w:szCs w:val="24"/>
          <w:lang w:eastAsia="ru-RU"/>
        </w:rPr>
        <w:t>проекте договора</w:t>
      </w:r>
      <w:r w:rsidRPr="00B45C44">
        <w:rPr>
          <w:rFonts w:ascii="Times New Roman" w:hAnsi="Times New Roman"/>
          <w:sz w:val="24"/>
          <w:szCs w:val="24"/>
          <w:lang w:eastAsia="ru-RU"/>
        </w:rPr>
        <w:t xml:space="preserve"> указывается, что участником такой закупки может быть только субъект малого и среднего предпринимательства.</w:t>
      </w:r>
    </w:p>
    <w:p w14:paraId="25220EB6" w14:textId="3839A1DE" w:rsidR="00C04A40" w:rsidRDefault="00C04A4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F20D60" w:rsidRPr="006274F2">
        <w:rPr>
          <w:rFonts w:ascii="Times New Roman" w:hAnsi="Times New Roman"/>
          <w:sz w:val="24"/>
          <w:szCs w:val="24"/>
        </w:rPr>
        <w:t>2</w:t>
      </w:r>
      <w:r w:rsidRPr="006274F2">
        <w:rPr>
          <w:rFonts w:ascii="Times New Roman" w:hAnsi="Times New Roman"/>
          <w:sz w:val="24"/>
          <w:szCs w:val="24"/>
        </w:rPr>
        <w:t>.</w:t>
      </w:r>
      <w:r w:rsidR="00F20D60" w:rsidRPr="006274F2">
        <w:rPr>
          <w:rFonts w:ascii="Times New Roman" w:hAnsi="Times New Roman"/>
          <w:sz w:val="24"/>
          <w:szCs w:val="24"/>
        </w:rPr>
        <w:t>8</w:t>
      </w:r>
      <w:r w:rsidRPr="006274F2">
        <w:rPr>
          <w:rFonts w:ascii="Times New Roman" w:hAnsi="Times New Roman"/>
          <w:sz w:val="24"/>
          <w:szCs w:val="24"/>
        </w:rPr>
        <w:t>.</w:t>
      </w:r>
      <w:r w:rsidR="00B45C44">
        <w:rPr>
          <w:rFonts w:ascii="Times New Roman" w:hAnsi="Times New Roman"/>
          <w:sz w:val="24"/>
          <w:szCs w:val="24"/>
        </w:rPr>
        <w:t>3</w:t>
      </w:r>
      <w:r w:rsidR="00705F88" w:rsidRPr="006274F2">
        <w:rPr>
          <w:rFonts w:ascii="Times New Roman" w:hAnsi="Times New Roman"/>
          <w:sz w:val="24"/>
          <w:szCs w:val="24"/>
        </w:rPr>
        <w:t xml:space="preserve">. </w:t>
      </w:r>
      <w:r w:rsidRPr="006274F2">
        <w:rPr>
          <w:rFonts w:ascii="Times New Roman" w:hAnsi="Times New Roman"/>
          <w:sz w:val="24"/>
          <w:szCs w:val="24"/>
        </w:rPr>
        <w:t xml:space="preserve">При осуществлении закупки у </w:t>
      </w:r>
      <w:r w:rsidRPr="006274F2">
        <w:rPr>
          <w:rFonts w:ascii="Times New Roman" w:hAnsi="Times New Roman"/>
          <w:sz w:val="24"/>
          <w:szCs w:val="24"/>
          <w:lang w:eastAsia="ru-RU"/>
        </w:rPr>
        <w:t>единственного поставщика (подрядчика, исполнителя)</w:t>
      </w:r>
      <w:r w:rsidR="00B45C44">
        <w:rPr>
          <w:rFonts w:ascii="Times New Roman" w:hAnsi="Times New Roman"/>
          <w:sz w:val="24"/>
          <w:szCs w:val="24"/>
          <w:lang w:eastAsia="ru-RU"/>
        </w:rPr>
        <w:t xml:space="preserve">, </w:t>
      </w:r>
      <w:r w:rsidR="00B45C44" w:rsidRPr="00B45C44">
        <w:rPr>
          <w:rFonts w:ascii="Times New Roman" w:hAnsi="Times New Roman"/>
          <w:sz w:val="24"/>
          <w:szCs w:val="24"/>
          <w:lang w:eastAsia="ru-RU"/>
        </w:rPr>
        <w:t>в том числе у единственного поставщика (подрядчика, исполнителя), являющегося субъектом малого и среднего предпринимательства,</w:t>
      </w:r>
      <w:r w:rsidRPr="006274F2">
        <w:rPr>
          <w:rFonts w:ascii="Times New Roman" w:hAnsi="Times New Roman"/>
          <w:sz w:val="24"/>
          <w:szCs w:val="24"/>
          <w:lang w:eastAsia="ru-RU"/>
        </w:rPr>
        <w:t xml:space="preserve"> комиссия </w:t>
      </w:r>
      <w:r w:rsidRPr="006274F2">
        <w:rPr>
          <w:rFonts w:ascii="Times New Roman" w:hAnsi="Times New Roman"/>
          <w:sz w:val="24"/>
          <w:szCs w:val="24"/>
        </w:rPr>
        <w:t xml:space="preserve">заказчика не собирается. </w:t>
      </w:r>
    </w:p>
    <w:p w14:paraId="77EB5434" w14:textId="77777777" w:rsidR="00503859" w:rsidRDefault="00503859" w:rsidP="001D15CC">
      <w:pPr>
        <w:widowControl w:val="0"/>
        <w:autoSpaceDE w:val="0"/>
        <w:autoSpaceDN w:val="0"/>
        <w:adjustRightInd w:val="0"/>
        <w:spacing w:after="0" w:line="240" w:lineRule="auto"/>
        <w:ind w:right="-1" w:firstLine="709"/>
        <w:jc w:val="both"/>
        <w:rPr>
          <w:rFonts w:ascii="Times New Roman" w:hAnsi="Times New Roman"/>
          <w:sz w:val="24"/>
          <w:szCs w:val="24"/>
        </w:rPr>
      </w:pPr>
    </w:p>
    <w:p w14:paraId="1A0A3FBC" w14:textId="110FB88C" w:rsidR="00FB3430" w:rsidRPr="006274F2" w:rsidRDefault="00FB3430" w:rsidP="00B11027">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bookmarkStart w:id="124" w:name="_Toc91003026"/>
      <w:bookmarkStart w:id="125" w:name="_Toc490731606"/>
      <w:r w:rsidRPr="006274F2">
        <w:rPr>
          <w:rFonts w:ascii="Times New Roman" w:hAnsi="Times New Roman"/>
          <w:b/>
          <w:sz w:val="24"/>
          <w:szCs w:val="24"/>
        </w:rPr>
        <w:t>1</w:t>
      </w:r>
      <w:r w:rsidR="00EB3215" w:rsidRPr="006274F2">
        <w:rPr>
          <w:rFonts w:ascii="Times New Roman" w:hAnsi="Times New Roman"/>
          <w:b/>
          <w:sz w:val="24"/>
          <w:szCs w:val="24"/>
        </w:rPr>
        <w:t>3</w:t>
      </w:r>
      <w:r w:rsidRPr="006274F2">
        <w:rPr>
          <w:rFonts w:ascii="Times New Roman" w:hAnsi="Times New Roman"/>
          <w:b/>
          <w:sz w:val="24"/>
          <w:szCs w:val="24"/>
        </w:rPr>
        <w:t xml:space="preserve">. </w:t>
      </w:r>
      <w:r w:rsidR="00B45C44" w:rsidRPr="006274F2">
        <w:rPr>
          <w:rFonts w:ascii="Times New Roman" w:hAnsi="Times New Roman"/>
          <w:b/>
          <w:sz w:val="24"/>
          <w:szCs w:val="24"/>
        </w:rPr>
        <w:t xml:space="preserve">Осуществление конкурентных закупок в электронной форме, </w:t>
      </w:r>
      <w:r w:rsidR="00B45C44">
        <w:rPr>
          <w:rFonts w:ascii="Times New Roman" w:hAnsi="Times New Roman"/>
          <w:b/>
          <w:sz w:val="24"/>
          <w:szCs w:val="24"/>
        </w:rPr>
        <w:br/>
      </w:r>
      <w:r w:rsidR="00B45C44" w:rsidRPr="006274F2">
        <w:rPr>
          <w:rFonts w:ascii="Times New Roman" w:hAnsi="Times New Roman"/>
          <w:b/>
          <w:sz w:val="24"/>
          <w:szCs w:val="24"/>
        </w:rPr>
        <w:t>участниками которой могут быть только субъекты малого и среднего предпринимательства</w:t>
      </w:r>
      <w:bookmarkEnd w:id="124"/>
    </w:p>
    <w:p w14:paraId="163BD80E" w14:textId="77777777" w:rsidR="00EB3215" w:rsidRPr="006274F2" w:rsidRDefault="00EB3215" w:rsidP="001D15CC">
      <w:pPr>
        <w:widowControl w:val="0"/>
        <w:autoSpaceDE w:val="0"/>
        <w:autoSpaceDN w:val="0"/>
        <w:adjustRightInd w:val="0"/>
        <w:spacing w:after="0" w:line="240" w:lineRule="auto"/>
        <w:ind w:right="-1" w:firstLine="709"/>
        <w:jc w:val="both"/>
        <w:rPr>
          <w:rFonts w:ascii="Times New Roman" w:hAnsi="Times New Roman"/>
          <w:sz w:val="24"/>
          <w:szCs w:val="24"/>
        </w:rPr>
      </w:pPr>
    </w:p>
    <w:p w14:paraId="10DC52E0" w14:textId="76DB6A8D" w:rsidR="00EB3215" w:rsidRPr="00620B54" w:rsidRDefault="00EB321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0B54">
        <w:rPr>
          <w:rFonts w:ascii="Times New Roman" w:hAnsi="Times New Roman"/>
          <w:sz w:val="24"/>
          <w:szCs w:val="24"/>
        </w:rPr>
        <w:t>13.1. Общие правила проведения конкурентных закупок в электронной форме</w:t>
      </w:r>
      <w:r w:rsidR="002A6BF8">
        <w:rPr>
          <w:rFonts w:ascii="Times New Roman" w:hAnsi="Times New Roman"/>
          <w:sz w:val="24"/>
          <w:szCs w:val="24"/>
        </w:rPr>
        <w:t xml:space="preserve"> </w:t>
      </w:r>
      <w:r w:rsidR="002A6BF8">
        <w:rPr>
          <w:rFonts w:ascii="Times New Roman" w:hAnsi="Times New Roman"/>
          <w:sz w:val="24"/>
          <w:szCs w:val="24"/>
        </w:rPr>
        <w:br/>
      </w:r>
      <w:r w:rsidR="002A6BF8" w:rsidRPr="009C3CBD">
        <w:rPr>
          <w:rFonts w:ascii="Times New Roman" w:hAnsi="Times New Roman"/>
          <w:sz w:val="24"/>
          <w:szCs w:val="24"/>
          <w:highlight w:val="yellow"/>
        </w:rPr>
        <w:t>и неконкурентных закупок</w:t>
      </w:r>
      <w:r w:rsidRPr="009C3CBD">
        <w:rPr>
          <w:rFonts w:ascii="Times New Roman" w:hAnsi="Times New Roman"/>
          <w:sz w:val="24"/>
          <w:szCs w:val="24"/>
          <w:highlight w:val="yellow"/>
        </w:rPr>
        <w:t>,</w:t>
      </w:r>
      <w:r w:rsidRPr="00620B54">
        <w:rPr>
          <w:rFonts w:ascii="Times New Roman" w:hAnsi="Times New Roman"/>
          <w:sz w:val="24"/>
          <w:szCs w:val="24"/>
        </w:rPr>
        <w:t xml:space="preserve"> участниками которой могут быть субъекты малого и среднего предпринимательства.</w:t>
      </w:r>
    </w:p>
    <w:p w14:paraId="6F642148" w14:textId="244DB7C3" w:rsidR="00EB3215" w:rsidRPr="006274F2" w:rsidRDefault="00EB321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0B54">
        <w:rPr>
          <w:rFonts w:ascii="Times New Roman" w:hAnsi="Times New Roman"/>
          <w:sz w:val="24"/>
          <w:szCs w:val="24"/>
        </w:rPr>
        <w:t>13.1.1. Конкурентная закупка в электронной форме, участниками которой могут</w:t>
      </w:r>
      <w:r w:rsidRPr="006274F2">
        <w:rPr>
          <w:rFonts w:ascii="Times New Roman" w:hAnsi="Times New Roman"/>
          <w:sz w:val="24"/>
          <w:szCs w:val="24"/>
        </w:rPr>
        <w:t xml:space="preserve"> быть только субъекты малого и среднего предпринимательства, (далее – конкурентная закупка с участием субъектов малого и среднего предпринимательства) осуществляется в соответствии со </w:t>
      </w:r>
      <w:hyperlink r:id="rId38" w:history="1">
        <w:r w:rsidRPr="006274F2">
          <w:rPr>
            <w:rFonts w:ascii="Times New Roman" w:hAnsi="Times New Roman"/>
            <w:sz w:val="24"/>
            <w:szCs w:val="24"/>
          </w:rPr>
          <w:t>статьями 3.2</w:t>
        </w:r>
      </w:hyperlink>
      <w:r w:rsidRPr="006274F2">
        <w:rPr>
          <w:rFonts w:ascii="Times New Roman" w:hAnsi="Times New Roman"/>
          <w:sz w:val="24"/>
          <w:szCs w:val="24"/>
        </w:rPr>
        <w:t xml:space="preserve"> и </w:t>
      </w:r>
      <w:hyperlink r:id="rId39" w:history="1">
        <w:r w:rsidRPr="006274F2">
          <w:rPr>
            <w:rFonts w:ascii="Times New Roman" w:hAnsi="Times New Roman"/>
            <w:sz w:val="24"/>
            <w:szCs w:val="24"/>
          </w:rPr>
          <w:t>3.3</w:t>
        </w:r>
      </w:hyperlink>
      <w:r w:rsidRPr="006274F2">
        <w:rPr>
          <w:rFonts w:ascii="Times New Roman" w:hAnsi="Times New Roman"/>
          <w:sz w:val="24"/>
          <w:szCs w:val="24"/>
        </w:rPr>
        <w:t xml:space="preserve"> Федерального закона и с учетом требований, предусмотренных настоящим положением.</w:t>
      </w:r>
    </w:p>
    <w:p w14:paraId="1FD24A25" w14:textId="6634E4BD" w:rsidR="00EB2575" w:rsidRPr="002A6BF8" w:rsidRDefault="00EB3215" w:rsidP="00034C76">
      <w:pPr>
        <w:widowControl w:val="0"/>
        <w:autoSpaceDE w:val="0"/>
        <w:autoSpaceDN w:val="0"/>
        <w:adjustRightInd w:val="0"/>
        <w:spacing w:after="0" w:line="240" w:lineRule="auto"/>
        <w:ind w:right="-1" w:firstLine="709"/>
        <w:jc w:val="both"/>
        <w:rPr>
          <w:rFonts w:ascii="Times New Roman" w:hAnsi="Times New Roman"/>
          <w:sz w:val="24"/>
          <w:szCs w:val="24"/>
        </w:rPr>
      </w:pPr>
      <w:r w:rsidRPr="002A6BF8">
        <w:rPr>
          <w:rFonts w:ascii="Times New Roman" w:hAnsi="Times New Roman"/>
          <w:sz w:val="24"/>
          <w:szCs w:val="24"/>
        </w:rPr>
        <w:t>13.1.2.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78AAE923" w14:textId="7B999501" w:rsidR="00EB3215" w:rsidRPr="006274F2" w:rsidRDefault="00EB321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2A6BF8">
        <w:rPr>
          <w:rFonts w:ascii="Times New Roman" w:hAnsi="Times New Roman"/>
          <w:sz w:val="24"/>
          <w:szCs w:val="24"/>
        </w:rPr>
        <w:t xml:space="preserve">13.1.3.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w:t>
      </w:r>
      <w:r w:rsidR="001C4DC8" w:rsidRPr="002A6BF8">
        <w:rPr>
          <w:rFonts w:ascii="Times New Roman" w:hAnsi="Times New Roman"/>
          <w:sz w:val="24"/>
          <w:szCs w:val="24"/>
        </w:rPr>
        <w:br/>
      </w:r>
      <w:r w:rsidRPr="002A6BF8">
        <w:rPr>
          <w:rFonts w:ascii="Times New Roman" w:hAnsi="Times New Roman"/>
          <w:sz w:val="24"/>
          <w:szCs w:val="24"/>
        </w:rPr>
        <w:t xml:space="preserve">в соответствии с едиными требованиями, предусмотренными Федеральным </w:t>
      </w:r>
      <w:hyperlink r:id="rId40" w:history="1">
        <w:r w:rsidRPr="002A6BF8">
          <w:rPr>
            <w:rFonts w:ascii="Times New Roman" w:hAnsi="Times New Roman"/>
            <w:sz w:val="24"/>
            <w:szCs w:val="24"/>
          </w:rPr>
          <w:t>законом</w:t>
        </w:r>
      </w:hyperlink>
      <w:r w:rsidRPr="002A6BF8">
        <w:rPr>
          <w:rFonts w:ascii="Times New Roman" w:hAnsi="Times New Roman"/>
          <w:sz w:val="24"/>
          <w:szCs w:val="24"/>
        </w:rPr>
        <w:t xml:space="preserve"> </w:t>
      </w:r>
      <w:r w:rsidR="005C754B" w:rsidRPr="002A6BF8">
        <w:rPr>
          <w:rFonts w:ascii="Times New Roman" w:hAnsi="Times New Roman"/>
          <w:sz w:val="24"/>
          <w:szCs w:val="24"/>
        </w:rPr>
        <w:t>№</w:t>
      </w:r>
      <w:r w:rsidR="00251B44" w:rsidRPr="002A6BF8">
        <w:rPr>
          <w:rFonts w:ascii="Times New Roman" w:hAnsi="Times New Roman"/>
          <w:sz w:val="24"/>
          <w:szCs w:val="24"/>
        </w:rPr>
        <w:t xml:space="preserve"> 44-ФЗ</w:t>
      </w:r>
      <w:r w:rsidRPr="002A6BF8">
        <w:rPr>
          <w:rFonts w:ascii="Times New Roman" w:hAnsi="Times New Roman"/>
          <w:sz w:val="24"/>
          <w:szCs w:val="24"/>
        </w:rPr>
        <w:t xml:space="preserve">, </w:t>
      </w:r>
      <w:r w:rsidR="00B45C44" w:rsidRPr="002A6BF8">
        <w:rPr>
          <w:rFonts w:ascii="Times New Roman" w:hAnsi="Times New Roman"/>
          <w:sz w:val="24"/>
          <w:szCs w:val="24"/>
        </w:rPr>
        <w:br/>
      </w:r>
      <w:r w:rsidRPr="002A6BF8">
        <w:rPr>
          <w:rFonts w:ascii="Times New Roman" w:hAnsi="Times New Roman"/>
          <w:sz w:val="24"/>
          <w:szCs w:val="24"/>
        </w:rPr>
        <w:t xml:space="preserve">и дополнительными требованиями, установленными Правительством Российской Федерации </w:t>
      </w:r>
      <w:r w:rsidR="00B45C44" w:rsidRPr="002A6BF8">
        <w:rPr>
          <w:rFonts w:ascii="Times New Roman" w:hAnsi="Times New Roman"/>
          <w:sz w:val="24"/>
          <w:szCs w:val="24"/>
        </w:rPr>
        <w:br/>
      </w:r>
      <w:r w:rsidRPr="002A6BF8">
        <w:rPr>
          <w:rFonts w:ascii="Times New Roman" w:hAnsi="Times New Roman"/>
          <w:sz w:val="24"/>
          <w:szCs w:val="24"/>
        </w:rPr>
        <w:t>и предусматривающими в том числе:</w:t>
      </w:r>
    </w:p>
    <w:p w14:paraId="4FBEE7D0" w14:textId="021F9E17" w:rsidR="00EB3215" w:rsidRPr="006274F2" w:rsidRDefault="00EB321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 требования к проведению такой конкурентной закупки в соответствии с Федеральным законом;</w:t>
      </w:r>
    </w:p>
    <w:p w14:paraId="69CFF964" w14:textId="19492B3F" w:rsidR="00EB3215" w:rsidRPr="006274F2" w:rsidRDefault="00EB321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lastRenderedPageBreak/>
        <w:t xml:space="preserve">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w:t>
      </w:r>
      <w:r w:rsidR="001C4DC8">
        <w:rPr>
          <w:rFonts w:ascii="Times New Roman" w:hAnsi="Times New Roman"/>
          <w:sz w:val="24"/>
          <w:szCs w:val="24"/>
        </w:rPr>
        <w:br/>
      </w:r>
      <w:r w:rsidRPr="006274F2">
        <w:rPr>
          <w:rFonts w:ascii="Times New Roman" w:hAnsi="Times New Roman"/>
          <w:sz w:val="24"/>
          <w:szCs w:val="24"/>
        </w:rPr>
        <w:t xml:space="preserve">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w:t>
      </w:r>
      <w:r w:rsidR="001C4DC8">
        <w:rPr>
          <w:rFonts w:ascii="Times New Roman" w:hAnsi="Times New Roman"/>
          <w:sz w:val="24"/>
          <w:szCs w:val="24"/>
        </w:rPr>
        <w:br/>
      </w:r>
      <w:r w:rsidRPr="006274F2">
        <w:rPr>
          <w:rFonts w:ascii="Times New Roman" w:hAnsi="Times New Roman"/>
          <w:sz w:val="24"/>
          <w:szCs w:val="24"/>
        </w:rPr>
        <w:t>о конкурентной закупке);</w:t>
      </w:r>
    </w:p>
    <w:p w14:paraId="7F6EFB9F" w14:textId="2C6AD72A" w:rsidR="00EB3215" w:rsidRPr="00620B54" w:rsidRDefault="00262D82"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0B54">
        <w:rPr>
          <w:rFonts w:ascii="Times New Roman" w:hAnsi="Times New Roman"/>
          <w:sz w:val="24"/>
          <w:szCs w:val="24"/>
        </w:rPr>
        <w:t>3</w:t>
      </w:r>
      <w:r w:rsidR="00EB3215" w:rsidRPr="00620B54">
        <w:rPr>
          <w:rFonts w:ascii="Times New Roman" w:hAnsi="Times New Roman"/>
          <w:sz w:val="24"/>
          <w:szCs w:val="24"/>
        </w:rPr>
        <w:t xml:space="preserve">)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w:t>
      </w:r>
      <w:r w:rsidR="001C4DC8">
        <w:rPr>
          <w:rFonts w:ascii="Times New Roman" w:hAnsi="Times New Roman"/>
          <w:sz w:val="24"/>
          <w:szCs w:val="24"/>
        </w:rPr>
        <w:br/>
      </w:r>
      <w:r w:rsidR="00EB3215" w:rsidRPr="00620B54">
        <w:rPr>
          <w:rFonts w:ascii="Times New Roman" w:hAnsi="Times New Roman"/>
          <w:sz w:val="24"/>
          <w:szCs w:val="24"/>
        </w:rPr>
        <w:t>на электронной площадке при проведении такой закупки;</w:t>
      </w:r>
    </w:p>
    <w:p w14:paraId="5FB7FDF1" w14:textId="1257F0E0" w:rsidR="00EB3215" w:rsidRPr="006274F2" w:rsidRDefault="00262D82"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126" w:name="Par66"/>
      <w:bookmarkEnd w:id="126"/>
      <w:r w:rsidRPr="00620B54">
        <w:rPr>
          <w:rFonts w:ascii="Times New Roman" w:hAnsi="Times New Roman"/>
          <w:sz w:val="24"/>
          <w:szCs w:val="24"/>
        </w:rPr>
        <w:t>4</w:t>
      </w:r>
      <w:r w:rsidR="00EB3215" w:rsidRPr="00620B54">
        <w:rPr>
          <w:rFonts w:ascii="Times New Roman" w:hAnsi="Times New Roman"/>
          <w:sz w:val="24"/>
          <w:szCs w:val="24"/>
        </w:rPr>
        <w:t>) порядок утраты юридическим лицом статуса оператора электронной площадки для целей настоящего Федерального закона.</w:t>
      </w:r>
    </w:p>
    <w:p w14:paraId="3095F812" w14:textId="67B0D398" w:rsidR="00EB3215" w:rsidRPr="006274F2" w:rsidRDefault="00EB321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13.1.4. Правительство Российской Федерации утверждает перечень операторов электронных площадок, которые соответствуют требованиям, установленным </w:t>
      </w:r>
      <w:r w:rsidR="008046D9" w:rsidRPr="006274F2">
        <w:rPr>
          <w:rFonts w:ascii="Times New Roman" w:hAnsi="Times New Roman"/>
          <w:sz w:val="24"/>
          <w:szCs w:val="24"/>
        </w:rPr>
        <w:t>в подпункте 13.1.3.</w:t>
      </w:r>
      <w:r w:rsidRPr="006274F2">
        <w:rPr>
          <w:rFonts w:ascii="Times New Roman" w:hAnsi="Times New Roman"/>
          <w:sz w:val="24"/>
          <w:szCs w:val="24"/>
        </w:rPr>
        <w:t xml:space="preserve"> Оператор электронной площадки в порядке, предусмотренном </w:t>
      </w:r>
      <w:hyperlink w:anchor="Par66" w:history="1">
        <w:r w:rsidRPr="006274F2">
          <w:rPr>
            <w:rFonts w:ascii="Times New Roman" w:hAnsi="Times New Roman"/>
            <w:sz w:val="24"/>
            <w:szCs w:val="24"/>
          </w:rPr>
          <w:t>пунктом 5 части 10</w:t>
        </w:r>
      </w:hyperlink>
      <w:r w:rsidRPr="006274F2">
        <w:rPr>
          <w:rFonts w:ascii="Times New Roman" w:hAnsi="Times New Roman"/>
          <w:sz w:val="24"/>
          <w:szCs w:val="24"/>
        </w:rPr>
        <w:t xml:space="preserve"> </w:t>
      </w:r>
      <w:r w:rsidR="008046D9" w:rsidRPr="006274F2">
        <w:rPr>
          <w:rFonts w:ascii="Times New Roman" w:hAnsi="Times New Roman"/>
          <w:sz w:val="24"/>
          <w:szCs w:val="24"/>
        </w:rPr>
        <w:t>статьи 3.4 Федерального закона</w:t>
      </w:r>
      <w:r w:rsidRPr="006274F2">
        <w:rPr>
          <w:rFonts w:ascii="Times New Roman" w:hAnsi="Times New Roman"/>
          <w:sz w:val="24"/>
          <w:szCs w:val="24"/>
        </w:rPr>
        <w:t xml:space="preserve">, подлежит исключению из этого перечня в случае несоответствия одному или нескольким требованиям, установленным на основании </w:t>
      </w:r>
      <w:hyperlink w:anchor="Par61" w:history="1">
        <w:r w:rsidRPr="006274F2">
          <w:rPr>
            <w:rFonts w:ascii="Times New Roman" w:hAnsi="Times New Roman"/>
            <w:sz w:val="24"/>
            <w:szCs w:val="24"/>
          </w:rPr>
          <w:t>части 10</w:t>
        </w:r>
      </w:hyperlink>
      <w:r w:rsidRPr="006274F2">
        <w:rPr>
          <w:rFonts w:ascii="Times New Roman" w:hAnsi="Times New Roman"/>
          <w:sz w:val="24"/>
          <w:szCs w:val="24"/>
        </w:rPr>
        <w:t xml:space="preserve"> статьи</w:t>
      </w:r>
      <w:r w:rsidR="008046D9" w:rsidRPr="006274F2">
        <w:rPr>
          <w:rFonts w:ascii="Times New Roman" w:hAnsi="Times New Roman"/>
          <w:sz w:val="24"/>
          <w:szCs w:val="24"/>
        </w:rPr>
        <w:t xml:space="preserve"> 3.4 Федерального закона</w:t>
      </w:r>
      <w:r w:rsidRPr="006274F2">
        <w:rPr>
          <w:rFonts w:ascii="Times New Roman" w:hAnsi="Times New Roman"/>
          <w:sz w:val="24"/>
          <w:szCs w:val="24"/>
        </w:rPr>
        <w:t xml:space="preserve">, а также </w:t>
      </w:r>
      <w:r w:rsidR="001C4DC8">
        <w:rPr>
          <w:rFonts w:ascii="Times New Roman" w:hAnsi="Times New Roman"/>
          <w:sz w:val="24"/>
          <w:szCs w:val="24"/>
        </w:rPr>
        <w:br/>
      </w:r>
      <w:r w:rsidRPr="006274F2">
        <w:rPr>
          <w:rFonts w:ascii="Times New Roman" w:hAnsi="Times New Roman"/>
          <w:sz w:val="24"/>
          <w:szCs w:val="24"/>
        </w:rPr>
        <w:t>в случае его обращения об исключении из этого перечня.</w:t>
      </w:r>
    </w:p>
    <w:p w14:paraId="045A8523" w14:textId="6BF328E2" w:rsidR="00EB3215" w:rsidRPr="006274F2" w:rsidRDefault="008A134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B138E">
        <w:rPr>
          <w:rFonts w:ascii="Times New Roman" w:hAnsi="Times New Roman"/>
          <w:sz w:val="24"/>
          <w:szCs w:val="24"/>
        </w:rPr>
        <w:t xml:space="preserve">13.1.5. </w:t>
      </w:r>
      <w:proofErr w:type="gramStart"/>
      <w:r w:rsidR="00EB3215" w:rsidRPr="000B138E">
        <w:rPr>
          <w:rFonts w:ascii="Times New Roman" w:hAnsi="Times New Roman"/>
          <w:sz w:val="24"/>
          <w:szCs w:val="24"/>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w:t>
      </w:r>
      <w:r w:rsidRPr="000B138E">
        <w:rPr>
          <w:rFonts w:ascii="Times New Roman" w:hAnsi="Times New Roman"/>
          <w:sz w:val="24"/>
          <w:szCs w:val="24"/>
        </w:rPr>
        <w:t>им пунктом положения</w:t>
      </w:r>
      <w:r w:rsidR="00EB3215" w:rsidRPr="000B138E">
        <w:rPr>
          <w:rFonts w:ascii="Times New Roman" w:hAnsi="Times New Roman"/>
          <w:sz w:val="24"/>
          <w:szCs w:val="24"/>
        </w:rPr>
        <w:t xml:space="preserve"> или предоставления </w:t>
      </w:r>
      <w:r w:rsidR="009A633C" w:rsidRPr="00034C76">
        <w:rPr>
          <w:rFonts w:ascii="Times New Roman" w:hAnsi="Times New Roman"/>
          <w:b/>
          <w:bCs/>
          <w:sz w:val="24"/>
          <w:szCs w:val="24"/>
          <w:highlight w:val="green"/>
        </w:rPr>
        <w:t>независимой</w:t>
      </w:r>
      <w:r w:rsidR="00EB3215" w:rsidRPr="00034C76">
        <w:rPr>
          <w:rFonts w:ascii="Times New Roman" w:hAnsi="Times New Roman"/>
          <w:b/>
          <w:bCs/>
          <w:sz w:val="24"/>
          <w:szCs w:val="24"/>
          <w:highlight w:val="green"/>
        </w:rPr>
        <w:t xml:space="preserve"> гарантии.</w:t>
      </w:r>
      <w:proofErr w:type="gramEnd"/>
      <w:r w:rsidR="00EB3215" w:rsidRPr="000B138E">
        <w:rPr>
          <w:rFonts w:ascii="Times New Roman" w:hAnsi="Times New Roman"/>
          <w:sz w:val="24"/>
          <w:szCs w:val="24"/>
        </w:rPr>
        <w:t xml:space="preserve"> Выбор способа обеспечения заявки на участие в такой закупке осуществляется участником такой закупки.</w:t>
      </w:r>
    </w:p>
    <w:p w14:paraId="13032B93" w14:textId="5EE57766" w:rsidR="00392759" w:rsidRPr="006274F2" w:rsidRDefault="00EB3215" w:rsidP="00F53B16">
      <w:pPr>
        <w:widowControl w:val="0"/>
        <w:autoSpaceDE w:val="0"/>
        <w:autoSpaceDN w:val="0"/>
        <w:adjustRightInd w:val="0"/>
        <w:spacing w:after="0" w:line="240" w:lineRule="auto"/>
        <w:ind w:right="-1" w:firstLine="709"/>
        <w:jc w:val="both"/>
        <w:rPr>
          <w:rFonts w:ascii="Times New Roman" w:hAnsi="Times New Roman"/>
          <w:sz w:val="24"/>
          <w:szCs w:val="24"/>
        </w:rPr>
      </w:pPr>
      <w:bookmarkStart w:id="127" w:name="Par69"/>
      <w:bookmarkEnd w:id="127"/>
      <w:r w:rsidRPr="006274F2">
        <w:rPr>
          <w:rFonts w:ascii="Times New Roman" w:hAnsi="Times New Roman"/>
          <w:sz w:val="24"/>
          <w:szCs w:val="24"/>
        </w:rPr>
        <w:t>13.</w:t>
      </w:r>
      <w:r w:rsidR="00537BAA" w:rsidRPr="006274F2">
        <w:rPr>
          <w:rFonts w:ascii="Times New Roman" w:hAnsi="Times New Roman"/>
          <w:sz w:val="24"/>
          <w:szCs w:val="24"/>
        </w:rPr>
        <w:t>1.6.</w:t>
      </w:r>
      <w:r w:rsidRPr="006274F2">
        <w:rPr>
          <w:rFonts w:ascii="Times New Roman" w:hAnsi="Times New Roman"/>
          <w:sz w:val="24"/>
          <w:szCs w:val="24"/>
        </w:rPr>
        <w:t xml:space="preserve">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w:t>
      </w:r>
      <w:r w:rsidR="001C4DC8">
        <w:rPr>
          <w:rFonts w:ascii="Times New Roman" w:hAnsi="Times New Roman"/>
          <w:sz w:val="24"/>
          <w:szCs w:val="24"/>
        </w:rPr>
        <w:br/>
      </w:r>
      <w:r w:rsidRPr="006274F2">
        <w:rPr>
          <w:rFonts w:ascii="Times New Roman" w:hAnsi="Times New Roman"/>
          <w:sz w:val="24"/>
          <w:szCs w:val="24"/>
        </w:rPr>
        <w:t xml:space="preserve">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w:t>
      </w:r>
      <w:r w:rsidR="001C4DC8">
        <w:rPr>
          <w:rFonts w:ascii="Times New Roman" w:hAnsi="Times New Roman"/>
          <w:sz w:val="24"/>
          <w:szCs w:val="24"/>
        </w:rPr>
        <w:br/>
      </w:r>
      <w:r w:rsidRPr="006274F2">
        <w:rPr>
          <w:rFonts w:ascii="Times New Roman" w:hAnsi="Times New Roman"/>
          <w:sz w:val="24"/>
          <w:szCs w:val="24"/>
        </w:rPr>
        <w:t xml:space="preserve">с Федеральным </w:t>
      </w:r>
      <w:hyperlink r:id="rId41" w:history="1">
        <w:r w:rsidRPr="006274F2">
          <w:rPr>
            <w:rFonts w:ascii="Times New Roman" w:hAnsi="Times New Roman"/>
            <w:sz w:val="24"/>
            <w:szCs w:val="24"/>
          </w:rPr>
          <w:t>законом</w:t>
        </w:r>
      </w:hyperlink>
      <w:r w:rsidRPr="006274F2">
        <w:rPr>
          <w:rFonts w:ascii="Times New Roman" w:hAnsi="Times New Roman"/>
          <w:sz w:val="24"/>
          <w:szCs w:val="24"/>
        </w:rPr>
        <w:t xml:space="preserve"> </w:t>
      </w:r>
      <w:r w:rsidR="005C754B">
        <w:rPr>
          <w:rFonts w:ascii="Times New Roman" w:hAnsi="Times New Roman"/>
          <w:sz w:val="24"/>
          <w:szCs w:val="24"/>
        </w:rPr>
        <w:t>№</w:t>
      </w:r>
      <w:r w:rsidRPr="006274F2">
        <w:rPr>
          <w:rFonts w:ascii="Times New Roman" w:hAnsi="Times New Roman"/>
          <w:sz w:val="24"/>
          <w:szCs w:val="24"/>
        </w:rPr>
        <w:t xml:space="preserve"> 44-ФЗ</w:t>
      </w:r>
      <w:r w:rsidR="00251B44">
        <w:rPr>
          <w:rFonts w:ascii="Times New Roman" w:hAnsi="Times New Roman"/>
          <w:sz w:val="24"/>
          <w:szCs w:val="24"/>
        </w:rPr>
        <w:t xml:space="preserve"> </w:t>
      </w:r>
      <w:r w:rsidRPr="006274F2">
        <w:rPr>
          <w:rFonts w:ascii="Times New Roman" w:hAnsi="Times New Roman"/>
          <w:sz w:val="24"/>
          <w:szCs w:val="24"/>
        </w:rPr>
        <w:t>(далее - специальный банковский счет).</w:t>
      </w:r>
    </w:p>
    <w:p w14:paraId="7BB34F8A" w14:textId="3B6D504E" w:rsidR="00F53B16" w:rsidRPr="00F53B16" w:rsidRDefault="003C6B1D" w:rsidP="00F53B16">
      <w:pPr>
        <w:autoSpaceDE w:val="0"/>
        <w:autoSpaceDN w:val="0"/>
        <w:adjustRightInd w:val="0"/>
        <w:spacing w:after="0" w:line="240" w:lineRule="auto"/>
        <w:ind w:firstLine="709"/>
        <w:jc w:val="both"/>
        <w:rPr>
          <w:rFonts w:ascii="Times New Roman" w:hAnsi="Times New Roman"/>
          <w:sz w:val="24"/>
          <w:szCs w:val="24"/>
          <w:highlight w:val="green"/>
          <w:lang w:eastAsia="ru-RU"/>
        </w:rPr>
      </w:pPr>
      <w:bookmarkStart w:id="128" w:name="Par71"/>
      <w:bookmarkEnd w:id="128"/>
      <w:r w:rsidRPr="00F53B16">
        <w:rPr>
          <w:rFonts w:ascii="Times New Roman" w:hAnsi="Times New Roman"/>
          <w:sz w:val="24"/>
          <w:szCs w:val="24"/>
          <w:highlight w:val="green"/>
        </w:rPr>
        <w:t>13.1.</w:t>
      </w:r>
      <w:r w:rsidR="00262D82" w:rsidRPr="00F53B16">
        <w:rPr>
          <w:rFonts w:ascii="Times New Roman" w:hAnsi="Times New Roman"/>
          <w:sz w:val="24"/>
          <w:szCs w:val="24"/>
          <w:highlight w:val="green"/>
        </w:rPr>
        <w:t>7</w:t>
      </w:r>
      <w:r w:rsidR="00EB3215" w:rsidRPr="00F53B16">
        <w:rPr>
          <w:rFonts w:ascii="Times New Roman" w:hAnsi="Times New Roman"/>
          <w:sz w:val="24"/>
          <w:szCs w:val="24"/>
          <w:highlight w:val="green"/>
        </w:rPr>
        <w:t xml:space="preserve">. </w:t>
      </w:r>
      <w:r w:rsidR="00F53B16" w:rsidRPr="00F53B16">
        <w:rPr>
          <w:rFonts w:ascii="Times New Roman" w:hAnsi="Times New Roman"/>
          <w:sz w:val="24"/>
          <w:szCs w:val="24"/>
          <w:highlight w:val="green"/>
          <w:lang w:eastAsia="ru-RU"/>
        </w:rPr>
        <w:t xml:space="preserve">Независимая гарантия, предоставляемая в качестве обеспечения заявки на участие </w:t>
      </w:r>
      <w:r w:rsidR="00B578D0">
        <w:rPr>
          <w:rFonts w:ascii="Times New Roman" w:hAnsi="Times New Roman"/>
          <w:sz w:val="24"/>
          <w:szCs w:val="24"/>
          <w:highlight w:val="green"/>
          <w:lang w:eastAsia="ru-RU"/>
        </w:rPr>
        <w:br/>
      </w:r>
      <w:r w:rsidR="00F53B16" w:rsidRPr="00F53B16">
        <w:rPr>
          <w:rFonts w:ascii="Times New Roman" w:hAnsi="Times New Roman"/>
          <w:sz w:val="24"/>
          <w:szCs w:val="24"/>
          <w:highlight w:val="green"/>
          <w:lang w:eastAsia="ru-RU"/>
        </w:rPr>
        <w:t>в конкурентной закупке с участием субъектов малого и среднего предпринимательства, должна соответствовать следующим требованиям:</w:t>
      </w:r>
    </w:p>
    <w:p w14:paraId="623F4BDB" w14:textId="328326BB" w:rsidR="00F53B16" w:rsidRPr="00F53B16" w:rsidRDefault="00F53B16" w:rsidP="0096042C">
      <w:pPr>
        <w:autoSpaceDE w:val="0"/>
        <w:autoSpaceDN w:val="0"/>
        <w:adjustRightInd w:val="0"/>
        <w:spacing w:after="0" w:line="240" w:lineRule="auto"/>
        <w:ind w:firstLine="709"/>
        <w:jc w:val="both"/>
        <w:rPr>
          <w:rFonts w:ascii="Times New Roman" w:hAnsi="Times New Roman"/>
          <w:sz w:val="24"/>
          <w:szCs w:val="24"/>
          <w:highlight w:val="green"/>
          <w:lang w:eastAsia="ru-RU"/>
        </w:rPr>
      </w:pPr>
      <w:r w:rsidRPr="00F53B16">
        <w:rPr>
          <w:rFonts w:ascii="Times New Roman" w:hAnsi="Times New Roman"/>
          <w:sz w:val="24"/>
          <w:szCs w:val="24"/>
          <w:highlight w:val="green"/>
        </w:rPr>
        <w:t xml:space="preserve">1) </w:t>
      </w:r>
      <w:r w:rsidRPr="00F53B16">
        <w:rPr>
          <w:rFonts w:ascii="Times New Roman" w:hAnsi="Times New Roman"/>
          <w:sz w:val="24"/>
          <w:szCs w:val="24"/>
          <w:highlight w:val="green"/>
          <w:lang w:eastAsia="ru-RU"/>
        </w:rPr>
        <w:t xml:space="preserve">независимая гарантия должна быть выдана гарантом, предусмотренным </w:t>
      </w:r>
      <w:hyperlink r:id="rId42" w:history="1">
        <w:r w:rsidRPr="00F53B16">
          <w:rPr>
            <w:rFonts w:ascii="Times New Roman" w:hAnsi="Times New Roman"/>
            <w:color w:val="0000FF"/>
            <w:sz w:val="24"/>
            <w:szCs w:val="24"/>
            <w:highlight w:val="green"/>
            <w:lang w:eastAsia="ru-RU"/>
          </w:rPr>
          <w:t>частью 1 статьи 45</w:t>
        </w:r>
      </w:hyperlink>
      <w:r w:rsidRPr="00F53B16">
        <w:rPr>
          <w:rFonts w:ascii="Times New Roman" w:hAnsi="Times New Roman"/>
          <w:sz w:val="24"/>
          <w:szCs w:val="24"/>
          <w:highlight w:val="green"/>
          <w:lang w:eastAsia="ru-RU"/>
        </w:rPr>
        <w:t xml:space="preserve"> Федерального закона от 5 апреля 2013 года </w:t>
      </w:r>
      <w:r w:rsidR="004D4C66">
        <w:rPr>
          <w:rFonts w:ascii="Times New Roman" w:hAnsi="Times New Roman"/>
          <w:sz w:val="24"/>
          <w:szCs w:val="24"/>
          <w:highlight w:val="green"/>
          <w:lang w:eastAsia="ru-RU"/>
        </w:rPr>
        <w:t>№</w:t>
      </w:r>
      <w:r w:rsidRPr="00F53B16">
        <w:rPr>
          <w:rFonts w:ascii="Times New Roman" w:hAnsi="Times New Roman"/>
          <w:sz w:val="24"/>
          <w:szCs w:val="24"/>
          <w:highlight w:val="green"/>
          <w:lang w:eastAsia="ru-RU"/>
        </w:rPr>
        <w:t xml:space="preserve"> 44-ФЗ "О контрактной системе в сфере закупок товаров, работ, услуг для обеспечения государственных и муниципальных нужд";</w:t>
      </w:r>
    </w:p>
    <w:p w14:paraId="7EF9E8AB" w14:textId="6BAE8CE9" w:rsidR="00F53B16" w:rsidRPr="00F53B16" w:rsidRDefault="00F53B16" w:rsidP="00F53B16">
      <w:pPr>
        <w:autoSpaceDE w:val="0"/>
        <w:autoSpaceDN w:val="0"/>
        <w:adjustRightInd w:val="0"/>
        <w:spacing w:after="0" w:line="240" w:lineRule="auto"/>
        <w:ind w:firstLine="540"/>
        <w:jc w:val="both"/>
        <w:rPr>
          <w:rFonts w:ascii="Times New Roman" w:hAnsi="Times New Roman"/>
          <w:sz w:val="24"/>
          <w:szCs w:val="24"/>
          <w:highlight w:val="green"/>
          <w:lang w:eastAsia="ru-RU"/>
        </w:rPr>
      </w:pPr>
      <w:r w:rsidRPr="00F53B16">
        <w:rPr>
          <w:rFonts w:ascii="Times New Roman" w:hAnsi="Times New Roman"/>
          <w:sz w:val="24"/>
          <w:szCs w:val="24"/>
          <w:highlight w:val="green"/>
          <w:lang w:eastAsia="ru-RU"/>
        </w:rPr>
        <w:t xml:space="preserve">2) информация о независимой гарантии должна быть включена в реестр независимых гарантий, предусмотренный </w:t>
      </w:r>
      <w:hyperlink r:id="rId43" w:history="1">
        <w:r w:rsidRPr="00F53B16">
          <w:rPr>
            <w:rFonts w:ascii="Times New Roman" w:hAnsi="Times New Roman"/>
            <w:color w:val="0000FF"/>
            <w:sz w:val="24"/>
            <w:szCs w:val="24"/>
            <w:highlight w:val="green"/>
            <w:lang w:eastAsia="ru-RU"/>
          </w:rPr>
          <w:t>частью 8 статьи 45</w:t>
        </w:r>
      </w:hyperlink>
      <w:r w:rsidRPr="00F53B16">
        <w:rPr>
          <w:rFonts w:ascii="Times New Roman" w:hAnsi="Times New Roman"/>
          <w:sz w:val="24"/>
          <w:szCs w:val="24"/>
          <w:highlight w:val="green"/>
          <w:lang w:eastAsia="ru-RU"/>
        </w:rPr>
        <w:t xml:space="preserve"> Федерального закона от 5 апреля 2013 года </w:t>
      </w:r>
      <w:r w:rsidR="00B578D0">
        <w:rPr>
          <w:rFonts w:ascii="Times New Roman" w:hAnsi="Times New Roman"/>
          <w:sz w:val="24"/>
          <w:szCs w:val="24"/>
          <w:highlight w:val="green"/>
          <w:lang w:eastAsia="ru-RU"/>
        </w:rPr>
        <w:br/>
      </w:r>
      <w:r w:rsidR="00480AE5">
        <w:rPr>
          <w:rFonts w:ascii="Times New Roman" w:hAnsi="Times New Roman"/>
          <w:sz w:val="24"/>
          <w:szCs w:val="24"/>
          <w:highlight w:val="green"/>
          <w:lang w:eastAsia="ru-RU"/>
        </w:rPr>
        <w:t>№</w:t>
      </w:r>
      <w:r w:rsidRPr="00F53B16">
        <w:rPr>
          <w:rFonts w:ascii="Times New Roman" w:hAnsi="Times New Roman"/>
          <w:sz w:val="24"/>
          <w:szCs w:val="24"/>
          <w:highlight w:val="green"/>
          <w:lang w:eastAsia="ru-RU"/>
        </w:rPr>
        <w:t xml:space="preserve"> 44-ФЗ "О контрактной системе в сфере закупок товаров, работ, услуг для обеспечения государственных и муниципальных нужд";</w:t>
      </w:r>
    </w:p>
    <w:p w14:paraId="545FF5CF" w14:textId="77777777" w:rsidR="00F53B16" w:rsidRPr="00F53B16" w:rsidRDefault="00F53B16" w:rsidP="00F53B16">
      <w:pPr>
        <w:autoSpaceDE w:val="0"/>
        <w:autoSpaceDN w:val="0"/>
        <w:adjustRightInd w:val="0"/>
        <w:spacing w:after="0" w:line="240" w:lineRule="auto"/>
        <w:ind w:firstLine="540"/>
        <w:jc w:val="both"/>
        <w:rPr>
          <w:rFonts w:ascii="Times New Roman" w:hAnsi="Times New Roman"/>
          <w:sz w:val="24"/>
          <w:szCs w:val="24"/>
          <w:highlight w:val="green"/>
          <w:lang w:eastAsia="ru-RU"/>
        </w:rPr>
      </w:pPr>
      <w:r w:rsidRPr="00F53B16">
        <w:rPr>
          <w:rFonts w:ascii="Times New Roman" w:hAnsi="Times New Roman"/>
          <w:sz w:val="24"/>
          <w:szCs w:val="24"/>
          <w:highlight w:val="green"/>
          <w:lang w:eastAsia="ru-RU"/>
        </w:rPr>
        <w:t>3) независимая гарантия не может быть отозвана выдавшим ее гарантом;</w:t>
      </w:r>
    </w:p>
    <w:p w14:paraId="0065F2A0" w14:textId="77777777" w:rsidR="00F53B16" w:rsidRPr="00F53B16" w:rsidRDefault="00F53B16" w:rsidP="00F53B16">
      <w:pPr>
        <w:autoSpaceDE w:val="0"/>
        <w:autoSpaceDN w:val="0"/>
        <w:adjustRightInd w:val="0"/>
        <w:spacing w:after="0" w:line="240" w:lineRule="auto"/>
        <w:ind w:firstLine="540"/>
        <w:jc w:val="both"/>
        <w:rPr>
          <w:rFonts w:ascii="Times New Roman" w:hAnsi="Times New Roman"/>
          <w:sz w:val="24"/>
          <w:szCs w:val="24"/>
          <w:highlight w:val="green"/>
          <w:lang w:eastAsia="ru-RU"/>
        </w:rPr>
      </w:pPr>
      <w:r w:rsidRPr="00F53B16">
        <w:rPr>
          <w:rFonts w:ascii="Times New Roman" w:hAnsi="Times New Roman"/>
          <w:sz w:val="24"/>
          <w:szCs w:val="24"/>
          <w:highlight w:val="green"/>
          <w:lang w:eastAsia="ru-RU"/>
        </w:rPr>
        <w:t>4) независимая гарантия должна содержать:</w:t>
      </w:r>
    </w:p>
    <w:p w14:paraId="6219913B" w14:textId="77777777" w:rsidR="00F53B16" w:rsidRPr="00F53B16" w:rsidRDefault="00F53B16" w:rsidP="00F53B16">
      <w:pPr>
        <w:autoSpaceDE w:val="0"/>
        <w:autoSpaceDN w:val="0"/>
        <w:adjustRightInd w:val="0"/>
        <w:spacing w:after="0" w:line="240" w:lineRule="auto"/>
        <w:ind w:firstLine="540"/>
        <w:jc w:val="both"/>
        <w:rPr>
          <w:rFonts w:ascii="Times New Roman" w:hAnsi="Times New Roman"/>
          <w:sz w:val="24"/>
          <w:szCs w:val="24"/>
          <w:highlight w:val="green"/>
          <w:lang w:eastAsia="ru-RU"/>
        </w:rPr>
      </w:pPr>
      <w:r w:rsidRPr="00F53B16">
        <w:rPr>
          <w:rFonts w:ascii="Times New Roman" w:hAnsi="Times New Roman"/>
          <w:sz w:val="24"/>
          <w:szCs w:val="24"/>
          <w:highlight w:val="green"/>
          <w:lang w:eastAsia="ru-RU"/>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44" w:history="1">
        <w:r w:rsidRPr="00F53B16">
          <w:rPr>
            <w:rFonts w:ascii="Times New Roman" w:hAnsi="Times New Roman"/>
            <w:color w:val="0000FF"/>
            <w:sz w:val="24"/>
            <w:szCs w:val="24"/>
            <w:highlight w:val="green"/>
            <w:lang w:eastAsia="ru-RU"/>
          </w:rPr>
          <w:t>кодексом</w:t>
        </w:r>
      </w:hyperlink>
      <w:r w:rsidRPr="00F53B16">
        <w:rPr>
          <w:rFonts w:ascii="Times New Roman" w:hAnsi="Times New Roman"/>
          <w:sz w:val="24"/>
          <w:szCs w:val="24"/>
          <w:highlight w:val="green"/>
          <w:lang w:eastAsia="ru-RU"/>
        </w:rPr>
        <w:t xml:space="preserve"> Российской Федерации оснований для отказа в удовлетворении этого требования;</w:t>
      </w:r>
    </w:p>
    <w:p w14:paraId="09E56B9D" w14:textId="02BB9B7D" w:rsidR="00F53B16" w:rsidRPr="00F53B16" w:rsidRDefault="00F53B16" w:rsidP="00F53B16">
      <w:pPr>
        <w:autoSpaceDE w:val="0"/>
        <w:autoSpaceDN w:val="0"/>
        <w:adjustRightInd w:val="0"/>
        <w:spacing w:after="0" w:line="240" w:lineRule="auto"/>
        <w:ind w:firstLine="540"/>
        <w:jc w:val="both"/>
        <w:rPr>
          <w:rFonts w:ascii="Times New Roman" w:hAnsi="Times New Roman"/>
          <w:sz w:val="24"/>
          <w:szCs w:val="24"/>
          <w:highlight w:val="green"/>
          <w:lang w:eastAsia="ru-RU"/>
        </w:rPr>
      </w:pPr>
      <w:r w:rsidRPr="00F53B16">
        <w:rPr>
          <w:rFonts w:ascii="Times New Roman" w:hAnsi="Times New Roman"/>
          <w:sz w:val="24"/>
          <w:szCs w:val="24"/>
          <w:highlight w:val="green"/>
          <w:lang w:eastAsia="ru-RU"/>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45" w:history="1">
        <w:r w:rsidRPr="00F53B16">
          <w:rPr>
            <w:rFonts w:ascii="Times New Roman" w:hAnsi="Times New Roman"/>
            <w:color w:val="0000FF"/>
            <w:sz w:val="24"/>
            <w:szCs w:val="24"/>
            <w:highlight w:val="green"/>
            <w:lang w:eastAsia="ru-RU"/>
          </w:rPr>
          <w:t>пунктом 4 части 32</w:t>
        </w:r>
      </w:hyperlink>
      <w:r w:rsidRPr="00F53B16">
        <w:rPr>
          <w:rFonts w:ascii="Times New Roman" w:hAnsi="Times New Roman"/>
          <w:sz w:val="24"/>
          <w:szCs w:val="24"/>
          <w:highlight w:val="green"/>
          <w:lang w:eastAsia="ru-RU"/>
        </w:rPr>
        <w:t xml:space="preserve"> статьи</w:t>
      </w:r>
      <w:r w:rsidR="00034C76">
        <w:rPr>
          <w:rFonts w:ascii="Times New Roman" w:hAnsi="Times New Roman"/>
          <w:sz w:val="24"/>
          <w:szCs w:val="24"/>
          <w:highlight w:val="green"/>
          <w:lang w:eastAsia="ru-RU"/>
        </w:rPr>
        <w:t xml:space="preserve"> 3.4. </w:t>
      </w:r>
      <w:r w:rsidR="009C3CBD" w:rsidRPr="009C3CBD">
        <w:rPr>
          <w:rFonts w:ascii="Times New Roman" w:hAnsi="Times New Roman"/>
          <w:sz w:val="24"/>
          <w:szCs w:val="24"/>
          <w:highlight w:val="green"/>
          <w:lang w:eastAsia="ru-RU"/>
        </w:rPr>
        <w:t>Федерального закона от 18.07.2011 № 223-ФЗ «О закупках товаров, работ, услуг отдельными видами юридических лиц»</w:t>
      </w:r>
      <w:r w:rsidRPr="00F53B16">
        <w:rPr>
          <w:rFonts w:ascii="Times New Roman" w:hAnsi="Times New Roman"/>
          <w:sz w:val="24"/>
          <w:szCs w:val="24"/>
          <w:highlight w:val="green"/>
          <w:lang w:eastAsia="ru-RU"/>
        </w:rPr>
        <w:t>;</w:t>
      </w:r>
    </w:p>
    <w:p w14:paraId="6FAD1AAE" w14:textId="1F091B69" w:rsidR="00F53B16" w:rsidRPr="00F53B16" w:rsidRDefault="00F53B16" w:rsidP="00B578D0">
      <w:pPr>
        <w:autoSpaceDE w:val="0"/>
        <w:autoSpaceDN w:val="0"/>
        <w:adjustRightInd w:val="0"/>
        <w:spacing w:after="0" w:line="240" w:lineRule="auto"/>
        <w:ind w:firstLine="540"/>
        <w:jc w:val="both"/>
        <w:rPr>
          <w:rFonts w:ascii="Times New Roman" w:hAnsi="Times New Roman"/>
          <w:sz w:val="24"/>
          <w:szCs w:val="24"/>
          <w:highlight w:val="green"/>
          <w:lang w:eastAsia="ru-RU"/>
        </w:rPr>
      </w:pPr>
      <w:r w:rsidRPr="00F53B16">
        <w:rPr>
          <w:rFonts w:ascii="Times New Roman" w:hAnsi="Times New Roman"/>
          <w:sz w:val="24"/>
          <w:szCs w:val="24"/>
          <w:highlight w:val="green"/>
          <w:lang w:eastAsia="ru-RU"/>
        </w:rPr>
        <w:t xml:space="preserve">в) указание на срок действия независимой гарантии, который не может составлять менее одного месяца </w:t>
      </w:r>
      <w:proofErr w:type="gramStart"/>
      <w:r w:rsidRPr="00F53B16">
        <w:rPr>
          <w:rFonts w:ascii="Times New Roman" w:hAnsi="Times New Roman"/>
          <w:sz w:val="24"/>
          <w:szCs w:val="24"/>
          <w:highlight w:val="green"/>
          <w:lang w:eastAsia="ru-RU"/>
        </w:rPr>
        <w:t>с даты окончания</w:t>
      </w:r>
      <w:proofErr w:type="gramEnd"/>
      <w:r w:rsidRPr="00F53B16">
        <w:rPr>
          <w:rFonts w:ascii="Times New Roman" w:hAnsi="Times New Roman"/>
          <w:sz w:val="24"/>
          <w:szCs w:val="24"/>
          <w:highlight w:val="green"/>
          <w:lang w:eastAsia="ru-RU"/>
        </w:rPr>
        <w:t xml:space="preserve"> срока подачи заявок на участие в такой закупке.</w:t>
      </w:r>
    </w:p>
    <w:p w14:paraId="4FB895A6" w14:textId="496C235B" w:rsidR="00F53B16" w:rsidRPr="00F53B16" w:rsidRDefault="00F53B16" w:rsidP="00F53B16">
      <w:pPr>
        <w:autoSpaceDE w:val="0"/>
        <w:autoSpaceDN w:val="0"/>
        <w:adjustRightInd w:val="0"/>
        <w:spacing w:after="0" w:line="240" w:lineRule="auto"/>
        <w:ind w:firstLine="540"/>
        <w:jc w:val="both"/>
        <w:rPr>
          <w:rFonts w:ascii="Times New Roman" w:hAnsi="Times New Roman"/>
          <w:sz w:val="24"/>
          <w:szCs w:val="24"/>
          <w:highlight w:val="green"/>
          <w:lang w:eastAsia="ru-RU"/>
        </w:rPr>
      </w:pPr>
      <w:r>
        <w:rPr>
          <w:rFonts w:ascii="Times New Roman" w:hAnsi="Times New Roman"/>
          <w:sz w:val="24"/>
          <w:szCs w:val="24"/>
          <w:highlight w:val="green"/>
          <w:lang w:eastAsia="ru-RU"/>
        </w:rPr>
        <w:t>13.1</w:t>
      </w:r>
      <w:r w:rsidRPr="00F53B16">
        <w:rPr>
          <w:rFonts w:ascii="Times New Roman" w:hAnsi="Times New Roman"/>
          <w:sz w:val="24"/>
          <w:szCs w:val="24"/>
          <w:highlight w:val="green"/>
          <w:lang w:eastAsia="ru-RU"/>
        </w:rPr>
        <w:t>.</w:t>
      </w:r>
      <w:r>
        <w:rPr>
          <w:rFonts w:ascii="Times New Roman" w:hAnsi="Times New Roman"/>
          <w:sz w:val="24"/>
          <w:szCs w:val="24"/>
          <w:highlight w:val="green"/>
          <w:lang w:eastAsia="ru-RU"/>
        </w:rPr>
        <w:t>8</w:t>
      </w:r>
      <w:r w:rsidRPr="00F53B16">
        <w:rPr>
          <w:rFonts w:ascii="Times New Roman" w:hAnsi="Times New Roman"/>
          <w:sz w:val="24"/>
          <w:szCs w:val="24"/>
          <w:highlight w:val="green"/>
          <w:lang w:eastAsia="ru-RU"/>
        </w:rPr>
        <w:t xml:space="preserve">.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w:t>
      </w:r>
      <w:r w:rsidRPr="00F53B16">
        <w:rPr>
          <w:rFonts w:ascii="Times New Roman" w:hAnsi="Times New Roman"/>
          <w:sz w:val="24"/>
          <w:szCs w:val="24"/>
          <w:highlight w:val="green"/>
          <w:lang w:eastAsia="ru-RU"/>
        </w:rPr>
        <w:lastRenderedPageBreak/>
        <w:t>статьей</w:t>
      </w:r>
      <w:r w:rsidR="00034C76">
        <w:rPr>
          <w:rFonts w:ascii="Times New Roman" w:hAnsi="Times New Roman"/>
          <w:sz w:val="24"/>
          <w:szCs w:val="24"/>
          <w:highlight w:val="green"/>
          <w:lang w:eastAsia="ru-RU"/>
        </w:rPr>
        <w:t xml:space="preserve"> 3.4. </w:t>
      </w:r>
      <w:r w:rsidR="00537DAD" w:rsidRPr="00537DAD">
        <w:rPr>
          <w:rFonts w:ascii="Times New Roman" w:hAnsi="Times New Roman"/>
          <w:sz w:val="24"/>
          <w:szCs w:val="24"/>
          <w:highlight w:val="green"/>
          <w:lang w:eastAsia="ru-RU"/>
        </w:rPr>
        <w:t>Федерального закона от 18.07.2011 № 223-ФЗ «О закупках товаров, работ, услуг отдельными видами юридических лиц»</w:t>
      </w:r>
      <w:r w:rsidRPr="00F53B16">
        <w:rPr>
          <w:rFonts w:ascii="Times New Roman" w:hAnsi="Times New Roman"/>
          <w:sz w:val="24"/>
          <w:szCs w:val="24"/>
          <w:highlight w:val="green"/>
          <w:lang w:eastAsia="ru-RU"/>
        </w:rPr>
        <w:t>, является основанием для отказа в принятии ее заказчиком.</w:t>
      </w:r>
    </w:p>
    <w:p w14:paraId="5A30358C" w14:textId="265DC658" w:rsidR="00F53B16" w:rsidRDefault="00F53B16" w:rsidP="00D544BC">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highlight w:val="green"/>
          <w:lang w:eastAsia="ru-RU"/>
        </w:rPr>
        <w:t>13.1</w:t>
      </w:r>
      <w:r w:rsidRPr="00F53B16">
        <w:rPr>
          <w:rFonts w:ascii="Times New Roman" w:hAnsi="Times New Roman"/>
          <w:sz w:val="24"/>
          <w:szCs w:val="24"/>
          <w:highlight w:val="green"/>
          <w:lang w:eastAsia="ru-RU"/>
        </w:rPr>
        <w:t>.</w:t>
      </w:r>
      <w:r>
        <w:rPr>
          <w:rFonts w:ascii="Times New Roman" w:hAnsi="Times New Roman"/>
          <w:sz w:val="24"/>
          <w:szCs w:val="24"/>
          <w:highlight w:val="green"/>
          <w:lang w:eastAsia="ru-RU"/>
        </w:rPr>
        <w:t>9</w:t>
      </w:r>
      <w:r w:rsidRPr="00F53B16">
        <w:rPr>
          <w:rFonts w:ascii="Times New Roman" w:hAnsi="Times New Roman"/>
          <w:sz w:val="24"/>
          <w:szCs w:val="24"/>
          <w:highlight w:val="green"/>
          <w:lang w:eastAsia="ru-RU"/>
        </w:rPr>
        <w:t xml:space="preserve">. Гарант в случае просрочки исполнения обязательств по независимой гарантии, требование об уплате </w:t>
      </w:r>
      <w:r w:rsidR="00D544BC" w:rsidRPr="00F53B16">
        <w:rPr>
          <w:rFonts w:ascii="Times New Roman" w:hAnsi="Times New Roman"/>
          <w:sz w:val="24"/>
          <w:szCs w:val="24"/>
          <w:highlight w:val="green"/>
          <w:lang w:eastAsia="ru-RU"/>
        </w:rPr>
        <w:t>денежной суммы,</w:t>
      </w:r>
      <w:r w:rsidRPr="00F53B16">
        <w:rPr>
          <w:rFonts w:ascii="Times New Roman" w:hAnsi="Times New Roman"/>
          <w:sz w:val="24"/>
          <w:szCs w:val="24"/>
          <w:highlight w:val="green"/>
          <w:lang w:eastAsia="ru-RU"/>
        </w:rPr>
        <w:t xml:space="preserve">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650294F0" w14:textId="5365E347" w:rsidR="00EB3215" w:rsidRPr="004C1047" w:rsidRDefault="00F53B16" w:rsidP="00F53B16">
      <w:pPr>
        <w:widowControl w:val="0"/>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13.1.</w:t>
      </w:r>
      <w:r w:rsidR="00F95428">
        <w:rPr>
          <w:rFonts w:ascii="Times New Roman" w:hAnsi="Times New Roman"/>
          <w:sz w:val="24"/>
          <w:szCs w:val="24"/>
        </w:rPr>
        <w:t>10</w:t>
      </w:r>
      <w:r>
        <w:rPr>
          <w:rFonts w:ascii="Times New Roman" w:hAnsi="Times New Roman"/>
          <w:sz w:val="24"/>
          <w:szCs w:val="24"/>
        </w:rPr>
        <w:t xml:space="preserve">. </w:t>
      </w:r>
      <w:proofErr w:type="gramStart"/>
      <w:r w:rsidR="00EB3215" w:rsidRPr="004C1047">
        <w:rPr>
          <w:rFonts w:ascii="Times New Roman" w:hAnsi="Times New Roman"/>
          <w:sz w:val="24"/>
          <w:szCs w:val="24"/>
        </w:rPr>
        <w:t xml:space="preserve">В течение одного часа с момента окончания срока подачи заявок на участие </w:t>
      </w:r>
      <w:r w:rsidR="005C754B" w:rsidRPr="004C1047">
        <w:rPr>
          <w:rFonts w:ascii="Times New Roman" w:hAnsi="Times New Roman"/>
          <w:sz w:val="24"/>
          <w:szCs w:val="24"/>
        </w:rPr>
        <w:br/>
      </w:r>
      <w:r w:rsidR="00EB3215" w:rsidRPr="004C1047">
        <w:rPr>
          <w:rFonts w:ascii="Times New Roman" w:hAnsi="Times New Roman"/>
          <w:sz w:val="24"/>
          <w:szCs w:val="24"/>
        </w:rPr>
        <w:t>в конкурентной закупке с участием</w:t>
      </w:r>
      <w:proofErr w:type="gramEnd"/>
      <w:r w:rsidR="00EB3215" w:rsidRPr="004C1047">
        <w:rPr>
          <w:rFonts w:ascii="Times New Roman" w:hAnsi="Times New Roman"/>
          <w:sz w:val="24"/>
          <w:szCs w:val="24"/>
        </w:rPr>
        <w:t xml:space="preserve">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00EB3215" w:rsidRPr="004C1047">
        <w:rPr>
          <w:rFonts w:ascii="Times New Roman" w:hAnsi="Times New Roman"/>
          <w:sz w:val="24"/>
          <w:szCs w:val="24"/>
        </w:rPr>
        <w:t>дств в р</w:t>
      </w:r>
      <w:proofErr w:type="gramEnd"/>
      <w:r w:rsidR="00EB3215" w:rsidRPr="004C1047">
        <w:rPr>
          <w:rFonts w:ascii="Times New Roman" w:hAnsi="Times New Roman"/>
          <w:sz w:val="24"/>
          <w:szCs w:val="24"/>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00EB3215" w:rsidRPr="004C1047">
        <w:rPr>
          <w:rFonts w:ascii="Times New Roman" w:hAnsi="Times New Roman"/>
          <w:sz w:val="24"/>
          <w:szCs w:val="24"/>
        </w:rPr>
        <w:t>дств в р</w:t>
      </w:r>
      <w:proofErr w:type="gramEnd"/>
      <w:r w:rsidR="00EB3215" w:rsidRPr="004C1047">
        <w:rPr>
          <w:rFonts w:ascii="Times New Roman" w:hAnsi="Times New Roman"/>
          <w:sz w:val="24"/>
          <w:szCs w:val="24"/>
        </w:rPr>
        <w:t xml:space="preserve">азмере для обеспечения указанной заявки либо в случае приостановления операций по такому счету </w:t>
      </w:r>
      <w:r w:rsidR="001C4DC8">
        <w:rPr>
          <w:rFonts w:ascii="Times New Roman" w:hAnsi="Times New Roman"/>
          <w:sz w:val="24"/>
          <w:szCs w:val="24"/>
        </w:rPr>
        <w:br/>
      </w:r>
      <w:r w:rsidR="00EB3215" w:rsidRPr="004C1047">
        <w:rPr>
          <w:rFonts w:ascii="Times New Roman" w:hAnsi="Times New Roman"/>
          <w:sz w:val="24"/>
          <w:szCs w:val="24"/>
        </w:rPr>
        <w:t>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00EB3215" w:rsidRPr="004C1047">
        <w:rPr>
          <w:rFonts w:ascii="Times New Roman" w:hAnsi="Times New Roman"/>
          <w:sz w:val="24"/>
          <w:szCs w:val="24"/>
        </w:rPr>
        <w:t>,</w:t>
      </w:r>
      <w:proofErr w:type="gramEnd"/>
      <w:r w:rsidR="00EB3215" w:rsidRPr="004C1047">
        <w:rPr>
          <w:rFonts w:ascii="Times New Roman" w:hAnsi="Times New Roman"/>
          <w:sz w:val="24"/>
          <w:szCs w:val="24"/>
        </w:rPr>
        <w:t xml:space="preserve">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w:t>
      </w:r>
      <w:r w:rsidR="001C4DC8">
        <w:rPr>
          <w:rFonts w:ascii="Times New Roman" w:hAnsi="Times New Roman"/>
          <w:sz w:val="24"/>
          <w:szCs w:val="24"/>
        </w:rPr>
        <w:br/>
      </w:r>
      <w:r w:rsidR="00EB3215" w:rsidRPr="004C1047">
        <w:rPr>
          <w:rFonts w:ascii="Times New Roman" w:hAnsi="Times New Roman"/>
          <w:sz w:val="24"/>
          <w:szCs w:val="24"/>
        </w:rPr>
        <w:t xml:space="preserve">с момента </w:t>
      </w:r>
      <w:r w:rsidR="00262D82" w:rsidRPr="004C1047">
        <w:rPr>
          <w:rFonts w:ascii="Times New Roman" w:hAnsi="Times New Roman"/>
          <w:sz w:val="24"/>
          <w:szCs w:val="24"/>
        </w:rPr>
        <w:t>получения соответствующей информации от банка.</w:t>
      </w:r>
    </w:p>
    <w:p w14:paraId="2F18B805" w14:textId="7E7BABE9" w:rsidR="00EB3215" w:rsidRPr="004C1047" w:rsidRDefault="00F66403" w:rsidP="00F53B16">
      <w:pPr>
        <w:widowControl w:val="0"/>
        <w:autoSpaceDE w:val="0"/>
        <w:autoSpaceDN w:val="0"/>
        <w:adjustRightInd w:val="0"/>
        <w:spacing w:after="0" w:line="240" w:lineRule="auto"/>
        <w:ind w:right="-1" w:firstLine="709"/>
        <w:jc w:val="both"/>
        <w:rPr>
          <w:rFonts w:ascii="Times New Roman" w:hAnsi="Times New Roman"/>
          <w:sz w:val="24"/>
          <w:szCs w:val="24"/>
        </w:rPr>
      </w:pPr>
      <w:r w:rsidRPr="004C1047">
        <w:rPr>
          <w:rFonts w:ascii="Times New Roman" w:hAnsi="Times New Roman"/>
          <w:sz w:val="24"/>
          <w:szCs w:val="24"/>
        </w:rPr>
        <w:t>13.1.</w:t>
      </w:r>
      <w:r w:rsidR="00F95428">
        <w:rPr>
          <w:rFonts w:ascii="Times New Roman" w:hAnsi="Times New Roman"/>
          <w:sz w:val="24"/>
          <w:szCs w:val="24"/>
        </w:rPr>
        <w:t>1</w:t>
      </w:r>
      <w:r w:rsidR="00F53B16">
        <w:rPr>
          <w:rFonts w:ascii="Times New Roman" w:hAnsi="Times New Roman"/>
          <w:sz w:val="24"/>
          <w:szCs w:val="24"/>
        </w:rPr>
        <w:t>1</w:t>
      </w:r>
      <w:r w:rsidRPr="004C1047">
        <w:rPr>
          <w:rFonts w:ascii="Times New Roman" w:hAnsi="Times New Roman"/>
          <w:sz w:val="24"/>
          <w:szCs w:val="24"/>
        </w:rPr>
        <w:t xml:space="preserve">. </w:t>
      </w:r>
      <w:r w:rsidR="00EB3215" w:rsidRPr="004C1047">
        <w:rPr>
          <w:rFonts w:ascii="Times New Roman" w:hAnsi="Times New Roman"/>
          <w:sz w:val="24"/>
          <w:szCs w:val="24"/>
        </w:rPr>
        <w:t xml:space="preserve">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w:t>
      </w:r>
      <w:r w:rsidR="00B45C44">
        <w:rPr>
          <w:rFonts w:ascii="Times New Roman" w:hAnsi="Times New Roman"/>
          <w:sz w:val="24"/>
          <w:szCs w:val="24"/>
        </w:rPr>
        <w:br/>
      </w:r>
      <w:r w:rsidR="00EB3215" w:rsidRPr="004C1047">
        <w:rPr>
          <w:rFonts w:ascii="Times New Roman" w:hAnsi="Times New Roman"/>
          <w:sz w:val="24"/>
          <w:szCs w:val="24"/>
        </w:rPr>
        <w:t xml:space="preserve">на специальном банковском счете и в отношении которых не осуществлено блокирование </w:t>
      </w:r>
      <w:r w:rsidR="005C754B" w:rsidRPr="004C1047">
        <w:rPr>
          <w:rFonts w:ascii="Times New Roman" w:hAnsi="Times New Roman"/>
          <w:sz w:val="24"/>
          <w:szCs w:val="24"/>
        </w:rPr>
        <w:br/>
      </w:r>
      <w:r w:rsidR="00EB3215" w:rsidRPr="004C1047">
        <w:rPr>
          <w:rFonts w:ascii="Times New Roman" w:hAnsi="Times New Roman"/>
          <w:sz w:val="24"/>
          <w:szCs w:val="24"/>
        </w:rPr>
        <w:t xml:space="preserve">в соответствии с </w:t>
      </w:r>
      <w:r w:rsidR="00D768F9" w:rsidRPr="006D4AAF">
        <w:rPr>
          <w:rFonts w:ascii="Times New Roman" w:hAnsi="Times New Roman"/>
          <w:sz w:val="24"/>
          <w:szCs w:val="24"/>
        </w:rPr>
        <w:t xml:space="preserve">пунктом </w:t>
      </w:r>
      <w:r w:rsidRPr="006D4AAF">
        <w:rPr>
          <w:rFonts w:ascii="Times New Roman" w:hAnsi="Times New Roman"/>
          <w:sz w:val="24"/>
          <w:szCs w:val="24"/>
        </w:rPr>
        <w:t>13.1</w:t>
      </w:r>
      <w:r w:rsidR="00F53B16" w:rsidRPr="006D4AAF">
        <w:rPr>
          <w:rFonts w:ascii="Times New Roman" w:hAnsi="Times New Roman"/>
          <w:sz w:val="24"/>
          <w:szCs w:val="24"/>
        </w:rPr>
        <w:t>.10.</w:t>
      </w:r>
      <w:r w:rsidR="00F53B16">
        <w:rPr>
          <w:rFonts w:ascii="Times New Roman" w:hAnsi="Times New Roman"/>
          <w:sz w:val="24"/>
          <w:szCs w:val="24"/>
        </w:rPr>
        <w:t xml:space="preserve"> </w:t>
      </w:r>
      <w:r w:rsidRPr="004C1047">
        <w:rPr>
          <w:rFonts w:ascii="Times New Roman" w:hAnsi="Times New Roman"/>
          <w:sz w:val="24"/>
          <w:szCs w:val="24"/>
        </w:rPr>
        <w:t>настоящего положения</w:t>
      </w:r>
      <w:r w:rsidR="00EB3215" w:rsidRPr="004C1047">
        <w:rPr>
          <w:rFonts w:ascii="Times New Roman" w:hAnsi="Times New Roman"/>
          <w:sz w:val="24"/>
          <w:szCs w:val="24"/>
        </w:rPr>
        <w:t>.</w:t>
      </w:r>
    </w:p>
    <w:p w14:paraId="625862D1" w14:textId="48594AC9" w:rsidR="00EB3215" w:rsidRPr="004C1047" w:rsidRDefault="00F6640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4C1047">
        <w:rPr>
          <w:rFonts w:ascii="Times New Roman" w:hAnsi="Times New Roman"/>
          <w:sz w:val="24"/>
          <w:szCs w:val="24"/>
        </w:rPr>
        <w:t>13.1.</w:t>
      </w:r>
      <w:r w:rsidR="00F95428">
        <w:rPr>
          <w:rFonts w:ascii="Times New Roman" w:hAnsi="Times New Roman"/>
          <w:sz w:val="24"/>
          <w:szCs w:val="24"/>
        </w:rPr>
        <w:t>1</w:t>
      </w:r>
      <w:r w:rsidR="00F53B16">
        <w:rPr>
          <w:rFonts w:ascii="Times New Roman" w:hAnsi="Times New Roman"/>
          <w:sz w:val="24"/>
          <w:szCs w:val="24"/>
        </w:rPr>
        <w:t>2</w:t>
      </w:r>
      <w:r w:rsidR="00EB3215" w:rsidRPr="004C1047">
        <w:rPr>
          <w:rFonts w:ascii="Times New Roman" w:hAnsi="Times New Roman"/>
          <w:sz w:val="24"/>
          <w:szCs w:val="24"/>
        </w:rPr>
        <w:t xml:space="preserve">. </w:t>
      </w:r>
      <w:proofErr w:type="gramStart"/>
      <w:r w:rsidR="00EB3215" w:rsidRPr="004C1047">
        <w:rPr>
          <w:rFonts w:ascii="Times New Roman" w:hAnsi="Times New Roman"/>
          <w:sz w:val="24"/>
          <w:szCs w:val="24"/>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00EB3215" w:rsidRPr="004C1047">
        <w:rPr>
          <w:rFonts w:ascii="Times New Roman" w:hAnsi="Times New Roman"/>
          <w:sz w:val="24"/>
          <w:szCs w:val="24"/>
        </w:rPr>
        <w:t>непредоставления</w:t>
      </w:r>
      <w:proofErr w:type="spellEnd"/>
      <w:r w:rsidR="00EB3215" w:rsidRPr="004C1047">
        <w:rPr>
          <w:rFonts w:ascii="Times New Roman" w:hAnsi="Times New Roman"/>
          <w:sz w:val="24"/>
          <w:szCs w:val="24"/>
        </w:rPr>
        <w:t xml:space="preserve"> или предоставления с нарушением условий, установленных извещением </w:t>
      </w:r>
      <w:r w:rsidR="001C4DC8">
        <w:rPr>
          <w:rFonts w:ascii="Times New Roman" w:hAnsi="Times New Roman"/>
          <w:sz w:val="24"/>
          <w:szCs w:val="24"/>
        </w:rPr>
        <w:br/>
      </w:r>
      <w:r w:rsidR="00EB3215" w:rsidRPr="004C1047">
        <w:rPr>
          <w:rFonts w:ascii="Times New Roman" w:hAnsi="Times New Roman"/>
          <w:sz w:val="24"/>
          <w:szCs w:val="24"/>
        </w:rPr>
        <w:t>об осуществлении такой закупки, документацией о конкурентной закупке</w:t>
      </w:r>
      <w:proofErr w:type="gramEnd"/>
      <w:r w:rsidR="00EB3215" w:rsidRPr="004C1047">
        <w:rPr>
          <w:rFonts w:ascii="Times New Roman" w:hAnsi="Times New Roman"/>
          <w:sz w:val="24"/>
          <w:szCs w:val="24"/>
        </w:rPr>
        <w:t>,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14:paraId="73D3E54F" w14:textId="768ED6E9" w:rsidR="00EB3215" w:rsidRPr="004C1047" w:rsidRDefault="00F65A57"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4C1047">
        <w:rPr>
          <w:rFonts w:ascii="Times New Roman" w:hAnsi="Times New Roman"/>
          <w:sz w:val="24"/>
          <w:szCs w:val="24"/>
        </w:rPr>
        <w:t>13.1.1</w:t>
      </w:r>
      <w:r w:rsidR="00A23F3A">
        <w:rPr>
          <w:rFonts w:ascii="Times New Roman" w:hAnsi="Times New Roman"/>
          <w:sz w:val="24"/>
          <w:szCs w:val="24"/>
        </w:rPr>
        <w:t>3</w:t>
      </w:r>
      <w:r w:rsidR="00EB3215" w:rsidRPr="004C1047">
        <w:rPr>
          <w:rFonts w:ascii="Times New Roman" w:hAnsi="Times New Roman"/>
          <w:sz w:val="24"/>
          <w:szCs w:val="24"/>
        </w:rPr>
        <w:t xml:space="preserve">. Субъекты малого и среднего предпринимательства получают аккредитацию </w:t>
      </w:r>
      <w:r w:rsidR="001C4DC8">
        <w:rPr>
          <w:rFonts w:ascii="Times New Roman" w:hAnsi="Times New Roman"/>
          <w:sz w:val="24"/>
          <w:szCs w:val="24"/>
        </w:rPr>
        <w:br/>
      </w:r>
      <w:r w:rsidR="00EB3215" w:rsidRPr="004C1047">
        <w:rPr>
          <w:rFonts w:ascii="Times New Roman" w:hAnsi="Times New Roman"/>
          <w:sz w:val="24"/>
          <w:szCs w:val="24"/>
        </w:rPr>
        <w:t xml:space="preserve">на электронной площадке в порядке, установленном Федеральным </w:t>
      </w:r>
      <w:hyperlink r:id="rId46" w:history="1">
        <w:r w:rsidR="00EB3215" w:rsidRPr="004C1047">
          <w:rPr>
            <w:rFonts w:ascii="Times New Roman" w:hAnsi="Times New Roman"/>
            <w:sz w:val="24"/>
            <w:szCs w:val="24"/>
          </w:rPr>
          <w:t>законом</w:t>
        </w:r>
      </w:hyperlink>
      <w:r w:rsidR="00EB3215" w:rsidRPr="004C1047">
        <w:rPr>
          <w:rFonts w:ascii="Times New Roman" w:hAnsi="Times New Roman"/>
          <w:sz w:val="24"/>
          <w:szCs w:val="24"/>
        </w:rPr>
        <w:t xml:space="preserve"> </w:t>
      </w:r>
      <w:r w:rsidR="005C754B" w:rsidRPr="004C1047">
        <w:rPr>
          <w:rFonts w:ascii="Times New Roman" w:hAnsi="Times New Roman"/>
          <w:sz w:val="24"/>
          <w:szCs w:val="24"/>
        </w:rPr>
        <w:t>№</w:t>
      </w:r>
      <w:r w:rsidR="00EB3215" w:rsidRPr="004C1047">
        <w:rPr>
          <w:rFonts w:ascii="Times New Roman" w:hAnsi="Times New Roman"/>
          <w:sz w:val="24"/>
          <w:szCs w:val="24"/>
        </w:rPr>
        <w:t xml:space="preserve"> 44-ФЗ</w:t>
      </w:r>
      <w:r w:rsidR="00B578D0">
        <w:rPr>
          <w:rFonts w:ascii="Times New Roman" w:hAnsi="Times New Roman"/>
          <w:sz w:val="24"/>
          <w:szCs w:val="24"/>
        </w:rPr>
        <w:t xml:space="preserve"> </w:t>
      </w:r>
      <w:r w:rsidR="00D544BC">
        <w:rPr>
          <w:rFonts w:ascii="Times New Roman" w:hAnsi="Times New Roman"/>
          <w:sz w:val="24"/>
          <w:szCs w:val="24"/>
        </w:rPr>
        <w:br/>
      </w:r>
      <w:r w:rsidR="00B578D0" w:rsidRPr="00B578D0">
        <w:rPr>
          <w:rFonts w:ascii="Times New Roman" w:hAnsi="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r w:rsidR="00B578D0" w:rsidRPr="00B578D0">
        <w:rPr>
          <w:rFonts w:ascii="Times New Roman" w:hAnsi="Times New Roman"/>
          <w:sz w:val="24"/>
          <w:szCs w:val="24"/>
        </w:rPr>
        <w:t xml:space="preserve"> </w:t>
      </w:r>
      <w:r w:rsidR="00EB3215" w:rsidRPr="00B578D0">
        <w:rPr>
          <w:rFonts w:ascii="Times New Roman" w:hAnsi="Times New Roman"/>
          <w:sz w:val="24"/>
          <w:szCs w:val="24"/>
        </w:rPr>
        <w:t>.</w:t>
      </w:r>
    </w:p>
    <w:p w14:paraId="27CB5338" w14:textId="7ECC768F" w:rsidR="00FE1EFF" w:rsidRPr="000B138E"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B138E">
        <w:rPr>
          <w:rFonts w:ascii="Times New Roman" w:hAnsi="Times New Roman"/>
          <w:sz w:val="24"/>
          <w:szCs w:val="24"/>
        </w:rPr>
        <w:t>13.1.1</w:t>
      </w:r>
      <w:r w:rsidR="00A23F3A" w:rsidRPr="000B138E">
        <w:rPr>
          <w:rFonts w:ascii="Times New Roman" w:hAnsi="Times New Roman"/>
          <w:sz w:val="24"/>
          <w:szCs w:val="24"/>
        </w:rPr>
        <w:t>4</w:t>
      </w:r>
      <w:r w:rsidRPr="000B138E">
        <w:rPr>
          <w:rFonts w:ascii="Times New Roman" w:hAnsi="Times New Roman"/>
          <w:sz w:val="24"/>
          <w:szCs w:val="24"/>
        </w:rPr>
        <w:t xml:space="preserve">. В документации о конкурентной закупке заказчик вправе установить обязанность представления следующих информации и документов: </w:t>
      </w:r>
    </w:p>
    <w:p w14:paraId="3E4464F5" w14:textId="18F02671" w:rsidR="00FE1EFF" w:rsidRPr="004C1047"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0B138E">
        <w:rPr>
          <w:rFonts w:ascii="Times New Roman" w:hAnsi="Times New Roman"/>
          <w:sz w:val="24"/>
          <w:szCs w:val="24"/>
        </w:rPr>
        <w:t>1) наименование, фирменное наименование (при</w:t>
      </w:r>
      <w:r w:rsidRPr="004C1047">
        <w:rPr>
          <w:rFonts w:ascii="Times New Roman" w:hAnsi="Times New Roman"/>
          <w:sz w:val="24"/>
          <w:szCs w:val="24"/>
        </w:rPr>
        <w:t xml:space="preserve"> наличии), адрес юридического лица </w:t>
      </w:r>
      <w:r w:rsidR="001C4DC8">
        <w:rPr>
          <w:rFonts w:ascii="Times New Roman" w:hAnsi="Times New Roman"/>
          <w:sz w:val="24"/>
          <w:szCs w:val="24"/>
        </w:rPr>
        <w:br/>
      </w:r>
      <w:r w:rsidRPr="004C1047">
        <w:rPr>
          <w:rFonts w:ascii="Times New Roman" w:hAnsi="Times New Roman"/>
          <w:sz w:val="24"/>
          <w:szCs w:val="24"/>
        </w:rPr>
        <w:t>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60E1EE22" w14:textId="77777777" w:rsidR="00FE1EFF" w:rsidRPr="004C1047"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4C1047">
        <w:rPr>
          <w:rFonts w:ascii="Times New Roman" w:hAnsi="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5679741A" w14:textId="386849CA" w:rsidR="00FE1EFF" w:rsidRPr="004C1047"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4C1047">
        <w:rPr>
          <w:rFonts w:ascii="Times New Roman" w:hAnsi="Times New Roman"/>
          <w:sz w:val="24"/>
          <w:szCs w:val="24"/>
        </w:rPr>
        <w:t xml:space="preserve">3) идентификационный номер налогоплательщика участника конкурентной закупки </w:t>
      </w:r>
      <w:r w:rsidR="001C4DC8">
        <w:rPr>
          <w:rFonts w:ascii="Times New Roman" w:hAnsi="Times New Roman"/>
          <w:sz w:val="24"/>
          <w:szCs w:val="24"/>
        </w:rPr>
        <w:br/>
      </w:r>
      <w:r w:rsidRPr="004C1047">
        <w:rPr>
          <w:rFonts w:ascii="Times New Roman" w:hAnsi="Times New Roman"/>
          <w:sz w:val="24"/>
          <w:szCs w:val="24"/>
        </w:rPr>
        <w:t xml:space="preserve">с участием субъектов малого и среднего предпринимательства или в соответствии </w:t>
      </w:r>
      <w:r w:rsidR="001C4DC8">
        <w:rPr>
          <w:rFonts w:ascii="Times New Roman" w:hAnsi="Times New Roman"/>
          <w:sz w:val="24"/>
          <w:szCs w:val="24"/>
        </w:rPr>
        <w:br/>
      </w:r>
      <w:r w:rsidRPr="004C1047">
        <w:rPr>
          <w:rFonts w:ascii="Times New Roman" w:hAnsi="Times New Roman"/>
          <w:sz w:val="24"/>
          <w:szCs w:val="24"/>
        </w:rPr>
        <w:t>с законодательством соответствующего иностранного государства аналог идентификационного номера налогоплательщика (для иностранного лица);</w:t>
      </w:r>
    </w:p>
    <w:p w14:paraId="0C67FCEA" w14:textId="77777777" w:rsidR="00FE1EFF" w:rsidRPr="004C1047"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4C1047">
        <w:rPr>
          <w:rFonts w:ascii="Times New Roman" w:hAnsi="Times New Roman"/>
          <w:sz w:val="24"/>
          <w:szCs w:val="24"/>
        </w:rPr>
        <w:lastRenderedPageBreak/>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C5E4CF7" w14:textId="71C9BE38" w:rsidR="00FE1EFF" w:rsidRPr="004C1047"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4C1047">
        <w:rPr>
          <w:rFonts w:ascii="Times New Roman" w:hAnsi="Times New Roman"/>
          <w:sz w:val="24"/>
          <w:szCs w:val="24"/>
        </w:rPr>
        <w:t xml:space="preserve">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w:t>
      </w:r>
      <w:r w:rsidR="001C4DC8">
        <w:rPr>
          <w:rFonts w:ascii="Times New Roman" w:hAnsi="Times New Roman"/>
          <w:sz w:val="24"/>
          <w:szCs w:val="24"/>
        </w:rPr>
        <w:br/>
      </w:r>
      <w:r w:rsidRPr="004C1047">
        <w:rPr>
          <w:rFonts w:ascii="Times New Roman" w:hAnsi="Times New Roman"/>
          <w:sz w:val="24"/>
          <w:szCs w:val="24"/>
        </w:rPr>
        <w:t>за исключением случаев подписания заявки:</w:t>
      </w:r>
    </w:p>
    <w:p w14:paraId="18BB5CCD" w14:textId="77777777" w:rsidR="00FE1EFF" w:rsidRPr="004C1047"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4C1047">
        <w:rPr>
          <w:rFonts w:ascii="Times New Roman" w:hAnsi="Times New Roman"/>
          <w:sz w:val="24"/>
          <w:szCs w:val="24"/>
        </w:rPr>
        <w:t>а) индивидуальным предпринимателем, если участником такой закупки является индивидуальный предприниматель;</w:t>
      </w:r>
    </w:p>
    <w:p w14:paraId="66E3D95F" w14:textId="77777777" w:rsidR="00FE1EFF" w:rsidRPr="004C1047"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4C1047">
        <w:rPr>
          <w:rFonts w:ascii="Times New Roman" w:hAnsi="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61AE5D96" w14:textId="4F2DB873" w:rsidR="00FE1EFF" w:rsidRPr="004C1047"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4C1047">
        <w:rPr>
          <w:rFonts w:ascii="Times New Roman" w:hAnsi="Times New Roman"/>
          <w:sz w:val="24"/>
          <w:szCs w:val="24"/>
        </w:rPr>
        <w:t xml:space="preserve">6)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w:t>
      </w:r>
      <w:r w:rsidR="00B45C44">
        <w:rPr>
          <w:rFonts w:ascii="Times New Roman" w:hAnsi="Times New Roman"/>
          <w:sz w:val="24"/>
          <w:szCs w:val="24"/>
        </w:rPr>
        <w:br/>
      </w:r>
      <w:r w:rsidRPr="004C1047">
        <w:rPr>
          <w:rFonts w:ascii="Times New Roman" w:hAnsi="Times New Roman"/>
          <w:sz w:val="24"/>
          <w:szCs w:val="24"/>
        </w:rPr>
        <w:t>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4C1047">
        <w:rPr>
          <w:rFonts w:ascii="Times New Roman" w:hAnsi="Times New Roman"/>
          <w:sz w:val="24"/>
          <w:szCs w:val="24"/>
        </w:rPr>
        <w:t xml:space="preserve"> </w:t>
      </w:r>
      <w:proofErr w:type="gramStart"/>
      <w:r w:rsidRPr="004C1047">
        <w:rPr>
          <w:rFonts w:ascii="Times New Roman" w:hAnsi="Times New Roman"/>
          <w:sz w:val="24"/>
          <w:szCs w:val="24"/>
        </w:rPr>
        <w:t xml:space="preserve">извещении об осуществлении такой закупки, документации </w:t>
      </w:r>
      <w:r w:rsidR="001C4DC8">
        <w:rPr>
          <w:rFonts w:ascii="Times New Roman" w:hAnsi="Times New Roman"/>
          <w:sz w:val="24"/>
          <w:szCs w:val="24"/>
        </w:rPr>
        <w:br/>
      </w:r>
      <w:r w:rsidRPr="004C1047">
        <w:rPr>
          <w:rFonts w:ascii="Times New Roman" w:hAnsi="Times New Roman"/>
          <w:sz w:val="24"/>
          <w:szCs w:val="24"/>
        </w:rPr>
        <w:t>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14:paraId="79493F32" w14:textId="325F9E56" w:rsidR="00FE1EFF" w:rsidRPr="004C1047" w:rsidRDefault="003F469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4C1047">
        <w:rPr>
          <w:rFonts w:ascii="Times New Roman" w:hAnsi="Times New Roman"/>
          <w:sz w:val="24"/>
          <w:szCs w:val="24"/>
        </w:rPr>
        <w:t xml:space="preserve">7) </w:t>
      </w:r>
      <w:r w:rsidR="00FE1EFF" w:rsidRPr="004C1047">
        <w:rPr>
          <w:rFonts w:ascii="Times New Roman" w:hAnsi="Times New Roman"/>
          <w:sz w:val="24"/>
          <w:szCs w:val="24"/>
        </w:rPr>
        <w:t xml:space="preserve">информация и документы об обеспечении заявки на участие в конкурентной закупке </w:t>
      </w:r>
      <w:r w:rsidR="001C4DC8">
        <w:rPr>
          <w:rFonts w:ascii="Times New Roman" w:hAnsi="Times New Roman"/>
          <w:sz w:val="24"/>
          <w:szCs w:val="24"/>
        </w:rPr>
        <w:br/>
      </w:r>
      <w:r w:rsidR="00FE1EFF" w:rsidRPr="004C1047">
        <w:rPr>
          <w:rFonts w:ascii="Times New Roman" w:hAnsi="Times New Roman"/>
          <w:sz w:val="24"/>
          <w:szCs w:val="24"/>
        </w:rPr>
        <w:t>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0A0A5D19" w14:textId="77777777" w:rsidR="00FE1EFF" w:rsidRPr="004C1047"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4C1047">
        <w:rPr>
          <w:rFonts w:ascii="Times New Roman" w:hAnsi="Times New Roman"/>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4AA24C57" w14:textId="3C9BB428" w:rsidR="00FE1EFF" w:rsidRPr="004C1047"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AD3717">
        <w:rPr>
          <w:rFonts w:ascii="Times New Roman" w:hAnsi="Times New Roman"/>
          <w:sz w:val="24"/>
          <w:szCs w:val="24"/>
          <w:highlight w:val="green"/>
        </w:rPr>
        <w:t xml:space="preserve">б) </w:t>
      </w:r>
      <w:r w:rsidR="00E55552" w:rsidRPr="00AD3717">
        <w:rPr>
          <w:rFonts w:ascii="Times New Roman" w:hAnsi="Times New Roman"/>
          <w:sz w:val="24"/>
          <w:szCs w:val="24"/>
          <w:highlight w:val="green"/>
        </w:rPr>
        <w:t>независимая</w:t>
      </w:r>
      <w:r w:rsidRPr="00AD3717">
        <w:rPr>
          <w:rFonts w:ascii="Times New Roman" w:hAnsi="Times New Roman"/>
          <w:sz w:val="24"/>
          <w:szCs w:val="24"/>
          <w:highlight w:val="green"/>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E55552" w:rsidRPr="00AD3717">
        <w:rPr>
          <w:rFonts w:ascii="Times New Roman" w:hAnsi="Times New Roman"/>
          <w:sz w:val="24"/>
          <w:szCs w:val="24"/>
          <w:highlight w:val="green"/>
        </w:rPr>
        <w:t>независимая</w:t>
      </w:r>
      <w:r w:rsidRPr="00AD3717">
        <w:rPr>
          <w:rFonts w:ascii="Times New Roman" w:hAnsi="Times New Roman"/>
          <w:sz w:val="24"/>
          <w:szCs w:val="24"/>
          <w:highlight w:val="green"/>
        </w:rPr>
        <w:t xml:space="preserve"> гарантия;</w:t>
      </w:r>
    </w:p>
    <w:p w14:paraId="4F5791A7" w14:textId="22C094D2" w:rsidR="00FE1EFF" w:rsidRPr="004C1047" w:rsidRDefault="003F469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4C1047">
        <w:rPr>
          <w:rFonts w:ascii="Times New Roman" w:hAnsi="Times New Roman"/>
          <w:sz w:val="24"/>
          <w:szCs w:val="24"/>
        </w:rPr>
        <w:t xml:space="preserve">8) </w:t>
      </w:r>
      <w:r w:rsidR="00FE1EFF" w:rsidRPr="004C1047">
        <w:rPr>
          <w:rFonts w:ascii="Times New Roman" w:hAnsi="Times New Roman"/>
          <w:sz w:val="24"/>
          <w:szCs w:val="24"/>
        </w:rPr>
        <w:t xml:space="preserve">декларация, подтверждающая на дату подачи заявки на участие в конкурентной закупке </w:t>
      </w:r>
      <w:r w:rsidR="001C4DC8">
        <w:rPr>
          <w:rFonts w:ascii="Times New Roman" w:hAnsi="Times New Roman"/>
          <w:sz w:val="24"/>
          <w:szCs w:val="24"/>
        </w:rPr>
        <w:br/>
      </w:r>
      <w:r w:rsidR="00FE1EFF" w:rsidRPr="004C1047">
        <w:rPr>
          <w:rFonts w:ascii="Times New Roman" w:hAnsi="Times New Roman"/>
          <w:sz w:val="24"/>
          <w:szCs w:val="24"/>
        </w:rPr>
        <w:t>с участием субъектов малого и среднего предпринимательства:</w:t>
      </w:r>
    </w:p>
    <w:p w14:paraId="6D7B8AA8" w14:textId="7D4D2A9E" w:rsidR="00FE1EFF" w:rsidRPr="004C1047"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4C1047">
        <w:rPr>
          <w:rFonts w:ascii="Times New Roman" w:hAnsi="Times New Roman"/>
          <w:sz w:val="24"/>
          <w:szCs w:val="24"/>
        </w:rPr>
        <w:t xml:space="preserve">а) </w:t>
      </w:r>
      <w:proofErr w:type="spellStart"/>
      <w:r w:rsidRPr="004C1047">
        <w:rPr>
          <w:rFonts w:ascii="Times New Roman" w:hAnsi="Times New Roman"/>
          <w:sz w:val="24"/>
          <w:szCs w:val="24"/>
        </w:rPr>
        <w:t>непроведение</w:t>
      </w:r>
      <w:proofErr w:type="spellEnd"/>
      <w:r w:rsidRPr="004C1047">
        <w:rPr>
          <w:rFonts w:ascii="Times New Roman" w:hAnsi="Times New Roman"/>
          <w:sz w:val="24"/>
          <w:szCs w:val="24"/>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w:t>
      </w:r>
      <w:r w:rsidR="001C4DC8">
        <w:rPr>
          <w:rFonts w:ascii="Times New Roman" w:hAnsi="Times New Roman"/>
          <w:sz w:val="24"/>
          <w:szCs w:val="24"/>
        </w:rPr>
        <w:br/>
      </w:r>
      <w:r w:rsidRPr="004C1047">
        <w:rPr>
          <w:rFonts w:ascii="Times New Roman" w:hAnsi="Times New Roman"/>
          <w:sz w:val="24"/>
          <w:szCs w:val="24"/>
        </w:rPr>
        <w:t>о признании участника такой закупки - юридического лица или индивидуального предпринимателя несостоятельным (банкротом);</w:t>
      </w:r>
    </w:p>
    <w:p w14:paraId="37834AD0" w14:textId="77777777" w:rsidR="00FE1EFF" w:rsidRPr="004C1047"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4C1047">
        <w:rPr>
          <w:rFonts w:ascii="Times New Roman" w:hAnsi="Times New Roman"/>
          <w:sz w:val="24"/>
          <w:szCs w:val="24"/>
        </w:rPr>
        <w:t xml:space="preserve">б) </w:t>
      </w:r>
      <w:proofErr w:type="spellStart"/>
      <w:r w:rsidRPr="004C1047">
        <w:rPr>
          <w:rFonts w:ascii="Times New Roman" w:hAnsi="Times New Roman"/>
          <w:sz w:val="24"/>
          <w:szCs w:val="24"/>
        </w:rPr>
        <w:t>неприостановление</w:t>
      </w:r>
      <w:proofErr w:type="spellEnd"/>
      <w:r w:rsidRPr="004C1047">
        <w:rPr>
          <w:rFonts w:ascii="Times New Roman" w:hAnsi="Times New Roman"/>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47" w:history="1">
        <w:r w:rsidRPr="004C1047">
          <w:rPr>
            <w:rStyle w:val="af1"/>
            <w:rFonts w:ascii="Times New Roman" w:hAnsi="Times New Roman"/>
            <w:sz w:val="24"/>
            <w:szCs w:val="24"/>
          </w:rPr>
          <w:t>Кодексом</w:t>
        </w:r>
      </w:hyperlink>
      <w:r w:rsidRPr="004C1047">
        <w:rPr>
          <w:rFonts w:ascii="Times New Roman" w:hAnsi="Times New Roman"/>
          <w:sz w:val="24"/>
          <w:szCs w:val="24"/>
        </w:rPr>
        <w:t xml:space="preserve"> Российской Федерации об административных правонарушениях;</w:t>
      </w:r>
    </w:p>
    <w:p w14:paraId="42D9EA19" w14:textId="77A2A7E0" w:rsidR="00FE1EFF" w:rsidRPr="004C1047"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4C1047">
        <w:rPr>
          <w:rFonts w:ascii="Times New Roman" w:hAnsi="Times New Roman"/>
          <w:sz w:val="24"/>
          <w:szCs w:val="24"/>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w:t>
      </w:r>
      <w:r w:rsidR="001C4DC8">
        <w:rPr>
          <w:rFonts w:ascii="Times New Roman" w:hAnsi="Times New Roman"/>
          <w:sz w:val="24"/>
          <w:szCs w:val="24"/>
        </w:rPr>
        <w:br/>
      </w:r>
      <w:r w:rsidRPr="004C1047">
        <w:rPr>
          <w:rFonts w:ascii="Times New Roman" w:hAnsi="Times New Roman"/>
          <w:sz w:val="24"/>
          <w:szCs w:val="24"/>
        </w:rPr>
        <w:t xml:space="preserve">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w:t>
      </w:r>
      <w:r w:rsidR="001C4DC8">
        <w:rPr>
          <w:rFonts w:ascii="Times New Roman" w:hAnsi="Times New Roman"/>
          <w:sz w:val="24"/>
          <w:szCs w:val="24"/>
        </w:rPr>
        <w:br/>
      </w:r>
      <w:r w:rsidRPr="004C1047">
        <w:rPr>
          <w:rFonts w:ascii="Times New Roman" w:hAnsi="Times New Roman"/>
          <w:sz w:val="24"/>
          <w:szCs w:val="24"/>
        </w:rPr>
        <w:t>в соответствии с законодательством Российской Федерации, по которым имеется</w:t>
      </w:r>
      <w:proofErr w:type="gramEnd"/>
      <w:r w:rsidRPr="004C1047">
        <w:rPr>
          <w:rFonts w:ascii="Times New Roman" w:hAnsi="Times New Roman"/>
          <w:sz w:val="24"/>
          <w:szCs w:val="24"/>
        </w:rPr>
        <w:t xml:space="preserve"> вступившее </w:t>
      </w:r>
      <w:r w:rsidR="001C4DC8">
        <w:rPr>
          <w:rFonts w:ascii="Times New Roman" w:hAnsi="Times New Roman"/>
          <w:sz w:val="24"/>
          <w:szCs w:val="24"/>
        </w:rPr>
        <w:br/>
      </w:r>
      <w:r w:rsidRPr="004C1047">
        <w:rPr>
          <w:rFonts w:ascii="Times New Roman" w:hAnsi="Times New Roman"/>
          <w:sz w:val="24"/>
          <w:szCs w:val="24"/>
        </w:rPr>
        <w:t xml:space="preserve">в законную силу решение суда о признании обязанности </w:t>
      </w:r>
      <w:proofErr w:type="gramStart"/>
      <w:r w:rsidRPr="004C1047">
        <w:rPr>
          <w:rFonts w:ascii="Times New Roman" w:hAnsi="Times New Roman"/>
          <w:sz w:val="24"/>
          <w:szCs w:val="24"/>
        </w:rPr>
        <w:t>заявителя</w:t>
      </w:r>
      <w:proofErr w:type="gramEnd"/>
      <w:r w:rsidRPr="004C1047">
        <w:rPr>
          <w:rFonts w:ascii="Times New Roman" w:hAnsi="Times New Roman"/>
          <w:sz w:val="24"/>
          <w:szCs w:val="24"/>
        </w:rPr>
        <w:t xml:space="preserve"> по уплате этих сумм исполненной или которые признаны безнадежными к взысканию в соответствии </w:t>
      </w:r>
      <w:r w:rsidR="001C4DC8">
        <w:rPr>
          <w:rFonts w:ascii="Times New Roman" w:hAnsi="Times New Roman"/>
          <w:sz w:val="24"/>
          <w:szCs w:val="24"/>
        </w:rPr>
        <w:br/>
      </w:r>
      <w:r w:rsidRPr="004C1047">
        <w:rPr>
          <w:rFonts w:ascii="Times New Roman" w:hAnsi="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r w:rsidRPr="004C1047">
        <w:rPr>
          <w:rFonts w:ascii="Times New Roman" w:hAnsi="Times New Roman"/>
          <w:sz w:val="24"/>
          <w:szCs w:val="24"/>
        </w:rPr>
        <w:lastRenderedPageBreak/>
        <w:t xml:space="preserve">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w:t>
      </w:r>
      <w:r w:rsidR="001C4DC8">
        <w:rPr>
          <w:rFonts w:ascii="Times New Roman" w:hAnsi="Times New Roman"/>
          <w:sz w:val="24"/>
          <w:szCs w:val="24"/>
        </w:rPr>
        <w:br/>
      </w:r>
      <w:r w:rsidRPr="004C1047">
        <w:rPr>
          <w:rFonts w:ascii="Times New Roman" w:hAnsi="Times New Roman"/>
          <w:sz w:val="24"/>
          <w:szCs w:val="24"/>
        </w:rPr>
        <w:t>в конкурентной закупке с участием субъектов малого и среднего предпринимательства не принято;</w:t>
      </w:r>
    </w:p>
    <w:p w14:paraId="3CF6A76F" w14:textId="77777777" w:rsidR="00FE1EFF" w:rsidRPr="004C1047"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4C1047">
        <w:rPr>
          <w:rFonts w:ascii="Times New Roman" w:hAnsi="Times New Roman"/>
          <w:sz w:val="24"/>
          <w:szCs w:val="24"/>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4C1047">
        <w:rPr>
          <w:rFonts w:ascii="Times New Roman" w:hAnsi="Times New Roman"/>
          <w:sz w:val="24"/>
          <w:szCs w:val="24"/>
        </w:rPr>
        <w:t xml:space="preserve">, </w:t>
      </w:r>
      <w:proofErr w:type="gramStart"/>
      <w:r w:rsidRPr="004C1047">
        <w:rPr>
          <w:rFonts w:ascii="Times New Roman" w:hAnsi="Times New Roman"/>
          <w:sz w:val="24"/>
          <w:szCs w:val="24"/>
        </w:rPr>
        <w:t xml:space="preserve">предусмотренные </w:t>
      </w:r>
      <w:hyperlink r:id="rId48" w:history="1">
        <w:r w:rsidRPr="004D4C66">
          <w:rPr>
            <w:rFonts w:ascii="Times New Roman" w:hAnsi="Times New Roman"/>
            <w:sz w:val="24"/>
            <w:szCs w:val="24"/>
          </w:rPr>
          <w:t>статьями 289</w:t>
        </w:r>
      </w:hyperlink>
      <w:r w:rsidRPr="004C1047">
        <w:rPr>
          <w:rFonts w:ascii="Times New Roman" w:hAnsi="Times New Roman"/>
          <w:sz w:val="24"/>
          <w:szCs w:val="24"/>
        </w:rPr>
        <w:t xml:space="preserve">, </w:t>
      </w:r>
      <w:hyperlink r:id="rId49" w:history="1">
        <w:r w:rsidRPr="004D4C66">
          <w:rPr>
            <w:rFonts w:ascii="Times New Roman" w:hAnsi="Times New Roman"/>
            <w:sz w:val="24"/>
            <w:szCs w:val="24"/>
          </w:rPr>
          <w:t>290</w:t>
        </w:r>
      </w:hyperlink>
      <w:r w:rsidRPr="004C1047">
        <w:rPr>
          <w:rFonts w:ascii="Times New Roman" w:hAnsi="Times New Roman"/>
          <w:sz w:val="24"/>
          <w:szCs w:val="24"/>
        </w:rPr>
        <w:t xml:space="preserve">, </w:t>
      </w:r>
      <w:hyperlink r:id="rId50" w:history="1">
        <w:r w:rsidRPr="004D4C66">
          <w:rPr>
            <w:rFonts w:ascii="Times New Roman" w:hAnsi="Times New Roman"/>
            <w:sz w:val="24"/>
            <w:szCs w:val="24"/>
          </w:rPr>
          <w:t>291</w:t>
        </w:r>
      </w:hyperlink>
      <w:r w:rsidRPr="004C1047">
        <w:rPr>
          <w:rFonts w:ascii="Times New Roman" w:hAnsi="Times New Roman"/>
          <w:sz w:val="24"/>
          <w:szCs w:val="24"/>
        </w:rPr>
        <w:t xml:space="preserve">, </w:t>
      </w:r>
      <w:hyperlink r:id="rId51" w:history="1">
        <w:r w:rsidRPr="004D4C66">
          <w:rPr>
            <w:rFonts w:ascii="Times New Roman" w:hAnsi="Times New Roman"/>
            <w:sz w:val="24"/>
            <w:szCs w:val="24"/>
          </w:rPr>
          <w:t>291.1</w:t>
        </w:r>
      </w:hyperlink>
      <w:r w:rsidRPr="004C1047">
        <w:rPr>
          <w:rFonts w:ascii="Times New Roman" w:hAnsi="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14:paraId="5D822BCF" w14:textId="77777777" w:rsidR="00FE1EFF" w:rsidRPr="004C1047"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4C1047">
        <w:rPr>
          <w:rFonts w:ascii="Times New Roman" w:hAnsi="Times New Roman"/>
          <w:sz w:val="24"/>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52" w:history="1">
        <w:r w:rsidRPr="004D4C66">
          <w:rPr>
            <w:rFonts w:ascii="Times New Roman" w:hAnsi="Times New Roman"/>
            <w:sz w:val="24"/>
            <w:szCs w:val="24"/>
          </w:rPr>
          <w:t>статьей 19.28</w:t>
        </w:r>
      </w:hyperlink>
      <w:r w:rsidRPr="004C1047">
        <w:rPr>
          <w:rFonts w:ascii="Times New Roman" w:hAnsi="Times New Roman"/>
          <w:sz w:val="24"/>
          <w:szCs w:val="24"/>
        </w:rPr>
        <w:t xml:space="preserve"> Кодекса Российской Федерации об административных правонарушениях;</w:t>
      </w:r>
    </w:p>
    <w:p w14:paraId="65D77FE9" w14:textId="1CBB11AC" w:rsidR="00FE1EFF" w:rsidRPr="004C1047"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129" w:name="Par18"/>
      <w:bookmarkEnd w:id="129"/>
      <w:proofErr w:type="gramStart"/>
      <w:r w:rsidRPr="004C1047">
        <w:rPr>
          <w:rFonts w:ascii="Times New Roman" w:hAnsi="Times New Roman"/>
          <w:sz w:val="24"/>
          <w:szCs w:val="24"/>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w:t>
      </w:r>
      <w:r w:rsidR="00861390">
        <w:rPr>
          <w:rFonts w:ascii="Times New Roman" w:hAnsi="Times New Roman"/>
          <w:sz w:val="24"/>
          <w:szCs w:val="24"/>
        </w:rPr>
        <w:t xml:space="preserve">сети </w:t>
      </w:r>
      <w:r w:rsidRPr="004C1047">
        <w:rPr>
          <w:rFonts w:ascii="Times New Roman" w:hAnsi="Times New Roman"/>
          <w:sz w:val="24"/>
          <w:szCs w:val="24"/>
        </w:rPr>
        <w:t>Интернет (с указанием</w:t>
      </w:r>
      <w:proofErr w:type="gramEnd"/>
      <w:r w:rsidRPr="004C1047">
        <w:rPr>
          <w:rFonts w:ascii="Times New Roman" w:hAnsi="Times New Roman"/>
          <w:sz w:val="24"/>
          <w:szCs w:val="24"/>
        </w:rPr>
        <w:t xml:space="preserve"> адреса сайта или страницы сайта в </w:t>
      </w:r>
      <w:r w:rsidR="00861390">
        <w:rPr>
          <w:rFonts w:ascii="Times New Roman" w:hAnsi="Times New Roman"/>
          <w:sz w:val="24"/>
          <w:szCs w:val="24"/>
        </w:rPr>
        <w:t xml:space="preserve">сети </w:t>
      </w:r>
      <w:r w:rsidRPr="004C1047">
        <w:rPr>
          <w:rFonts w:ascii="Times New Roman" w:hAnsi="Times New Roman"/>
          <w:sz w:val="24"/>
          <w:szCs w:val="24"/>
        </w:rPr>
        <w:t>Интернет, на которых размещены эти информация и документы);</w:t>
      </w:r>
    </w:p>
    <w:p w14:paraId="1752F413" w14:textId="77777777" w:rsidR="00FE1EFF" w:rsidRPr="004C1047"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4C1047">
        <w:rPr>
          <w:rFonts w:ascii="Times New Roman" w:hAnsi="Times New Roman"/>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46A3BFD" w14:textId="77777777" w:rsidR="00FE1EFF" w:rsidRPr="004C1047"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4C1047">
        <w:rPr>
          <w:rFonts w:ascii="Times New Roman" w:hAnsi="Times New Roman"/>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2A358CC2" w14:textId="77777777" w:rsidR="001C4DC8" w:rsidRDefault="003F469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4C1047">
        <w:rPr>
          <w:rFonts w:ascii="Times New Roman" w:hAnsi="Times New Roman"/>
          <w:sz w:val="24"/>
          <w:szCs w:val="24"/>
        </w:rPr>
        <w:t xml:space="preserve">9) копии документов, подтверждающих соответствие участника конкурентной закупки </w:t>
      </w:r>
      <w:r w:rsidR="001C4DC8">
        <w:rPr>
          <w:rFonts w:ascii="Times New Roman" w:hAnsi="Times New Roman"/>
          <w:sz w:val="24"/>
          <w:szCs w:val="24"/>
        </w:rPr>
        <w:br/>
      </w:r>
      <w:r w:rsidRPr="004C1047">
        <w:rPr>
          <w:rFonts w:ascii="Times New Roman" w:hAnsi="Times New Roman"/>
          <w:sz w:val="24"/>
          <w:szCs w:val="24"/>
        </w:rPr>
        <w:t xml:space="preserve">с участием субъектов малого и среднего предпринимательства требованиям, установленным </w:t>
      </w:r>
    </w:p>
    <w:p w14:paraId="228FE7D2" w14:textId="77777777" w:rsidR="001C4DC8" w:rsidRDefault="003F469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4C1047">
        <w:rPr>
          <w:rFonts w:ascii="Times New Roman" w:hAnsi="Times New Roman"/>
          <w:sz w:val="24"/>
          <w:szCs w:val="24"/>
        </w:rPr>
        <w:t xml:space="preserve">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4C1047">
        <w:rPr>
          <w:rFonts w:ascii="Times New Roman" w:hAnsi="Times New Roman"/>
          <w:sz w:val="24"/>
          <w:szCs w:val="24"/>
        </w:rPr>
        <w:t>являющихся</w:t>
      </w:r>
      <w:proofErr w:type="gramEnd"/>
      <w:r w:rsidRPr="004C1047">
        <w:rPr>
          <w:rFonts w:ascii="Times New Roman" w:hAnsi="Times New Roman"/>
          <w:sz w:val="24"/>
          <w:szCs w:val="24"/>
        </w:rPr>
        <w:t xml:space="preserve"> предметом закупки, </w:t>
      </w:r>
    </w:p>
    <w:p w14:paraId="4365BC3B" w14:textId="5BFE0759" w:rsidR="003F4690" w:rsidRPr="004C1047" w:rsidRDefault="003F469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4C1047">
        <w:rPr>
          <w:rFonts w:ascii="Times New Roman" w:hAnsi="Times New Roman"/>
          <w:sz w:val="24"/>
          <w:szCs w:val="24"/>
        </w:rPr>
        <w:t xml:space="preserve">за исключением случая, предусмотренного </w:t>
      </w:r>
      <w:r>
        <w:rPr>
          <w:rFonts w:ascii="Times New Roman" w:hAnsi="Times New Roman"/>
          <w:sz w:val="24"/>
          <w:szCs w:val="24"/>
        </w:rPr>
        <w:t>абзацем «е» подпункта</w:t>
      </w:r>
      <w:r w:rsidRPr="004C1047">
        <w:rPr>
          <w:rFonts w:ascii="Times New Roman" w:hAnsi="Times New Roman"/>
          <w:sz w:val="24"/>
          <w:szCs w:val="24"/>
        </w:rPr>
        <w:t xml:space="preserve"> </w:t>
      </w:r>
      <w:r>
        <w:rPr>
          <w:rFonts w:ascii="Times New Roman" w:hAnsi="Times New Roman"/>
          <w:sz w:val="24"/>
          <w:szCs w:val="24"/>
        </w:rPr>
        <w:t>8</w:t>
      </w:r>
      <w:r w:rsidRPr="004C1047">
        <w:rPr>
          <w:rFonts w:ascii="Times New Roman" w:hAnsi="Times New Roman"/>
          <w:sz w:val="24"/>
          <w:szCs w:val="24"/>
        </w:rPr>
        <w:t xml:space="preserve"> пункта </w:t>
      </w:r>
      <w:r w:rsidRPr="006D4AAF">
        <w:rPr>
          <w:rFonts w:ascii="Times New Roman" w:hAnsi="Times New Roman"/>
          <w:sz w:val="24"/>
          <w:szCs w:val="24"/>
        </w:rPr>
        <w:t>13.1.1</w:t>
      </w:r>
      <w:r w:rsidR="00DB5991" w:rsidRPr="006D4AAF">
        <w:rPr>
          <w:rFonts w:ascii="Times New Roman" w:hAnsi="Times New Roman"/>
          <w:sz w:val="24"/>
          <w:szCs w:val="24"/>
        </w:rPr>
        <w:t>1</w:t>
      </w:r>
      <w:r w:rsidRPr="004C1047">
        <w:rPr>
          <w:rFonts w:ascii="Times New Roman" w:hAnsi="Times New Roman"/>
          <w:sz w:val="24"/>
          <w:szCs w:val="24"/>
        </w:rPr>
        <w:t xml:space="preserve"> настоящего положения;</w:t>
      </w:r>
    </w:p>
    <w:p w14:paraId="5A8C56DD" w14:textId="313A4C04" w:rsidR="00FE1EFF" w:rsidRPr="004C1047" w:rsidRDefault="003F469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4C1047">
        <w:rPr>
          <w:rFonts w:ascii="Times New Roman" w:hAnsi="Times New Roman"/>
          <w:sz w:val="24"/>
          <w:szCs w:val="24"/>
        </w:rPr>
        <w:t xml:space="preserve">10) </w:t>
      </w:r>
      <w:r w:rsidR="00FE1EFF" w:rsidRPr="004C1047">
        <w:rPr>
          <w:rFonts w:ascii="Times New Roman" w:hAnsi="Times New Roman"/>
          <w:sz w:val="24"/>
          <w:szCs w:val="24"/>
        </w:rPr>
        <w:t>предложение участника конкурентной закупки с участием субъектов малого и среднего предпринимательства в отношении предмета такой закупки;</w:t>
      </w:r>
    </w:p>
    <w:p w14:paraId="54ED4316" w14:textId="5B307239" w:rsidR="00FE1EFF" w:rsidRPr="004C1047"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4C1047">
        <w:rPr>
          <w:rFonts w:ascii="Times New Roman" w:hAnsi="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4C1047">
        <w:rPr>
          <w:rFonts w:ascii="Times New Roman" w:hAnsi="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2D3384ED" w14:textId="6730B07F" w:rsidR="00FE1EFF" w:rsidRPr="004C1047"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4C1047">
        <w:rPr>
          <w:rFonts w:ascii="Times New Roman" w:hAnsi="Times New Roman"/>
          <w:sz w:val="24"/>
          <w:szCs w:val="24"/>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53" w:history="1">
        <w:r w:rsidRPr="004C1047">
          <w:rPr>
            <w:rStyle w:val="af1"/>
            <w:rFonts w:ascii="Times New Roman" w:hAnsi="Times New Roman"/>
            <w:color w:val="auto"/>
            <w:sz w:val="24"/>
            <w:szCs w:val="24"/>
          </w:rPr>
          <w:t xml:space="preserve">пунктом 1 части 8 статьи </w:t>
        </w:r>
        <w:r w:rsidRPr="004C1047">
          <w:rPr>
            <w:rStyle w:val="af1"/>
            <w:rFonts w:ascii="Times New Roman" w:hAnsi="Times New Roman"/>
            <w:color w:val="auto"/>
            <w:sz w:val="24"/>
            <w:szCs w:val="24"/>
          </w:rPr>
          <w:lastRenderedPageBreak/>
          <w:t>3</w:t>
        </w:r>
      </w:hyperlink>
      <w:r w:rsidRPr="004C1047">
        <w:rPr>
          <w:rFonts w:ascii="Times New Roman" w:hAnsi="Times New Roman"/>
          <w:sz w:val="24"/>
          <w:szCs w:val="24"/>
        </w:rPr>
        <w:t xml:space="preserve"> Федерального закона от 18.07.2011 г. № 223 «О закупках товаров, работ, услуг отдельными видами юридических лиц»;</w:t>
      </w:r>
      <w:proofErr w:type="gramEnd"/>
    </w:p>
    <w:p w14:paraId="2C7F3B16" w14:textId="03C36006" w:rsidR="00FE1EFF" w:rsidRPr="004C1047"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4C1047">
        <w:rPr>
          <w:rFonts w:ascii="Times New Roman" w:hAnsi="Times New Roman"/>
          <w:sz w:val="24"/>
          <w:szCs w:val="24"/>
        </w:rPr>
        <w:t>13) предложение о цене договора (единицы товара, работы, услуги), за исключением проведения аукциона в электронной форме.</w:t>
      </w:r>
    </w:p>
    <w:p w14:paraId="280A7D4E" w14:textId="0C57539C" w:rsidR="00FE1EFF" w:rsidRPr="004C1047" w:rsidRDefault="00FE1EFF" w:rsidP="001C4DC8">
      <w:pPr>
        <w:widowControl w:val="0"/>
        <w:autoSpaceDE w:val="0"/>
        <w:autoSpaceDN w:val="0"/>
        <w:adjustRightInd w:val="0"/>
        <w:spacing w:after="0" w:line="240" w:lineRule="auto"/>
        <w:ind w:right="-1" w:firstLine="709"/>
        <w:jc w:val="both"/>
        <w:rPr>
          <w:rFonts w:ascii="Times New Roman" w:hAnsi="Times New Roman"/>
          <w:sz w:val="24"/>
          <w:szCs w:val="24"/>
        </w:rPr>
      </w:pPr>
      <w:r w:rsidRPr="004C1047">
        <w:rPr>
          <w:rFonts w:ascii="Times New Roman" w:hAnsi="Times New Roman"/>
          <w:sz w:val="24"/>
          <w:szCs w:val="24"/>
        </w:rPr>
        <w:t>13.1.1</w:t>
      </w:r>
      <w:r w:rsidR="00480AE5">
        <w:rPr>
          <w:rFonts w:ascii="Times New Roman" w:hAnsi="Times New Roman"/>
          <w:sz w:val="24"/>
          <w:szCs w:val="24"/>
        </w:rPr>
        <w:t>5</w:t>
      </w:r>
      <w:r w:rsidRPr="004C1047">
        <w:rPr>
          <w:rFonts w:ascii="Times New Roman" w:hAnsi="Times New Roman"/>
          <w:sz w:val="24"/>
          <w:szCs w:val="24"/>
        </w:rPr>
        <w:t>. В случае</w:t>
      </w:r>
      <w:proofErr w:type="gramStart"/>
      <w:r w:rsidRPr="004C1047">
        <w:rPr>
          <w:rFonts w:ascii="Times New Roman" w:hAnsi="Times New Roman"/>
          <w:sz w:val="24"/>
          <w:szCs w:val="24"/>
        </w:rPr>
        <w:t>,</w:t>
      </w:r>
      <w:proofErr w:type="gramEnd"/>
      <w:r w:rsidRPr="004C1047">
        <w:rPr>
          <w:rFonts w:ascii="Times New Roman" w:hAnsi="Times New Roman"/>
          <w:sz w:val="24"/>
          <w:szCs w:val="24"/>
        </w:rPr>
        <w:t xml:space="preserve"> если документацией о конкурентной закупке установлено применение </w:t>
      </w:r>
      <w:r w:rsidR="001C4DC8">
        <w:rPr>
          <w:rFonts w:ascii="Times New Roman" w:hAnsi="Times New Roman"/>
          <w:sz w:val="24"/>
          <w:szCs w:val="24"/>
        </w:rPr>
        <w:br/>
      </w:r>
      <w:r w:rsidRPr="004C1047">
        <w:rPr>
          <w:rFonts w:ascii="Times New Roman" w:hAnsi="Times New Roman"/>
          <w:sz w:val="24"/>
          <w:szCs w:val="24"/>
        </w:rPr>
        <w:t xml:space="preserve">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w:t>
      </w:r>
      <w:r w:rsidR="001C4DC8">
        <w:rPr>
          <w:rFonts w:ascii="Times New Roman" w:hAnsi="Times New Roman"/>
          <w:sz w:val="24"/>
          <w:szCs w:val="24"/>
        </w:rPr>
        <w:br/>
      </w:r>
      <w:r w:rsidRPr="004C1047">
        <w:rPr>
          <w:rFonts w:ascii="Times New Roman" w:hAnsi="Times New Roman"/>
          <w:sz w:val="24"/>
          <w:szCs w:val="24"/>
        </w:rPr>
        <w:t xml:space="preserve">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w:t>
      </w:r>
      <w:r w:rsidR="001C4DC8">
        <w:rPr>
          <w:rFonts w:ascii="Times New Roman" w:hAnsi="Times New Roman"/>
          <w:sz w:val="24"/>
          <w:szCs w:val="24"/>
        </w:rPr>
        <w:br/>
        <w:t>и</w:t>
      </w:r>
      <w:r w:rsidRPr="004C1047">
        <w:rPr>
          <w:rFonts w:ascii="Times New Roman" w:hAnsi="Times New Roman"/>
          <w:sz w:val="24"/>
          <w:szCs w:val="24"/>
        </w:rPr>
        <w:t xml:space="preserve"> документов не является основанием для отклонения заявки.</w:t>
      </w:r>
    </w:p>
    <w:p w14:paraId="3575E9A9" w14:textId="5B4B939B" w:rsidR="00FE1EFF" w:rsidRPr="004C1047"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4C1047">
        <w:rPr>
          <w:rFonts w:ascii="Times New Roman" w:hAnsi="Times New Roman"/>
          <w:sz w:val="24"/>
          <w:szCs w:val="24"/>
        </w:rPr>
        <w:t>13.1.1</w:t>
      </w:r>
      <w:r w:rsidR="00480AE5">
        <w:rPr>
          <w:rFonts w:ascii="Times New Roman" w:hAnsi="Times New Roman"/>
          <w:sz w:val="24"/>
          <w:szCs w:val="24"/>
        </w:rPr>
        <w:t>6</w:t>
      </w:r>
      <w:r w:rsidRPr="004C1047">
        <w:rPr>
          <w:rFonts w:ascii="Times New Roman" w:hAnsi="Times New Roman"/>
          <w:sz w:val="24"/>
          <w:szCs w:val="24"/>
        </w:rPr>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r:id="rId54" w:history="1">
        <w:r w:rsidRPr="004C1047">
          <w:rPr>
            <w:rFonts w:ascii="Times New Roman" w:hAnsi="Times New Roman"/>
            <w:sz w:val="24"/>
            <w:szCs w:val="24"/>
          </w:rPr>
          <w:t>пунктами</w:t>
        </w:r>
      </w:hyperlink>
      <w:r w:rsidRPr="004C1047">
        <w:rPr>
          <w:rFonts w:ascii="Times New Roman" w:hAnsi="Times New Roman"/>
          <w:sz w:val="24"/>
          <w:szCs w:val="24"/>
        </w:rPr>
        <w:t xml:space="preserve"> </w:t>
      </w:r>
      <w:r w:rsidRPr="006D4AAF">
        <w:rPr>
          <w:rFonts w:ascii="Times New Roman" w:hAnsi="Times New Roman"/>
          <w:sz w:val="24"/>
          <w:szCs w:val="24"/>
        </w:rPr>
        <w:t>13.1.1</w:t>
      </w:r>
      <w:r w:rsidR="00DB5991" w:rsidRPr="006D4AAF">
        <w:rPr>
          <w:rFonts w:ascii="Times New Roman" w:hAnsi="Times New Roman"/>
          <w:sz w:val="24"/>
          <w:szCs w:val="24"/>
        </w:rPr>
        <w:t>4</w:t>
      </w:r>
      <w:r w:rsidRPr="006D4AAF">
        <w:rPr>
          <w:rFonts w:ascii="Times New Roman" w:hAnsi="Times New Roman"/>
          <w:sz w:val="24"/>
          <w:szCs w:val="24"/>
        </w:rPr>
        <w:t xml:space="preserve"> и </w:t>
      </w:r>
      <w:hyperlink r:id="rId55" w:history="1">
        <w:r w:rsidRPr="006D4AAF">
          <w:rPr>
            <w:rFonts w:ascii="Times New Roman" w:hAnsi="Times New Roman"/>
            <w:sz w:val="24"/>
            <w:szCs w:val="24"/>
          </w:rPr>
          <w:t>13.1.1</w:t>
        </w:r>
        <w:r w:rsidR="00DB5991" w:rsidRPr="006D4AAF">
          <w:rPr>
            <w:rFonts w:ascii="Times New Roman" w:hAnsi="Times New Roman"/>
            <w:sz w:val="24"/>
            <w:szCs w:val="24"/>
          </w:rPr>
          <w:t>5</w:t>
        </w:r>
        <w:r w:rsidRPr="006D4AAF">
          <w:rPr>
            <w:rFonts w:ascii="Times New Roman" w:hAnsi="Times New Roman"/>
            <w:sz w:val="24"/>
            <w:szCs w:val="24"/>
          </w:rPr>
          <w:t xml:space="preserve"> настоящего положения.</w:t>
        </w:r>
      </w:hyperlink>
      <w:r w:rsidRPr="004C1047">
        <w:rPr>
          <w:rFonts w:ascii="Times New Roman" w:hAnsi="Times New Roman"/>
          <w:sz w:val="24"/>
          <w:szCs w:val="24"/>
        </w:rPr>
        <w:t xml:space="preserve"> </w:t>
      </w:r>
    </w:p>
    <w:p w14:paraId="0791C773" w14:textId="3BA35A75" w:rsidR="00FE1EFF" w:rsidRPr="004C1047"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D544BC">
        <w:rPr>
          <w:rFonts w:ascii="Times New Roman" w:hAnsi="Times New Roman"/>
          <w:sz w:val="24"/>
          <w:szCs w:val="24"/>
        </w:rPr>
        <w:t>13.1.1</w:t>
      </w:r>
      <w:r w:rsidR="00480AE5" w:rsidRPr="00D544BC">
        <w:rPr>
          <w:rFonts w:ascii="Times New Roman" w:hAnsi="Times New Roman"/>
          <w:sz w:val="24"/>
          <w:szCs w:val="24"/>
        </w:rPr>
        <w:t>7</w:t>
      </w:r>
      <w:r w:rsidRPr="00D544BC">
        <w:rPr>
          <w:rFonts w:ascii="Times New Roman" w:hAnsi="Times New Roman"/>
          <w:sz w:val="24"/>
          <w:szCs w:val="24"/>
        </w:rPr>
        <w:t>.</w:t>
      </w:r>
      <w:r w:rsidRPr="004C1047">
        <w:rPr>
          <w:rFonts w:ascii="Times New Roman" w:hAnsi="Times New Roman"/>
          <w:sz w:val="24"/>
          <w:szCs w:val="24"/>
        </w:rPr>
        <w:t xml:space="preserve">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w:t>
      </w:r>
      <w:r w:rsidR="001C4DC8">
        <w:rPr>
          <w:rFonts w:ascii="Times New Roman" w:hAnsi="Times New Roman"/>
          <w:sz w:val="24"/>
          <w:szCs w:val="24"/>
        </w:rPr>
        <w:br/>
      </w:r>
      <w:r w:rsidRPr="004C1047">
        <w:rPr>
          <w:rFonts w:ascii="Times New Roman" w:hAnsi="Times New Roman"/>
          <w:sz w:val="24"/>
          <w:szCs w:val="24"/>
        </w:rPr>
        <w:t xml:space="preserve">в электронной форме установление критериев и порядка оценки, указанных в </w:t>
      </w:r>
      <w:hyperlink r:id="rId56" w:history="1">
        <w:r w:rsidRPr="004D4C66">
          <w:rPr>
            <w:rFonts w:ascii="Times New Roman" w:hAnsi="Times New Roman"/>
            <w:sz w:val="24"/>
            <w:szCs w:val="24"/>
          </w:rPr>
          <w:t>части 13.1.1</w:t>
        </w:r>
        <w:r w:rsidR="00DB5991" w:rsidRPr="004D4C66">
          <w:rPr>
            <w:rFonts w:ascii="Times New Roman" w:hAnsi="Times New Roman"/>
            <w:sz w:val="24"/>
            <w:szCs w:val="24"/>
          </w:rPr>
          <w:t>5</w:t>
        </w:r>
      </w:hyperlink>
      <w:r w:rsidRPr="004D4C66">
        <w:rPr>
          <w:rFonts w:ascii="Times New Roman" w:hAnsi="Times New Roman"/>
          <w:sz w:val="24"/>
          <w:szCs w:val="24"/>
        </w:rPr>
        <w:t xml:space="preserve"> </w:t>
      </w:r>
      <w:r w:rsidRPr="004C1047">
        <w:rPr>
          <w:rFonts w:ascii="Times New Roman" w:hAnsi="Times New Roman"/>
          <w:sz w:val="24"/>
          <w:szCs w:val="24"/>
        </w:rPr>
        <w:t>настоящего положения, не допускается.</w:t>
      </w:r>
    </w:p>
    <w:p w14:paraId="7E9D2C17" w14:textId="5505EA97" w:rsidR="00FE1EFF" w:rsidRPr="004C1047"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D544BC">
        <w:rPr>
          <w:rFonts w:ascii="Times New Roman" w:hAnsi="Times New Roman"/>
          <w:sz w:val="24"/>
          <w:szCs w:val="24"/>
        </w:rPr>
        <w:t>13.1.1</w:t>
      </w:r>
      <w:r w:rsidR="00480AE5" w:rsidRPr="00D544BC">
        <w:rPr>
          <w:rFonts w:ascii="Times New Roman" w:hAnsi="Times New Roman"/>
          <w:sz w:val="24"/>
          <w:szCs w:val="24"/>
        </w:rPr>
        <w:t>8</w:t>
      </w:r>
      <w:r w:rsidRPr="00D544BC">
        <w:rPr>
          <w:rFonts w:ascii="Times New Roman" w:hAnsi="Times New Roman"/>
          <w:sz w:val="24"/>
          <w:szCs w:val="24"/>
        </w:rPr>
        <w:t>.</w:t>
      </w:r>
      <w:r w:rsidRPr="004C1047">
        <w:rPr>
          <w:rFonts w:ascii="Times New Roman" w:hAnsi="Times New Roman"/>
          <w:sz w:val="24"/>
          <w:szCs w:val="24"/>
        </w:rPr>
        <w:t xml:space="preserve"> Декларация, предусмотренная </w:t>
      </w:r>
      <w:hyperlink r:id="rId57" w:history="1">
        <w:r w:rsidRPr="006D4AAF">
          <w:rPr>
            <w:rFonts w:ascii="Times New Roman" w:hAnsi="Times New Roman"/>
            <w:sz w:val="24"/>
            <w:szCs w:val="24"/>
          </w:rPr>
          <w:t>подпунктом 9 пункта</w:t>
        </w:r>
      </w:hyperlink>
      <w:r w:rsidRPr="006D4AAF">
        <w:rPr>
          <w:rFonts w:ascii="Times New Roman" w:hAnsi="Times New Roman"/>
          <w:sz w:val="24"/>
          <w:szCs w:val="24"/>
        </w:rPr>
        <w:t xml:space="preserve"> 13.1.1</w:t>
      </w:r>
      <w:r w:rsidR="00DB5991" w:rsidRPr="006D4AAF">
        <w:rPr>
          <w:rFonts w:ascii="Times New Roman" w:hAnsi="Times New Roman"/>
          <w:sz w:val="24"/>
          <w:szCs w:val="24"/>
        </w:rPr>
        <w:t>4</w:t>
      </w:r>
      <w:r w:rsidRPr="004C1047">
        <w:rPr>
          <w:rFonts w:ascii="Times New Roman" w:hAnsi="Times New Roman"/>
          <w:sz w:val="24"/>
          <w:szCs w:val="24"/>
        </w:rPr>
        <w:t xml:space="preserve"> настоящего положения, представляется в составе заявки участником конкурентной закупки с участием субъектов малого </w:t>
      </w:r>
      <w:r w:rsidR="001C4DC8">
        <w:rPr>
          <w:rFonts w:ascii="Times New Roman" w:hAnsi="Times New Roman"/>
          <w:sz w:val="24"/>
          <w:szCs w:val="24"/>
        </w:rPr>
        <w:br/>
      </w:r>
      <w:r w:rsidRPr="004C1047">
        <w:rPr>
          <w:rFonts w:ascii="Times New Roman" w:hAnsi="Times New Roman"/>
          <w:sz w:val="24"/>
          <w:szCs w:val="24"/>
        </w:rPr>
        <w:t xml:space="preserve">и среднего предпринимательства с использованием программно-аппаратных средств электронной площадки. </w:t>
      </w:r>
      <w:proofErr w:type="gramStart"/>
      <w:r w:rsidRPr="004C1047">
        <w:rPr>
          <w:rFonts w:ascii="Times New Roman" w:hAnsi="Times New Roman"/>
          <w:sz w:val="24"/>
          <w:szCs w:val="24"/>
        </w:rPr>
        <w:t xml:space="preserve">Оператор электронной площадки обеспечивает участнику конкурентной закупки </w:t>
      </w:r>
      <w:r w:rsidR="001C4DC8">
        <w:rPr>
          <w:rFonts w:ascii="Times New Roman" w:hAnsi="Times New Roman"/>
          <w:sz w:val="24"/>
          <w:szCs w:val="24"/>
        </w:rPr>
        <w:br/>
      </w:r>
      <w:r w:rsidRPr="004C1047">
        <w:rPr>
          <w:rFonts w:ascii="Times New Roman" w:hAnsi="Times New Roman"/>
          <w:sz w:val="24"/>
          <w:szCs w:val="24"/>
        </w:rPr>
        <w:t xml:space="preserve">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w:t>
      </w:r>
      <w:r w:rsidRPr="006D4AAF">
        <w:rPr>
          <w:rFonts w:ascii="Times New Roman" w:hAnsi="Times New Roman"/>
          <w:sz w:val="24"/>
          <w:szCs w:val="24"/>
        </w:rPr>
        <w:t xml:space="preserve">в </w:t>
      </w:r>
      <w:hyperlink r:id="rId58" w:history="1">
        <w:r w:rsidRPr="006D4AAF">
          <w:rPr>
            <w:rFonts w:ascii="Times New Roman" w:hAnsi="Times New Roman"/>
            <w:sz w:val="24"/>
            <w:szCs w:val="24"/>
          </w:rPr>
          <w:t>пункте</w:t>
        </w:r>
      </w:hyperlink>
      <w:r w:rsidRPr="006D4AAF">
        <w:rPr>
          <w:rFonts w:ascii="Times New Roman" w:hAnsi="Times New Roman"/>
          <w:sz w:val="24"/>
          <w:szCs w:val="24"/>
        </w:rPr>
        <w:t xml:space="preserve"> 13.1.1</w:t>
      </w:r>
      <w:r w:rsidR="00DB5991" w:rsidRPr="006D4AAF">
        <w:rPr>
          <w:rFonts w:ascii="Times New Roman" w:hAnsi="Times New Roman"/>
          <w:sz w:val="24"/>
          <w:szCs w:val="24"/>
        </w:rPr>
        <w:t>4</w:t>
      </w:r>
      <w:r w:rsidRPr="004C1047">
        <w:rPr>
          <w:rFonts w:ascii="Times New Roman" w:hAnsi="Times New Roman"/>
          <w:sz w:val="24"/>
          <w:szCs w:val="24"/>
        </w:rPr>
        <w:t xml:space="preserve"> настоящего положения, посредством программно-аппаратных средств электронной площадки в случае </w:t>
      </w:r>
      <w:r w:rsidR="001C4DC8">
        <w:rPr>
          <w:rFonts w:ascii="Times New Roman" w:hAnsi="Times New Roman"/>
          <w:sz w:val="24"/>
          <w:szCs w:val="24"/>
        </w:rPr>
        <w:br/>
      </w:r>
      <w:r w:rsidRPr="004C1047">
        <w:rPr>
          <w:rFonts w:ascii="Times New Roman" w:hAnsi="Times New Roman"/>
          <w:sz w:val="24"/>
          <w:szCs w:val="24"/>
        </w:rPr>
        <w:t xml:space="preserve">их представления данному оператору при аккредитации на электронной площадке в соответствии </w:t>
      </w:r>
      <w:r w:rsidR="001C4DC8">
        <w:rPr>
          <w:rFonts w:ascii="Times New Roman" w:hAnsi="Times New Roman"/>
          <w:sz w:val="24"/>
          <w:szCs w:val="24"/>
        </w:rPr>
        <w:br/>
      </w:r>
      <w:r w:rsidRPr="004C1047">
        <w:rPr>
          <w:rFonts w:ascii="Times New Roman" w:hAnsi="Times New Roman"/>
          <w:sz w:val="24"/>
          <w:szCs w:val="24"/>
        </w:rPr>
        <w:t xml:space="preserve">с </w:t>
      </w:r>
      <w:hyperlink r:id="rId59" w:history="1">
        <w:r w:rsidRPr="004C1047">
          <w:rPr>
            <w:rFonts w:ascii="Times New Roman" w:hAnsi="Times New Roman"/>
            <w:sz w:val="24"/>
            <w:szCs w:val="24"/>
          </w:rPr>
          <w:t>пунктом</w:t>
        </w:r>
      </w:hyperlink>
      <w:r w:rsidRPr="004C1047">
        <w:rPr>
          <w:rFonts w:ascii="Times New Roman" w:hAnsi="Times New Roman"/>
          <w:sz w:val="24"/>
          <w:szCs w:val="24"/>
        </w:rPr>
        <w:t xml:space="preserve"> </w:t>
      </w:r>
      <w:r w:rsidRPr="006D4AAF">
        <w:rPr>
          <w:rFonts w:ascii="Times New Roman" w:hAnsi="Times New Roman"/>
          <w:sz w:val="24"/>
          <w:szCs w:val="24"/>
        </w:rPr>
        <w:t>13.1.1</w:t>
      </w:r>
      <w:r w:rsidR="00DB5991" w:rsidRPr="006D4AAF">
        <w:rPr>
          <w:rFonts w:ascii="Times New Roman" w:hAnsi="Times New Roman"/>
          <w:sz w:val="24"/>
          <w:szCs w:val="24"/>
        </w:rPr>
        <w:t>3</w:t>
      </w:r>
      <w:r w:rsidRPr="004C1047">
        <w:rPr>
          <w:rFonts w:ascii="Times New Roman" w:hAnsi="Times New Roman"/>
          <w:sz w:val="24"/>
          <w:szCs w:val="24"/>
        </w:rPr>
        <w:t xml:space="preserve"> настоящего положения.</w:t>
      </w:r>
      <w:proofErr w:type="gramEnd"/>
    </w:p>
    <w:p w14:paraId="6EB159BA" w14:textId="66BFDD19" w:rsidR="00FE1EFF"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D544BC">
        <w:rPr>
          <w:rFonts w:ascii="Times New Roman" w:hAnsi="Times New Roman"/>
          <w:sz w:val="24"/>
          <w:szCs w:val="24"/>
        </w:rPr>
        <w:t>13.1.1</w:t>
      </w:r>
      <w:r w:rsidR="00480AE5" w:rsidRPr="00D544BC">
        <w:rPr>
          <w:rFonts w:ascii="Times New Roman" w:hAnsi="Times New Roman"/>
          <w:sz w:val="24"/>
          <w:szCs w:val="24"/>
        </w:rPr>
        <w:t>9</w:t>
      </w:r>
      <w:r w:rsidRPr="00D544BC">
        <w:rPr>
          <w:rFonts w:ascii="Times New Roman" w:hAnsi="Times New Roman"/>
          <w:sz w:val="24"/>
          <w:szCs w:val="24"/>
        </w:rPr>
        <w:t>.</w:t>
      </w:r>
      <w:r w:rsidRPr="004C1047">
        <w:rPr>
          <w:rFonts w:ascii="Times New Roman" w:hAnsi="Times New Roman"/>
          <w:sz w:val="24"/>
          <w:szCs w:val="24"/>
        </w:rPr>
        <w:t xml:space="preserve"> Договор по результатам закупки, проводимой только для субъектов малого </w:t>
      </w:r>
      <w:r w:rsidRPr="004C1047">
        <w:rPr>
          <w:rFonts w:ascii="Times New Roman" w:hAnsi="Times New Roman"/>
          <w:sz w:val="24"/>
          <w:szCs w:val="24"/>
        </w:rPr>
        <w:br/>
        <w:t>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w:t>
      </w:r>
      <w:r w:rsidRPr="006274F2">
        <w:rPr>
          <w:rFonts w:ascii="Times New Roman" w:hAnsi="Times New Roman"/>
          <w:sz w:val="24"/>
          <w:szCs w:val="24"/>
        </w:rPr>
        <w:t xml:space="preserve"> разногласий с указанием замечаний к положениям проекта договора, </w:t>
      </w:r>
      <w:r w:rsidR="001C4DC8">
        <w:rPr>
          <w:rFonts w:ascii="Times New Roman" w:hAnsi="Times New Roman"/>
          <w:sz w:val="24"/>
          <w:szCs w:val="24"/>
        </w:rPr>
        <w:br/>
      </w:r>
      <w:r w:rsidRPr="006274F2">
        <w:rPr>
          <w:rFonts w:ascii="Times New Roman" w:hAnsi="Times New Roman"/>
          <w:sz w:val="24"/>
          <w:szCs w:val="24"/>
        </w:rPr>
        <w:t xml:space="preserve">не соответствующим извещению, документации о конкурентной закупке и своей заявке, </w:t>
      </w:r>
      <w:r w:rsidR="00B45C44">
        <w:rPr>
          <w:rFonts w:ascii="Times New Roman" w:hAnsi="Times New Roman"/>
          <w:sz w:val="24"/>
          <w:szCs w:val="24"/>
        </w:rPr>
        <w:br/>
      </w:r>
      <w:r w:rsidRPr="006274F2">
        <w:rPr>
          <w:rFonts w:ascii="Times New Roman" w:hAnsi="Times New Roman"/>
          <w:sz w:val="24"/>
          <w:szCs w:val="24"/>
        </w:rPr>
        <w:t>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4CC19A7" w14:textId="7A4029B9" w:rsidR="00FE1EFF" w:rsidRPr="003302C1" w:rsidRDefault="00FE1EFF" w:rsidP="001D15CC">
      <w:pPr>
        <w:autoSpaceDE w:val="0"/>
        <w:autoSpaceDN w:val="0"/>
        <w:adjustRightInd w:val="0"/>
        <w:spacing w:after="0" w:line="240" w:lineRule="auto"/>
        <w:ind w:right="-1" w:firstLine="709"/>
        <w:jc w:val="both"/>
        <w:rPr>
          <w:rFonts w:ascii="Times New Roman" w:hAnsi="Times New Roman"/>
          <w:sz w:val="24"/>
          <w:szCs w:val="24"/>
          <w:lang w:eastAsia="ru-RU"/>
        </w:rPr>
      </w:pPr>
      <w:r w:rsidRPr="00D544BC">
        <w:rPr>
          <w:rFonts w:ascii="Times New Roman" w:hAnsi="Times New Roman"/>
          <w:sz w:val="24"/>
          <w:szCs w:val="24"/>
        </w:rPr>
        <w:t>13.1.</w:t>
      </w:r>
      <w:r w:rsidR="00480AE5" w:rsidRPr="00D544BC">
        <w:rPr>
          <w:rFonts w:ascii="Times New Roman" w:hAnsi="Times New Roman"/>
          <w:sz w:val="24"/>
          <w:szCs w:val="24"/>
        </w:rPr>
        <w:t>20</w:t>
      </w:r>
      <w:r w:rsidRPr="00D544BC">
        <w:rPr>
          <w:rFonts w:ascii="Times New Roman" w:hAnsi="Times New Roman"/>
          <w:sz w:val="24"/>
          <w:szCs w:val="24"/>
        </w:rPr>
        <w:t>.</w:t>
      </w:r>
      <w:r w:rsidRPr="003302C1">
        <w:rPr>
          <w:rFonts w:ascii="Times New Roman" w:hAnsi="Times New Roman"/>
          <w:sz w:val="24"/>
          <w:szCs w:val="24"/>
        </w:rPr>
        <w:t xml:space="preserve"> Договор по результатам конкурентной закупки с участием субъектов малого </w:t>
      </w:r>
      <w:r w:rsidR="001C4DC8">
        <w:rPr>
          <w:rFonts w:ascii="Times New Roman" w:hAnsi="Times New Roman"/>
          <w:sz w:val="24"/>
          <w:szCs w:val="24"/>
        </w:rPr>
        <w:br/>
      </w:r>
      <w:r w:rsidRPr="003302C1">
        <w:rPr>
          <w:rFonts w:ascii="Times New Roman" w:hAnsi="Times New Roman"/>
          <w:sz w:val="24"/>
          <w:szCs w:val="24"/>
        </w:rPr>
        <w:t>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4500D07E" w14:textId="170850C8" w:rsidR="00FE1EFF" w:rsidRPr="006274F2"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D544BC">
        <w:rPr>
          <w:rFonts w:ascii="Times New Roman" w:hAnsi="Times New Roman"/>
          <w:sz w:val="24"/>
          <w:szCs w:val="24"/>
        </w:rPr>
        <w:t>13.1.</w:t>
      </w:r>
      <w:r w:rsidR="00480AE5" w:rsidRPr="00D544BC">
        <w:rPr>
          <w:rFonts w:ascii="Times New Roman" w:hAnsi="Times New Roman"/>
          <w:sz w:val="24"/>
          <w:szCs w:val="24"/>
        </w:rPr>
        <w:t>21</w:t>
      </w:r>
      <w:r w:rsidRPr="00D544BC">
        <w:rPr>
          <w:rFonts w:ascii="Times New Roman" w:hAnsi="Times New Roman"/>
          <w:sz w:val="24"/>
          <w:szCs w:val="24"/>
        </w:rPr>
        <w:t>.</w:t>
      </w:r>
      <w:r w:rsidRPr="003302C1">
        <w:rPr>
          <w:rFonts w:ascii="Times New Roman" w:hAnsi="Times New Roman"/>
          <w:sz w:val="24"/>
          <w:szCs w:val="24"/>
        </w:rPr>
        <w:t xml:space="preserve"> Документы и информация, связанные с осуществлением закупки с участием только субъектов малого</w:t>
      </w:r>
      <w:r w:rsidRPr="006274F2">
        <w:rPr>
          <w:rFonts w:ascii="Times New Roman" w:hAnsi="Times New Roman"/>
          <w:sz w:val="24"/>
          <w:szCs w:val="24"/>
        </w:rPr>
        <w:t xml:space="preserve">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w:t>
      </w:r>
      <w:r w:rsidR="001C4DC8">
        <w:rPr>
          <w:rFonts w:ascii="Times New Roman" w:hAnsi="Times New Roman"/>
          <w:sz w:val="24"/>
          <w:szCs w:val="24"/>
        </w:rPr>
        <w:br/>
      </w:r>
      <w:r w:rsidRPr="006274F2">
        <w:rPr>
          <w:rFonts w:ascii="Times New Roman" w:hAnsi="Times New Roman"/>
          <w:sz w:val="24"/>
          <w:szCs w:val="24"/>
        </w:rPr>
        <w:t>в соответствии с Федеральным законом, хранятся оператором электронной площадки не менее трех лет.</w:t>
      </w:r>
    </w:p>
    <w:p w14:paraId="341337F4" w14:textId="77777777" w:rsidR="00F66403" w:rsidRPr="00DD6F2C" w:rsidRDefault="00F66403" w:rsidP="00DD6F2C">
      <w:pPr>
        <w:widowControl w:val="0"/>
        <w:autoSpaceDE w:val="0"/>
        <w:autoSpaceDN w:val="0"/>
        <w:adjustRightInd w:val="0"/>
        <w:spacing w:after="0" w:line="240" w:lineRule="auto"/>
        <w:ind w:right="-1" w:firstLine="709"/>
        <w:jc w:val="both"/>
        <w:outlineLvl w:val="1"/>
        <w:rPr>
          <w:rFonts w:ascii="Times New Roman" w:hAnsi="Times New Roman"/>
          <w:b/>
          <w:sz w:val="24"/>
          <w:szCs w:val="24"/>
        </w:rPr>
      </w:pPr>
      <w:bookmarkStart w:id="130" w:name="_Toc91003027"/>
      <w:r w:rsidRPr="00D544BC">
        <w:rPr>
          <w:rFonts w:ascii="Times New Roman" w:hAnsi="Times New Roman"/>
          <w:b/>
          <w:bCs/>
          <w:sz w:val="24"/>
          <w:szCs w:val="24"/>
        </w:rPr>
        <w:t>13.2.</w:t>
      </w:r>
      <w:r w:rsidRPr="00DD6F2C">
        <w:rPr>
          <w:rFonts w:ascii="Times New Roman" w:hAnsi="Times New Roman"/>
          <w:b/>
          <w:sz w:val="24"/>
          <w:szCs w:val="24"/>
        </w:rPr>
        <w:t xml:space="preserve"> </w:t>
      </w:r>
      <w:r w:rsidRPr="003F4690">
        <w:rPr>
          <w:rFonts w:ascii="Times New Roman" w:hAnsi="Times New Roman"/>
          <w:b/>
          <w:sz w:val="24"/>
          <w:szCs w:val="24"/>
        </w:rPr>
        <w:t>При проведении конкурса в электронной форме</w:t>
      </w:r>
      <w:r w:rsidR="006D009B" w:rsidRPr="003F4690">
        <w:rPr>
          <w:rFonts w:ascii="Times New Roman" w:hAnsi="Times New Roman"/>
          <w:b/>
          <w:sz w:val="24"/>
          <w:szCs w:val="24"/>
        </w:rPr>
        <w:t>, участниками которого могут быть только субъекты малого и среднего предпринимательства</w:t>
      </w:r>
      <w:r w:rsidRPr="00DD6F2C">
        <w:rPr>
          <w:rFonts w:ascii="Times New Roman" w:hAnsi="Times New Roman"/>
          <w:b/>
          <w:sz w:val="24"/>
          <w:szCs w:val="24"/>
        </w:rPr>
        <w:t>:</w:t>
      </w:r>
      <w:bookmarkEnd w:id="130"/>
    </w:p>
    <w:p w14:paraId="60565345" w14:textId="77777777" w:rsidR="00C66026" w:rsidRPr="006274F2" w:rsidRDefault="003D5F11"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F66403" w:rsidRPr="006274F2">
        <w:rPr>
          <w:rFonts w:ascii="Times New Roman" w:hAnsi="Times New Roman"/>
          <w:sz w:val="24"/>
          <w:szCs w:val="24"/>
        </w:rPr>
        <w:t>3</w:t>
      </w:r>
      <w:r w:rsidRPr="006274F2">
        <w:rPr>
          <w:rFonts w:ascii="Times New Roman" w:hAnsi="Times New Roman"/>
          <w:sz w:val="24"/>
          <w:szCs w:val="24"/>
        </w:rPr>
        <w:t>.</w:t>
      </w:r>
      <w:r w:rsidR="00F66403" w:rsidRPr="006274F2">
        <w:rPr>
          <w:rFonts w:ascii="Times New Roman" w:hAnsi="Times New Roman"/>
          <w:sz w:val="24"/>
          <w:szCs w:val="24"/>
        </w:rPr>
        <w:t>2</w:t>
      </w:r>
      <w:r w:rsidR="004B3805" w:rsidRPr="006274F2">
        <w:rPr>
          <w:rFonts w:ascii="Times New Roman" w:hAnsi="Times New Roman"/>
          <w:sz w:val="24"/>
          <w:szCs w:val="24"/>
        </w:rPr>
        <w:t>.</w:t>
      </w:r>
      <w:r w:rsidR="00F66403" w:rsidRPr="006274F2">
        <w:rPr>
          <w:rFonts w:ascii="Times New Roman" w:hAnsi="Times New Roman"/>
          <w:sz w:val="24"/>
          <w:szCs w:val="24"/>
        </w:rPr>
        <w:t>1.</w:t>
      </w:r>
      <w:r w:rsidR="00C66026" w:rsidRPr="006274F2">
        <w:rPr>
          <w:rFonts w:ascii="Times New Roman" w:hAnsi="Times New Roman"/>
          <w:sz w:val="24"/>
          <w:szCs w:val="24"/>
        </w:rPr>
        <w:t xml:space="preserve"> Заказчик при осуществлении конкурса </w:t>
      </w:r>
      <w:r w:rsidR="009A72F9" w:rsidRPr="006274F2">
        <w:rPr>
          <w:rFonts w:ascii="Times New Roman" w:hAnsi="Times New Roman"/>
          <w:sz w:val="24"/>
          <w:szCs w:val="24"/>
        </w:rPr>
        <w:t xml:space="preserve">в электронной форме, участниками которого </w:t>
      </w:r>
      <w:r w:rsidR="009A72F9" w:rsidRPr="006274F2">
        <w:rPr>
          <w:rFonts w:ascii="Times New Roman" w:hAnsi="Times New Roman"/>
          <w:sz w:val="24"/>
          <w:szCs w:val="24"/>
        </w:rPr>
        <w:lastRenderedPageBreak/>
        <w:t>могут быть только субъекты малого и среднего предпринимательства (далее – конкурс для СМСП)</w:t>
      </w:r>
      <w:r w:rsidR="00C66026" w:rsidRPr="006274F2">
        <w:rPr>
          <w:rFonts w:ascii="Times New Roman" w:hAnsi="Times New Roman"/>
          <w:sz w:val="24"/>
          <w:szCs w:val="24"/>
        </w:rPr>
        <w:t xml:space="preserve"> размещает в единой информационной системе извещение о </w:t>
      </w:r>
      <w:r w:rsidR="009A72F9" w:rsidRPr="006274F2">
        <w:rPr>
          <w:rFonts w:ascii="Times New Roman" w:hAnsi="Times New Roman"/>
          <w:sz w:val="24"/>
          <w:szCs w:val="24"/>
        </w:rPr>
        <w:t xml:space="preserve">конкурсе для СМСП </w:t>
      </w:r>
      <w:r w:rsidR="00C66026" w:rsidRPr="006274F2">
        <w:rPr>
          <w:rFonts w:ascii="Times New Roman" w:hAnsi="Times New Roman"/>
          <w:sz w:val="24"/>
          <w:szCs w:val="24"/>
        </w:rPr>
        <w:t>в следующие сроки:</w:t>
      </w:r>
    </w:p>
    <w:p w14:paraId="6AC570C8" w14:textId="77777777" w:rsidR="00C66026" w:rsidRPr="006274F2" w:rsidRDefault="00C6602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а) не менее чем за семь дней до даты окончания срока подачи заявок на участие </w:t>
      </w:r>
      <w:r w:rsidR="005C754B">
        <w:rPr>
          <w:rFonts w:ascii="Times New Roman" w:hAnsi="Times New Roman"/>
          <w:sz w:val="24"/>
          <w:szCs w:val="24"/>
        </w:rPr>
        <w:br/>
      </w:r>
      <w:r w:rsidRPr="006274F2">
        <w:rPr>
          <w:rFonts w:ascii="Times New Roman" w:hAnsi="Times New Roman"/>
          <w:sz w:val="24"/>
          <w:szCs w:val="24"/>
        </w:rPr>
        <w:t>в таком конкурсе в случае, если начальная (максимальная) цена договора не превышает тридцать миллионов рублей;</w:t>
      </w:r>
    </w:p>
    <w:p w14:paraId="33848605" w14:textId="78BB94CB" w:rsidR="00C66026" w:rsidRPr="006274F2" w:rsidRDefault="00C6602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б) не менее чем за пятнадцать дней до даты окончания срока подачи заявок на участие </w:t>
      </w:r>
      <w:r w:rsidR="001C4DC8">
        <w:rPr>
          <w:rFonts w:ascii="Times New Roman" w:hAnsi="Times New Roman"/>
          <w:sz w:val="24"/>
          <w:szCs w:val="24"/>
        </w:rPr>
        <w:br/>
      </w:r>
      <w:r w:rsidRPr="006274F2">
        <w:rPr>
          <w:rFonts w:ascii="Times New Roman" w:hAnsi="Times New Roman"/>
          <w:sz w:val="24"/>
          <w:szCs w:val="24"/>
        </w:rPr>
        <w:t>в таком конкурсе в случае, если начальная (максимальная) цена договора превышает тридцать миллионов рублей;</w:t>
      </w:r>
    </w:p>
    <w:p w14:paraId="7E162DE0" w14:textId="3C8C24B9" w:rsidR="00412DE4" w:rsidRPr="00D544BC" w:rsidRDefault="00F6640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D544BC">
        <w:rPr>
          <w:rFonts w:ascii="Times New Roman" w:hAnsi="Times New Roman"/>
          <w:sz w:val="24"/>
          <w:szCs w:val="24"/>
        </w:rPr>
        <w:t>13.2.</w:t>
      </w:r>
      <w:r w:rsidR="002F335C" w:rsidRPr="00D544BC">
        <w:rPr>
          <w:rFonts w:ascii="Times New Roman" w:hAnsi="Times New Roman"/>
          <w:sz w:val="24"/>
          <w:szCs w:val="24"/>
        </w:rPr>
        <w:t>2</w:t>
      </w:r>
      <w:r w:rsidR="00412DE4" w:rsidRPr="00D544BC">
        <w:rPr>
          <w:rFonts w:ascii="Times New Roman" w:hAnsi="Times New Roman"/>
          <w:sz w:val="24"/>
          <w:szCs w:val="24"/>
        </w:rPr>
        <w:t xml:space="preserve">. </w:t>
      </w:r>
      <w:r w:rsidR="009A72F9" w:rsidRPr="00D544BC">
        <w:rPr>
          <w:rFonts w:ascii="Times New Roman" w:hAnsi="Times New Roman"/>
          <w:sz w:val="24"/>
          <w:szCs w:val="24"/>
        </w:rPr>
        <w:t>Конкурс для СМСП</w:t>
      </w:r>
      <w:r w:rsidR="00412DE4" w:rsidRPr="00D544BC">
        <w:rPr>
          <w:rFonts w:ascii="Times New Roman" w:hAnsi="Times New Roman"/>
          <w:sz w:val="24"/>
          <w:szCs w:val="24"/>
        </w:rPr>
        <w:t xml:space="preserve"> </w:t>
      </w:r>
      <w:r w:rsidR="00847B15" w:rsidRPr="00D544BC">
        <w:rPr>
          <w:rFonts w:ascii="Times New Roman" w:hAnsi="Times New Roman"/>
          <w:sz w:val="24"/>
          <w:szCs w:val="24"/>
        </w:rPr>
        <w:t>проводится в порядке, установленном пунктом 12.2</w:t>
      </w:r>
      <w:r w:rsidR="005C754B" w:rsidRPr="00D544BC">
        <w:rPr>
          <w:rFonts w:ascii="Times New Roman" w:hAnsi="Times New Roman"/>
          <w:sz w:val="24"/>
          <w:szCs w:val="24"/>
        </w:rPr>
        <w:t xml:space="preserve"> настоящего положения</w:t>
      </w:r>
      <w:r w:rsidR="00847B15" w:rsidRPr="00D544BC">
        <w:rPr>
          <w:rFonts w:ascii="Times New Roman" w:hAnsi="Times New Roman"/>
          <w:sz w:val="24"/>
          <w:szCs w:val="24"/>
        </w:rPr>
        <w:t xml:space="preserve">, с учетом особенностей пунктов 13.1 и 13.2 настоящего положения, </w:t>
      </w:r>
      <w:r w:rsidR="001479D2" w:rsidRPr="00D544BC">
        <w:rPr>
          <w:rFonts w:ascii="Times New Roman" w:hAnsi="Times New Roman"/>
          <w:sz w:val="24"/>
          <w:szCs w:val="24"/>
        </w:rPr>
        <w:br/>
      </w:r>
      <w:r w:rsidR="00847B15" w:rsidRPr="00D544BC">
        <w:rPr>
          <w:rFonts w:ascii="Times New Roman" w:hAnsi="Times New Roman"/>
          <w:sz w:val="24"/>
          <w:szCs w:val="24"/>
        </w:rPr>
        <w:t xml:space="preserve">а также регламента электронной площадки, и </w:t>
      </w:r>
      <w:r w:rsidR="00412DE4" w:rsidRPr="00D544BC">
        <w:rPr>
          <w:rFonts w:ascii="Times New Roman" w:hAnsi="Times New Roman"/>
          <w:sz w:val="24"/>
          <w:szCs w:val="24"/>
        </w:rPr>
        <w:t>может включать следующие этапы:</w:t>
      </w:r>
    </w:p>
    <w:p w14:paraId="33EAF631" w14:textId="13A1B134" w:rsidR="00412DE4" w:rsidRPr="006274F2" w:rsidRDefault="00412DE4"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131" w:name="Par16"/>
      <w:bookmarkEnd w:id="131"/>
      <w:proofErr w:type="gramStart"/>
      <w:r w:rsidRPr="00D544BC">
        <w:rPr>
          <w:rFonts w:ascii="Times New Roman" w:hAnsi="Times New Roman"/>
          <w:sz w:val="24"/>
          <w:szCs w:val="24"/>
        </w:rPr>
        <w:t xml:space="preserve">1) проведение в срок до окончания срока подачи заявок на участие в </w:t>
      </w:r>
      <w:r w:rsidR="009A72F9" w:rsidRPr="00D544BC">
        <w:rPr>
          <w:rFonts w:ascii="Times New Roman" w:hAnsi="Times New Roman"/>
          <w:sz w:val="24"/>
          <w:szCs w:val="24"/>
        </w:rPr>
        <w:t>конкурсе для</w:t>
      </w:r>
      <w:r w:rsidR="009A72F9" w:rsidRPr="006274F2">
        <w:rPr>
          <w:rFonts w:ascii="Times New Roman" w:hAnsi="Times New Roman"/>
          <w:sz w:val="24"/>
          <w:szCs w:val="24"/>
        </w:rPr>
        <w:t xml:space="preserve"> СМСП</w:t>
      </w:r>
      <w:r w:rsidRPr="006274F2">
        <w:rPr>
          <w:rFonts w:ascii="Times New Roman" w:hAnsi="Times New Roman"/>
          <w:sz w:val="24"/>
          <w:szCs w:val="24"/>
        </w:rPr>
        <w:t xml:space="preserve">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w:t>
      </w:r>
      <w:r w:rsidR="001C4DC8">
        <w:rPr>
          <w:rFonts w:ascii="Times New Roman" w:hAnsi="Times New Roman"/>
          <w:sz w:val="24"/>
          <w:szCs w:val="24"/>
        </w:rPr>
        <w:br/>
      </w:r>
      <w:r w:rsidRPr="006274F2">
        <w:rPr>
          <w:rFonts w:ascii="Times New Roman" w:hAnsi="Times New Roman"/>
          <w:sz w:val="24"/>
          <w:szCs w:val="24"/>
        </w:rPr>
        <w:t xml:space="preserve">в извещении о проведении </w:t>
      </w:r>
      <w:r w:rsidR="00977CA6" w:rsidRPr="006274F2">
        <w:rPr>
          <w:rFonts w:ascii="Times New Roman" w:hAnsi="Times New Roman"/>
          <w:sz w:val="24"/>
          <w:szCs w:val="24"/>
        </w:rPr>
        <w:t xml:space="preserve">конкурса для СМСП, конкурсной </w:t>
      </w:r>
      <w:r w:rsidRPr="006274F2">
        <w:rPr>
          <w:rFonts w:ascii="Times New Roman" w:hAnsi="Times New Roman"/>
          <w:sz w:val="24"/>
          <w:szCs w:val="24"/>
        </w:rPr>
        <w:t>документации, проекте договора требуемых характеристик (потребительских свойств) закупаемых товаров, работ, услуг;</w:t>
      </w:r>
      <w:proofErr w:type="gramEnd"/>
    </w:p>
    <w:p w14:paraId="57F38D8A" w14:textId="4EE030E9" w:rsidR="00412DE4" w:rsidRPr="006274F2" w:rsidRDefault="00412DE4"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132" w:name="Par17"/>
      <w:bookmarkEnd w:id="132"/>
      <w:r w:rsidRPr="006274F2">
        <w:rPr>
          <w:rFonts w:ascii="Times New Roman" w:hAnsi="Times New Roman"/>
          <w:sz w:val="24"/>
          <w:szCs w:val="24"/>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w:t>
      </w:r>
      <w:r w:rsidR="008C19F0" w:rsidRPr="006274F2">
        <w:rPr>
          <w:rFonts w:ascii="Times New Roman" w:hAnsi="Times New Roman"/>
          <w:sz w:val="24"/>
          <w:szCs w:val="24"/>
        </w:rPr>
        <w:t>конкурса для СМСП</w:t>
      </w:r>
      <w:r w:rsidRPr="006274F2">
        <w:rPr>
          <w:rFonts w:ascii="Times New Roman" w:hAnsi="Times New Roman"/>
          <w:sz w:val="24"/>
          <w:szCs w:val="24"/>
        </w:rPr>
        <w:t xml:space="preserve">, в целях уточнения в извещении о проведении конкурса </w:t>
      </w:r>
      <w:r w:rsidR="008C19F0" w:rsidRPr="006274F2">
        <w:rPr>
          <w:rFonts w:ascii="Times New Roman" w:hAnsi="Times New Roman"/>
          <w:sz w:val="24"/>
          <w:szCs w:val="24"/>
        </w:rPr>
        <w:t>для СМСП</w:t>
      </w:r>
      <w:r w:rsidRPr="006274F2">
        <w:rPr>
          <w:rFonts w:ascii="Times New Roman" w:hAnsi="Times New Roman"/>
          <w:sz w:val="24"/>
          <w:szCs w:val="24"/>
        </w:rPr>
        <w:t xml:space="preserve">, </w:t>
      </w:r>
      <w:r w:rsidR="008C19F0" w:rsidRPr="006274F2">
        <w:rPr>
          <w:rFonts w:ascii="Times New Roman" w:hAnsi="Times New Roman"/>
          <w:sz w:val="24"/>
          <w:szCs w:val="24"/>
        </w:rPr>
        <w:t xml:space="preserve">конкурсной </w:t>
      </w:r>
      <w:r w:rsidRPr="006274F2">
        <w:rPr>
          <w:rFonts w:ascii="Times New Roman" w:hAnsi="Times New Roman"/>
          <w:sz w:val="24"/>
          <w:szCs w:val="24"/>
        </w:rPr>
        <w:t>документации, проекте договора требуемых характеристик (потребительских свойств) закупаемых товаров, работ, услуг;</w:t>
      </w:r>
    </w:p>
    <w:p w14:paraId="3589DBDF" w14:textId="3EE0D757" w:rsidR="00412DE4" w:rsidRPr="006274F2" w:rsidRDefault="00412DE4"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03142">
        <w:rPr>
          <w:rFonts w:ascii="Times New Roman" w:hAnsi="Times New Roman"/>
          <w:sz w:val="24"/>
          <w:szCs w:val="24"/>
        </w:rPr>
        <w:t xml:space="preserve">3) рассмотрение и оценка заказчиком поданных участниками конкурса </w:t>
      </w:r>
      <w:r w:rsidR="008C19F0" w:rsidRPr="00B03142">
        <w:rPr>
          <w:rFonts w:ascii="Times New Roman" w:hAnsi="Times New Roman"/>
          <w:sz w:val="24"/>
          <w:szCs w:val="24"/>
        </w:rPr>
        <w:t>для СМСП</w:t>
      </w:r>
      <w:r w:rsidR="003B2D53" w:rsidRPr="00B03142">
        <w:rPr>
          <w:rFonts w:ascii="Times New Roman" w:hAnsi="Times New Roman"/>
          <w:sz w:val="24"/>
          <w:szCs w:val="24"/>
        </w:rPr>
        <w:t>,</w:t>
      </w:r>
      <w:r w:rsidRPr="00B03142">
        <w:rPr>
          <w:rFonts w:ascii="Times New Roman" w:hAnsi="Times New Roman"/>
          <w:sz w:val="24"/>
          <w:szCs w:val="24"/>
        </w:rPr>
        <w:t xml:space="preserve"> заявок </w:t>
      </w:r>
      <w:r w:rsidR="001C4DC8">
        <w:rPr>
          <w:rFonts w:ascii="Times New Roman" w:hAnsi="Times New Roman"/>
          <w:sz w:val="24"/>
          <w:szCs w:val="24"/>
        </w:rPr>
        <w:br/>
      </w:r>
      <w:r w:rsidRPr="00B03142">
        <w:rPr>
          <w:rFonts w:ascii="Times New Roman" w:hAnsi="Times New Roman"/>
          <w:sz w:val="24"/>
          <w:szCs w:val="24"/>
        </w:rPr>
        <w:t>на участие в таком конкурсе;</w:t>
      </w:r>
    </w:p>
    <w:p w14:paraId="0DFA6421" w14:textId="17CA9368" w:rsidR="00412DE4" w:rsidRPr="006274F2" w:rsidRDefault="00BC559F" w:rsidP="001D15CC">
      <w:pPr>
        <w:widowControl w:val="0"/>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4</w:t>
      </w:r>
      <w:r w:rsidR="00412DE4" w:rsidRPr="006274F2">
        <w:rPr>
          <w:rFonts w:ascii="Times New Roman" w:hAnsi="Times New Roman"/>
          <w:sz w:val="24"/>
          <w:szCs w:val="24"/>
        </w:rPr>
        <w:t xml:space="preserve">) сопоставление дополнительных ценовых предложений участников конкурса </w:t>
      </w:r>
      <w:r w:rsidR="008E168E" w:rsidRPr="006274F2">
        <w:rPr>
          <w:rFonts w:ascii="Times New Roman" w:hAnsi="Times New Roman"/>
          <w:sz w:val="24"/>
          <w:szCs w:val="24"/>
        </w:rPr>
        <w:t>для СМСП</w:t>
      </w:r>
      <w:r w:rsidR="003B2D53" w:rsidRPr="006274F2">
        <w:rPr>
          <w:rFonts w:ascii="Times New Roman" w:hAnsi="Times New Roman"/>
          <w:sz w:val="24"/>
          <w:szCs w:val="24"/>
        </w:rPr>
        <w:t>,</w:t>
      </w:r>
      <w:r w:rsidR="00412DE4" w:rsidRPr="006274F2">
        <w:rPr>
          <w:rFonts w:ascii="Times New Roman" w:hAnsi="Times New Roman"/>
          <w:sz w:val="24"/>
          <w:szCs w:val="24"/>
        </w:rPr>
        <w:t xml:space="preserve"> </w:t>
      </w:r>
      <w:r w:rsidR="001C4DC8">
        <w:rPr>
          <w:rFonts w:ascii="Times New Roman" w:hAnsi="Times New Roman"/>
          <w:sz w:val="24"/>
          <w:szCs w:val="24"/>
        </w:rPr>
        <w:br/>
      </w:r>
      <w:r w:rsidR="00412DE4" w:rsidRPr="006274F2">
        <w:rPr>
          <w:rFonts w:ascii="Times New Roman" w:hAnsi="Times New Roman"/>
          <w:sz w:val="24"/>
          <w:szCs w:val="24"/>
        </w:rPr>
        <w:t>о снижении цены договора</w:t>
      </w:r>
      <w:r>
        <w:rPr>
          <w:rFonts w:ascii="Times New Roman" w:hAnsi="Times New Roman"/>
          <w:sz w:val="24"/>
          <w:szCs w:val="24"/>
        </w:rPr>
        <w:t>.</w:t>
      </w:r>
      <w:r w:rsidR="00412DE4" w:rsidRPr="006274F2">
        <w:rPr>
          <w:rFonts w:ascii="Times New Roman" w:hAnsi="Times New Roman"/>
          <w:sz w:val="24"/>
          <w:szCs w:val="24"/>
        </w:rPr>
        <w:t xml:space="preserve"> </w:t>
      </w:r>
    </w:p>
    <w:p w14:paraId="59E00141" w14:textId="77777777" w:rsidR="00412DE4" w:rsidRPr="006274F2" w:rsidRDefault="002F335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13.2.3. </w:t>
      </w:r>
      <w:r w:rsidR="00412DE4" w:rsidRPr="006274F2">
        <w:rPr>
          <w:rFonts w:ascii="Times New Roman" w:hAnsi="Times New Roman"/>
          <w:sz w:val="24"/>
          <w:szCs w:val="24"/>
        </w:rPr>
        <w:t xml:space="preserve">При включении в конкурс </w:t>
      </w:r>
      <w:r w:rsidR="008E168E" w:rsidRPr="006274F2">
        <w:rPr>
          <w:rFonts w:ascii="Times New Roman" w:hAnsi="Times New Roman"/>
          <w:sz w:val="24"/>
          <w:szCs w:val="24"/>
        </w:rPr>
        <w:t>для СМСП</w:t>
      </w:r>
      <w:r w:rsidR="003B2D53" w:rsidRPr="006274F2">
        <w:rPr>
          <w:rFonts w:ascii="Times New Roman" w:hAnsi="Times New Roman"/>
          <w:sz w:val="24"/>
          <w:szCs w:val="24"/>
        </w:rPr>
        <w:t xml:space="preserve">, </w:t>
      </w:r>
      <w:r w:rsidR="00412DE4" w:rsidRPr="006274F2">
        <w:rPr>
          <w:rFonts w:ascii="Times New Roman" w:hAnsi="Times New Roman"/>
          <w:sz w:val="24"/>
          <w:szCs w:val="24"/>
        </w:rPr>
        <w:t xml:space="preserve">этапов, указанных в </w:t>
      </w:r>
      <w:r w:rsidR="00F248E8" w:rsidRPr="006274F2">
        <w:rPr>
          <w:rFonts w:ascii="Times New Roman" w:hAnsi="Times New Roman"/>
          <w:sz w:val="24"/>
          <w:szCs w:val="24"/>
        </w:rPr>
        <w:t xml:space="preserve">пункте </w:t>
      </w:r>
      <w:r w:rsidRPr="006274F2">
        <w:rPr>
          <w:rFonts w:ascii="Times New Roman" w:hAnsi="Times New Roman"/>
          <w:sz w:val="24"/>
          <w:szCs w:val="24"/>
        </w:rPr>
        <w:t>13.2.</w:t>
      </w:r>
      <w:r w:rsidR="008E168E" w:rsidRPr="006274F2">
        <w:rPr>
          <w:rFonts w:ascii="Times New Roman" w:hAnsi="Times New Roman"/>
          <w:sz w:val="24"/>
          <w:szCs w:val="24"/>
        </w:rPr>
        <w:t>2</w:t>
      </w:r>
      <w:r w:rsidRPr="006274F2">
        <w:rPr>
          <w:rFonts w:ascii="Times New Roman" w:hAnsi="Times New Roman"/>
          <w:sz w:val="24"/>
          <w:szCs w:val="24"/>
        </w:rPr>
        <w:t xml:space="preserve"> </w:t>
      </w:r>
      <w:r w:rsidR="00F248E8" w:rsidRPr="006274F2">
        <w:rPr>
          <w:rFonts w:ascii="Times New Roman" w:hAnsi="Times New Roman"/>
          <w:sz w:val="24"/>
          <w:szCs w:val="24"/>
        </w:rPr>
        <w:t>настоящего положения</w:t>
      </w:r>
      <w:r w:rsidR="00412DE4" w:rsidRPr="006274F2">
        <w:rPr>
          <w:rFonts w:ascii="Times New Roman" w:hAnsi="Times New Roman"/>
          <w:sz w:val="24"/>
          <w:szCs w:val="24"/>
        </w:rPr>
        <w:t>, должны соблюдаться следующие правила:</w:t>
      </w:r>
    </w:p>
    <w:p w14:paraId="019D0E75" w14:textId="3ACF1818" w:rsidR="00412DE4" w:rsidRPr="006274F2" w:rsidRDefault="00412DE4"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 Каждый этап конкурса </w:t>
      </w:r>
      <w:r w:rsidR="008E168E" w:rsidRPr="006274F2">
        <w:rPr>
          <w:rFonts w:ascii="Times New Roman" w:hAnsi="Times New Roman"/>
          <w:sz w:val="24"/>
          <w:szCs w:val="24"/>
        </w:rPr>
        <w:t>для СМСП</w:t>
      </w:r>
      <w:r w:rsidR="00F248E8" w:rsidRPr="006274F2">
        <w:rPr>
          <w:rFonts w:ascii="Times New Roman" w:hAnsi="Times New Roman"/>
          <w:sz w:val="24"/>
          <w:szCs w:val="24"/>
        </w:rPr>
        <w:t>,</w:t>
      </w:r>
      <w:r w:rsidRPr="006274F2">
        <w:rPr>
          <w:rFonts w:ascii="Times New Roman" w:hAnsi="Times New Roman"/>
          <w:sz w:val="24"/>
          <w:szCs w:val="24"/>
        </w:rPr>
        <w:t xml:space="preserve"> может быть включен в него однократно;</w:t>
      </w:r>
    </w:p>
    <w:p w14:paraId="01404AF1" w14:textId="77777777" w:rsidR="00412DE4" w:rsidRPr="006274F2" w:rsidRDefault="00412DE4"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2) не допускается одновременное включение в конкурс </w:t>
      </w:r>
      <w:r w:rsidR="008E168E" w:rsidRPr="006274F2">
        <w:rPr>
          <w:rFonts w:ascii="Times New Roman" w:hAnsi="Times New Roman"/>
          <w:sz w:val="24"/>
          <w:szCs w:val="24"/>
        </w:rPr>
        <w:t>для СМСП</w:t>
      </w:r>
      <w:r w:rsidR="00F61546" w:rsidRPr="006274F2">
        <w:rPr>
          <w:rFonts w:ascii="Times New Roman" w:hAnsi="Times New Roman"/>
          <w:sz w:val="24"/>
          <w:szCs w:val="24"/>
        </w:rPr>
        <w:t>,</w:t>
      </w:r>
      <w:r w:rsidRPr="006274F2">
        <w:rPr>
          <w:rFonts w:ascii="Times New Roman" w:hAnsi="Times New Roman"/>
          <w:sz w:val="24"/>
          <w:szCs w:val="24"/>
        </w:rPr>
        <w:t xml:space="preserve"> этапов, предусмотренных </w:t>
      </w:r>
      <w:r w:rsidR="00F61546" w:rsidRPr="006274F2">
        <w:rPr>
          <w:rFonts w:ascii="Times New Roman" w:hAnsi="Times New Roman"/>
          <w:sz w:val="24"/>
          <w:szCs w:val="24"/>
        </w:rPr>
        <w:t>под</w:t>
      </w:r>
      <w:hyperlink w:anchor="Par16" w:history="1">
        <w:r w:rsidRPr="006274F2">
          <w:rPr>
            <w:rFonts w:ascii="Times New Roman" w:hAnsi="Times New Roman"/>
            <w:sz w:val="24"/>
            <w:szCs w:val="24"/>
          </w:rPr>
          <w:t>пунктами 1</w:t>
        </w:r>
      </w:hyperlink>
      <w:r w:rsidRPr="006274F2">
        <w:rPr>
          <w:rFonts w:ascii="Times New Roman" w:hAnsi="Times New Roman"/>
          <w:sz w:val="24"/>
          <w:szCs w:val="24"/>
        </w:rPr>
        <w:t xml:space="preserve"> и </w:t>
      </w:r>
      <w:hyperlink w:anchor="Par17" w:history="1">
        <w:r w:rsidRPr="006274F2">
          <w:rPr>
            <w:rFonts w:ascii="Times New Roman" w:hAnsi="Times New Roman"/>
            <w:sz w:val="24"/>
            <w:szCs w:val="24"/>
          </w:rPr>
          <w:t xml:space="preserve">2 </w:t>
        </w:r>
        <w:r w:rsidR="00F61546" w:rsidRPr="006274F2">
          <w:rPr>
            <w:rFonts w:ascii="Times New Roman" w:hAnsi="Times New Roman"/>
            <w:sz w:val="24"/>
            <w:szCs w:val="24"/>
          </w:rPr>
          <w:t xml:space="preserve">подпункта </w:t>
        </w:r>
      </w:hyperlink>
      <w:r w:rsidR="002F335C" w:rsidRPr="006274F2">
        <w:rPr>
          <w:rFonts w:ascii="Times New Roman" w:hAnsi="Times New Roman"/>
          <w:sz w:val="24"/>
          <w:szCs w:val="24"/>
        </w:rPr>
        <w:t>13.2.2</w:t>
      </w:r>
      <w:r w:rsidR="00F61546" w:rsidRPr="006274F2">
        <w:rPr>
          <w:rFonts w:ascii="Times New Roman" w:hAnsi="Times New Roman"/>
          <w:sz w:val="24"/>
          <w:szCs w:val="24"/>
        </w:rPr>
        <w:t xml:space="preserve"> настоящего положения</w:t>
      </w:r>
      <w:r w:rsidRPr="006274F2">
        <w:rPr>
          <w:rFonts w:ascii="Times New Roman" w:hAnsi="Times New Roman"/>
          <w:sz w:val="24"/>
          <w:szCs w:val="24"/>
        </w:rPr>
        <w:t>;</w:t>
      </w:r>
    </w:p>
    <w:p w14:paraId="6EAE2B27" w14:textId="2ABA5B80" w:rsidR="00BC559F" w:rsidRPr="006274F2" w:rsidRDefault="00412DE4"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3) в</w:t>
      </w:r>
      <w:r w:rsidR="009E5917" w:rsidRPr="006274F2">
        <w:rPr>
          <w:rFonts w:ascii="Times New Roman" w:hAnsi="Times New Roman"/>
          <w:sz w:val="24"/>
          <w:szCs w:val="24"/>
        </w:rPr>
        <w:t xml:space="preserve"> </w:t>
      </w:r>
      <w:r w:rsidR="00BC559F">
        <w:rPr>
          <w:rFonts w:ascii="Times New Roman" w:hAnsi="Times New Roman"/>
          <w:sz w:val="24"/>
          <w:szCs w:val="24"/>
        </w:rPr>
        <w:t xml:space="preserve">документации о конкурентной закупке </w:t>
      </w:r>
      <w:r w:rsidRPr="006274F2">
        <w:rPr>
          <w:rFonts w:ascii="Times New Roman" w:hAnsi="Times New Roman"/>
          <w:sz w:val="24"/>
          <w:szCs w:val="24"/>
        </w:rPr>
        <w:t>должны быть установлены сроки проведения каждого этапа такого конкурса</w:t>
      </w:r>
      <w:r w:rsidR="00BC559F" w:rsidRPr="00BC559F">
        <w:rPr>
          <w:rFonts w:ascii="Times New Roman" w:hAnsi="Times New Roman"/>
          <w:sz w:val="24"/>
          <w:szCs w:val="24"/>
        </w:rPr>
        <w:t xml:space="preserve"> </w:t>
      </w:r>
      <w:r w:rsidR="00BC559F">
        <w:rPr>
          <w:rFonts w:ascii="Times New Roman" w:hAnsi="Times New Roman"/>
          <w:sz w:val="24"/>
          <w:szCs w:val="24"/>
        </w:rPr>
        <w:t>для СМСП;</w:t>
      </w:r>
    </w:p>
    <w:p w14:paraId="614563B9" w14:textId="27E01205" w:rsidR="00412DE4" w:rsidRPr="006274F2" w:rsidRDefault="00412DE4"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4) по результатам каждого этапа конкурса </w:t>
      </w:r>
      <w:r w:rsidR="00E427B2" w:rsidRPr="006274F2">
        <w:rPr>
          <w:rFonts w:ascii="Times New Roman" w:hAnsi="Times New Roman"/>
          <w:sz w:val="24"/>
          <w:szCs w:val="24"/>
        </w:rPr>
        <w:t>для СМСП</w:t>
      </w:r>
      <w:r w:rsidR="009E5917" w:rsidRPr="006274F2">
        <w:rPr>
          <w:rFonts w:ascii="Times New Roman" w:hAnsi="Times New Roman"/>
          <w:sz w:val="24"/>
          <w:szCs w:val="24"/>
        </w:rPr>
        <w:t xml:space="preserve">, </w:t>
      </w:r>
      <w:r w:rsidRPr="006274F2">
        <w:rPr>
          <w:rFonts w:ascii="Times New Roman" w:hAnsi="Times New Roman"/>
          <w:sz w:val="24"/>
          <w:szCs w:val="24"/>
        </w:rPr>
        <w:t xml:space="preserve">составляется отдельный протокол. При этом протокол по результатам последнего этапа конкурса </w:t>
      </w:r>
      <w:r w:rsidR="00E427B2" w:rsidRPr="006274F2">
        <w:rPr>
          <w:rFonts w:ascii="Times New Roman" w:hAnsi="Times New Roman"/>
          <w:sz w:val="24"/>
          <w:szCs w:val="24"/>
        </w:rPr>
        <w:t>для СМСП</w:t>
      </w:r>
      <w:r w:rsidR="009E5917" w:rsidRPr="006274F2">
        <w:rPr>
          <w:rFonts w:ascii="Times New Roman" w:hAnsi="Times New Roman"/>
          <w:sz w:val="24"/>
          <w:szCs w:val="24"/>
        </w:rPr>
        <w:t>,</w:t>
      </w:r>
      <w:r w:rsidRPr="006274F2">
        <w:rPr>
          <w:rFonts w:ascii="Times New Roman" w:hAnsi="Times New Roman"/>
          <w:sz w:val="24"/>
          <w:szCs w:val="24"/>
        </w:rPr>
        <w:t xml:space="preserve"> не составляется. </w:t>
      </w:r>
      <w:r w:rsidR="001C4DC8">
        <w:rPr>
          <w:rFonts w:ascii="Times New Roman" w:hAnsi="Times New Roman"/>
          <w:sz w:val="24"/>
          <w:szCs w:val="24"/>
        </w:rPr>
        <w:br/>
      </w:r>
      <w:r w:rsidRPr="006274F2">
        <w:rPr>
          <w:rFonts w:ascii="Times New Roman" w:hAnsi="Times New Roman"/>
          <w:sz w:val="24"/>
          <w:szCs w:val="24"/>
        </w:rPr>
        <w:t xml:space="preserve">По окончании последнего этапа конкурса </w:t>
      </w:r>
      <w:r w:rsidR="00E427B2" w:rsidRPr="006274F2">
        <w:rPr>
          <w:rFonts w:ascii="Times New Roman" w:hAnsi="Times New Roman"/>
          <w:sz w:val="24"/>
          <w:szCs w:val="24"/>
        </w:rPr>
        <w:t>для СМСП</w:t>
      </w:r>
      <w:r w:rsidRPr="006274F2">
        <w:rPr>
          <w:rFonts w:ascii="Times New Roman" w:hAnsi="Times New Roman"/>
          <w:sz w:val="24"/>
          <w:szCs w:val="24"/>
        </w:rPr>
        <w:t>, по итогам которого определяется победитель, составляется итоговый протокол;</w:t>
      </w:r>
    </w:p>
    <w:p w14:paraId="3E0F9F97" w14:textId="746FC407" w:rsidR="00412DE4" w:rsidRPr="006274F2" w:rsidRDefault="00412DE4"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5) если конкурс </w:t>
      </w:r>
      <w:r w:rsidR="00E427B2" w:rsidRPr="006274F2">
        <w:rPr>
          <w:rFonts w:ascii="Times New Roman" w:hAnsi="Times New Roman"/>
          <w:sz w:val="24"/>
          <w:szCs w:val="24"/>
        </w:rPr>
        <w:t>для СМСП</w:t>
      </w:r>
      <w:r w:rsidR="00614231" w:rsidRPr="006274F2">
        <w:rPr>
          <w:rFonts w:ascii="Times New Roman" w:hAnsi="Times New Roman"/>
          <w:sz w:val="24"/>
          <w:szCs w:val="24"/>
        </w:rPr>
        <w:t xml:space="preserve">, </w:t>
      </w:r>
      <w:r w:rsidRPr="006274F2">
        <w:rPr>
          <w:rFonts w:ascii="Times New Roman" w:hAnsi="Times New Roman"/>
          <w:sz w:val="24"/>
          <w:szCs w:val="24"/>
        </w:rPr>
        <w:t xml:space="preserve">включает в себя этапы, предусмотренные </w:t>
      </w:r>
      <w:hyperlink w:anchor="Par16" w:history="1">
        <w:r w:rsidRPr="006274F2">
          <w:rPr>
            <w:rFonts w:ascii="Times New Roman" w:hAnsi="Times New Roman"/>
            <w:sz w:val="24"/>
            <w:szCs w:val="24"/>
          </w:rPr>
          <w:t>пунктом 1</w:t>
        </w:r>
      </w:hyperlink>
      <w:r w:rsidRPr="006274F2">
        <w:rPr>
          <w:rFonts w:ascii="Times New Roman" w:hAnsi="Times New Roman"/>
          <w:sz w:val="24"/>
          <w:szCs w:val="24"/>
        </w:rPr>
        <w:t xml:space="preserve"> или </w:t>
      </w:r>
      <w:hyperlink w:anchor="Par17" w:history="1">
        <w:r w:rsidRPr="006274F2">
          <w:rPr>
            <w:rFonts w:ascii="Times New Roman" w:hAnsi="Times New Roman"/>
            <w:sz w:val="24"/>
            <w:szCs w:val="24"/>
          </w:rPr>
          <w:t xml:space="preserve">2 </w:t>
        </w:r>
        <w:r w:rsidR="00614231" w:rsidRPr="006274F2">
          <w:rPr>
            <w:rFonts w:ascii="Times New Roman" w:hAnsi="Times New Roman"/>
            <w:sz w:val="24"/>
            <w:szCs w:val="24"/>
          </w:rPr>
          <w:t xml:space="preserve">подпункта </w:t>
        </w:r>
        <w:r w:rsidR="002F335C" w:rsidRPr="006274F2">
          <w:rPr>
            <w:rFonts w:ascii="Times New Roman" w:hAnsi="Times New Roman"/>
            <w:sz w:val="24"/>
            <w:szCs w:val="24"/>
          </w:rPr>
          <w:t>13.2.2</w:t>
        </w:r>
        <w:r w:rsidR="00614231" w:rsidRPr="006274F2">
          <w:rPr>
            <w:rFonts w:ascii="Times New Roman" w:hAnsi="Times New Roman"/>
            <w:sz w:val="24"/>
            <w:szCs w:val="24"/>
          </w:rPr>
          <w:t xml:space="preserve"> положения, </w:t>
        </w:r>
      </w:hyperlink>
      <w:r w:rsidRPr="006274F2">
        <w:rPr>
          <w:rFonts w:ascii="Times New Roman" w:hAnsi="Times New Roman"/>
          <w:sz w:val="24"/>
          <w:szCs w:val="24"/>
        </w:rPr>
        <w:t xml:space="preserve">заказчик указывает в протоколах, составляемых по результатам данных этапов, в том числе информацию о принятом им </w:t>
      </w:r>
      <w:proofErr w:type="gramStart"/>
      <w:r w:rsidRPr="006274F2">
        <w:rPr>
          <w:rFonts w:ascii="Times New Roman" w:hAnsi="Times New Roman"/>
          <w:sz w:val="24"/>
          <w:szCs w:val="24"/>
        </w:rPr>
        <w:t>решении</w:t>
      </w:r>
      <w:proofErr w:type="gramEnd"/>
      <w:r w:rsidRPr="006274F2">
        <w:rPr>
          <w:rFonts w:ascii="Times New Roman" w:hAnsi="Times New Roman"/>
          <w:sz w:val="24"/>
          <w:szCs w:val="24"/>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r w:rsidR="001C4DC8">
        <w:rPr>
          <w:rFonts w:ascii="Times New Roman" w:hAnsi="Times New Roman"/>
          <w:sz w:val="24"/>
          <w:szCs w:val="24"/>
        </w:rPr>
        <w:br/>
      </w:r>
      <w:r w:rsidRPr="006274F2">
        <w:rPr>
          <w:rFonts w:ascii="Times New Roman" w:hAnsi="Times New Roman"/>
          <w:sz w:val="24"/>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w:t>
      </w:r>
      <w:r w:rsidR="00614231" w:rsidRPr="006274F2">
        <w:rPr>
          <w:rFonts w:ascii="Times New Roman" w:hAnsi="Times New Roman"/>
          <w:sz w:val="24"/>
          <w:szCs w:val="24"/>
        </w:rPr>
        <w:t xml:space="preserve">проведении конкурса </w:t>
      </w:r>
      <w:r w:rsidR="00E427B2" w:rsidRPr="006274F2">
        <w:rPr>
          <w:rFonts w:ascii="Times New Roman" w:hAnsi="Times New Roman"/>
          <w:sz w:val="24"/>
          <w:szCs w:val="24"/>
        </w:rPr>
        <w:t>для СМСП</w:t>
      </w:r>
      <w:r w:rsidRPr="006274F2">
        <w:rPr>
          <w:rFonts w:ascii="Times New Roman" w:hAnsi="Times New Roman"/>
          <w:sz w:val="24"/>
          <w:szCs w:val="24"/>
        </w:rPr>
        <w:t xml:space="preserve">, размещает в единой информационной системе уточненное извещение о проведении конкурса </w:t>
      </w:r>
      <w:r w:rsidR="00E427B2" w:rsidRPr="006274F2">
        <w:rPr>
          <w:rFonts w:ascii="Times New Roman" w:hAnsi="Times New Roman"/>
          <w:sz w:val="24"/>
          <w:szCs w:val="24"/>
        </w:rPr>
        <w:t>для СМСП</w:t>
      </w:r>
      <w:r w:rsidR="00C73ABA" w:rsidRPr="006274F2">
        <w:rPr>
          <w:rFonts w:ascii="Times New Roman" w:hAnsi="Times New Roman"/>
          <w:sz w:val="24"/>
          <w:szCs w:val="24"/>
        </w:rPr>
        <w:t xml:space="preserve"> </w:t>
      </w:r>
      <w:r w:rsidRPr="006274F2">
        <w:rPr>
          <w:rFonts w:ascii="Times New Roman" w:hAnsi="Times New Roman"/>
          <w:sz w:val="24"/>
          <w:szCs w:val="24"/>
        </w:rPr>
        <w:t>и уточненную</w:t>
      </w:r>
      <w:r w:rsidR="00E427B2" w:rsidRPr="006274F2">
        <w:rPr>
          <w:rFonts w:ascii="Times New Roman" w:hAnsi="Times New Roman"/>
          <w:sz w:val="24"/>
          <w:szCs w:val="24"/>
        </w:rPr>
        <w:t xml:space="preserve"> конкурсную</w:t>
      </w:r>
      <w:r w:rsidRPr="006274F2">
        <w:rPr>
          <w:rFonts w:ascii="Times New Roman" w:hAnsi="Times New Roman"/>
          <w:sz w:val="24"/>
          <w:szCs w:val="24"/>
        </w:rPr>
        <w:t xml:space="preserve"> документацию. В указанном случае отклонение заявок участников конкурса </w:t>
      </w:r>
      <w:r w:rsidR="00E427B2" w:rsidRPr="006274F2">
        <w:rPr>
          <w:rFonts w:ascii="Times New Roman" w:hAnsi="Times New Roman"/>
          <w:sz w:val="24"/>
          <w:szCs w:val="24"/>
        </w:rPr>
        <w:t xml:space="preserve">для СМСП </w:t>
      </w:r>
      <w:r w:rsidRPr="006274F2">
        <w:rPr>
          <w:rFonts w:ascii="Times New Roman" w:hAnsi="Times New Roman"/>
          <w:sz w:val="24"/>
          <w:szCs w:val="24"/>
        </w:rPr>
        <w:t xml:space="preserve">не допускается, </w:t>
      </w:r>
      <w:r w:rsidR="00C73ABA" w:rsidRPr="006274F2">
        <w:rPr>
          <w:rFonts w:ascii="Times New Roman" w:hAnsi="Times New Roman"/>
          <w:sz w:val="24"/>
          <w:szCs w:val="24"/>
        </w:rPr>
        <w:t>закупочная к</w:t>
      </w:r>
      <w:r w:rsidRPr="006274F2">
        <w:rPr>
          <w:rFonts w:ascii="Times New Roman" w:hAnsi="Times New Roman"/>
          <w:sz w:val="24"/>
          <w:szCs w:val="24"/>
        </w:rPr>
        <w:t xml:space="preserve">омиссия предлагает всем участникам конкурса </w:t>
      </w:r>
      <w:r w:rsidR="00E427B2" w:rsidRPr="006274F2">
        <w:rPr>
          <w:rFonts w:ascii="Times New Roman" w:hAnsi="Times New Roman"/>
          <w:sz w:val="24"/>
          <w:szCs w:val="24"/>
        </w:rPr>
        <w:t>для СМСП</w:t>
      </w:r>
      <w:r w:rsidR="00C73ABA" w:rsidRPr="006274F2">
        <w:rPr>
          <w:rFonts w:ascii="Times New Roman" w:hAnsi="Times New Roman"/>
          <w:sz w:val="24"/>
          <w:szCs w:val="24"/>
        </w:rPr>
        <w:t xml:space="preserve"> </w:t>
      </w:r>
      <w:r w:rsidRPr="006274F2">
        <w:rPr>
          <w:rFonts w:ascii="Times New Roman" w:hAnsi="Times New Roman"/>
          <w:sz w:val="24"/>
          <w:szCs w:val="24"/>
        </w:rPr>
        <w:t xml:space="preserve">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r w:rsidR="00C73ABA" w:rsidRPr="006274F2">
        <w:rPr>
          <w:rFonts w:ascii="Times New Roman" w:hAnsi="Times New Roman"/>
          <w:sz w:val="24"/>
          <w:szCs w:val="24"/>
        </w:rPr>
        <w:t xml:space="preserve">подпункта </w:t>
      </w:r>
      <w:r w:rsidR="002F335C" w:rsidRPr="006274F2">
        <w:rPr>
          <w:rFonts w:ascii="Times New Roman" w:hAnsi="Times New Roman"/>
          <w:sz w:val="24"/>
          <w:szCs w:val="24"/>
        </w:rPr>
        <w:t>13.2.1</w:t>
      </w:r>
      <w:r w:rsidR="00C73ABA" w:rsidRPr="006274F2">
        <w:rPr>
          <w:rFonts w:ascii="Times New Roman" w:hAnsi="Times New Roman"/>
          <w:sz w:val="24"/>
          <w:szCs w:val="24"/>
        </w:rPr>
        <w:t xml:space="preserve"> настоящего положения</w:t>
      </w:r>
      <w:r w:rsidRPr="006274F2">
        <w:rPr>
          <w:rFonts w:ascii="Times New Roman" w:hAnsi="Times New Roman"/>
          <w:sz w:val="24"/>
          <w:szCs w:val="24"/>
        </w:rPr>
        <w:t xml:space="preserve"> определяет срок подачи окончательных предложений участников конкурса </w:t>
      </w:r>
      <w:r w:rsidR="00E427B2" w:rsidRPr="006274F2">
        <w:rPr>
          <w:rFonts w:ascii="Times New Roman" w:hAnsi="Times New Roman"/>
          <w:sz w:val="24"/>
          <w:szCs w:val="24"/>
        </w:rPr>
        <w:t>для СМСП</w:t>
      </w:r>
      <w:r w:rsidRPr="006274F2">
        <w:rPr>
          <w:rFonts w:ascii="Times New Roman" w:hAnsi="Times New Roman"/>
          <w:sz w:val="24"/>
          <w:szCs w:val="24"/>
        </w:rPr>
        <w:t xml:space="preserve">. В случае принятия заказчиком решения не вносить уточнения в извещение о проведении конкурса </w:t>
      </w:r>
      <w:r w:rsidR="00E427B2" w:rsidRPr="006274F2">
        <w:rPr>
          <w:rFonts w:ascii="Times New Roman" w:hAnsi="Times New Roman"/>
          <w:sz w:val="24"/>
          <w:szCs w:val="24"/>
        </w:rPr>
        <w:t>для СМСП</w:t>
      </w:r>
      <w:r w:rsidR="00CA407F" w:rsidRPr="006274F2">
        <w:rPr>
          <w:rFonts w:ascii="Times New Roman" w:hAnsi="Times New Roman"/>
          <w:sz w:val="24"/>
          <w:szCs w:val="24"/>
        </w:rPr>
        <w:t>,</w:t>
      </w:r>
      <w:r w:rsidRPr="006274F2">
        <w:rPr>
          <w:rFonts w:ascii="Times New Roman" w:hAnsi="Times New Roman"/>
          <w:sz w:val="24"/>
          <w:szCs w:val="24"/>
        </w:rPr>
        <w:t xml:space="preserve"> и документацию о закупке </w:t>
      </w:r>
      <w:proofErr w:type="gramStart"/>
      <w:r w:rsidRPr="006274F2">
        <w:rPr>
          <w:rFonts w:ascii="Times New Roman" w:hAnsi="Times New Roman"/>
          <w:sz w:val="24"/>
          <w:szCs w:val="24"/>
        </w:rPr>
        <w:t>информация</w:t>
      </w:r>
      <w:proofErr w:type="gramEnd"/>
      <w:r w:rsidRPr="006274F2">
        <w:rPr>
          <w:rFonts w:ascii="Times New Roman" w:hAnsi="Times New Roman"/>
          <w:sz w:val="24"/>
          <w:szCs w:val="24"/>
        </w:rPr>
        <w:t xml:space="preserve"> об этом решении указывается </w:t>
      </w:r>
      <w:r w:rsidR="001C4DC8">
        <w:rPr>
          <w:rFonts w:ascii="Times New Roman" w:hAnsi="Times New Roman"/>
          <w:sz w:val="24"/>
          <w:szCs w:val="24"/>
        </w:rPr>
        <w:br/>
      </w:r>
      <w:r w:rsidRPr="006274F2">
        <w:rPr>
          <w:rFonts w:ascii="Times New Roman" w:hAnsi="Times New Roman"/>
          <w:sz w:val="24"/>
          <w:szCs w:val="24"/>
        </w:rPr>
        <w:lastRenderedPageBreak/>
        <w:t>в протоколе, составляемом по результатам данных эта</w:t>
      </w:r>
      <w:r w:rsidR="00CA407F" w:rsidRPr="006274F2">
        <w:rPr>
          <w:rFonts w:ascii="Times New Roman" w:hAnsi="Times New Roman"/>
          <w:sz w:val="24"/>
          <w:szCs w:val="24"/>
        </w:rPr>
        <w:t xml:space="preserve">пов конкурса </w:t>
      </w:r>
      <w:r w:rsidR="00E427B2" w:rsidRPr="006274F2">
        <w:rPr>
          <w:rFonts w:ascii="Times New Roman" w:hAnsi="Times New Roman"/>
          <w:sz w:val="24"/>
          <w:szCs w:val="24"/>
        </w:rPr>
        <w:t>для СМСП</w:t>
      </w:r>
      <w:r w:rsidRPr="006274F2">
        <w:rPr>
          <w:rFonts w:ascii="Times New Roman" w:hAnsi="Times New Roman"/>
          <w:sz w:val="24"/>
          <w:szCs w:val="24"/>
        </w:rPr>
        <w:t xml:space="preserve">. При этом участники конкурса </w:t>
      </w:r>
      <w:r w:rsidR="00E427B2" w:rsidRPr="006274F2">
        <w:rPr>
          <w:rFonts w:ascii="Times New Roman" w:hAnsi="Times New Roman"/>
          <w:sz w:val="24"/>
          <w:szCs w:val="24"/>
        </w:rPr>
        <w:t>для СМСП</w:t>
      </w:r>
      <w:r w:rsidRPr="006274F2">
        <w:rPr>
          <w:rFonts w:ascii="Times New Roman" w:hAnsi="Times New Roman"/>
          <w:sz w:val="24"/>
          <w:szCs w:val="24"/>
        </w:rPr>
        <w:t xml:space="preserve"> не подают окончательные предложения;</w:t>
      </w:r>
    </w:p>
    <w:p w14:paraId="786A2AE2" w14:textId="6E8F6897" w:rsidR="00412DE4" w:rsidRPr="00587DB0" w:rsidRDefault="00412DE4"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6) обсуждение с участниками конкурса </w:t>
      </w:r>
      <w:r w:rsidR="00347778" w:rsidRPr="006274F2">
        <w:rPr>
          <w:rFonts w:ascii="Times New Roman" w:hAnsi="Times New Roman"/>
          <w:sz w:val="24"/>
          <w:szCs w:val="24"/>
        </w:rPr>
        <w:t>для СМСП</w:t>
      </w:r>
      <w:r w:rsidR="00B44D4F" w:rsidRPr="006274F2">
        <w:rPr>
          <w:rFonts w:ascii="Times New Roman" w:hAnsi="Times New Roman"/>
          <w:sz w:val="24"/>
          <w:szCs w:val="24"/>
        </w:rPr>
        <w:t xml:space="preserve"> </w:t>
      </w:r>
      <w:r w:rsidRPr="006274F2">
        <w:rPr>
          <w:rFonts w:ascii="Times New Roman" w:hAnsi="Times New Roman"/>
          <w:sz w:val="24"/>
          <w:szCs w:val="24"/>
        </w:rPr>
        <w:t xml:space="preserve">содержащихся в их заявках предложений о функциональных характеристиках (потребительских свойствах) товаров, качестве работ, услуг </w:t>
      </w:r>
      <w:r w:rsidR="001C4DC8">
        <w:rPr>
          <w:rFonts w:ascii="Times New Roman" w:hAnsi="Times New Roman"/>
          <w:sz w:val="24"/>
          <w:szCs w:val="24"/>
        </w:rPr>
        <w:br/>
      </w:r>
      <w:r w:rsidRPr="006274F2">
        <w:rPr>
          <w:rFonts w:ascii="Times New Roman" w:hAnsi="Times New Roman"/>
          <w:sz w:val="24"/>
          <w:szCs w:val="24"/>
        </w:rPr>
        <w:t xml:space="preserve">и об иных условиях исполнения договора, предусмотренное </w:t>
      </w:r>
      <w:r w:rsidR="00B44D4F" w:rsidRPr="006274F2">
        <w:rPr>
          <w:rFonts w:ascii="Times New Roman" w:hAnsi="Times New Roman"/>
          <w:sz w:val="24"/>
          <w:szCs w:val="24"/>
        </w:rPr>
        <w:t>под</w:t>
      </w:r>
      <w:hyperlink w:anchor="Par17" w:history="1">
        <w:r w:rsidRPr="006274F2">
          <w:rPr>
            <w:rFonts w:ascii="Times New Roman" w:hAnsi="Times New Roman"/>
            <w:sz w:val="24"/>
            <w:szCs w:val="24"/>
          </w:rPr>
          <w:t xml:space="preserve">пунктом 2 </w:t>
        </w:r>
        <w:r w:rsidR="00B44D4F" w:rsidRPr="006274F2">
          <w:rPr>
            <w:rFonts w:ascii="Times New Roman" w:hAnsi="Times New Roman"/>
            <w:sz w:val="24"/>
            <w:szCs w:val="24"/>
          </w:rPr>
          <w:t>подпункта</w:t>
        </w:r>
        <w:r w:rsidRPr="006274F2">
          <w:rPr>
            <w:rFonts w:ascii="Times New Roman" w:hAnsi="Times New Roman"/>
            <w:sz w:val="24"/>
            <w:szCs w:val="24"/>
          </w:rPr>
          <w:t xml:space="preserve"> </w:t>
        </w:r>
        <w:r w:rsidR="002F335C" w:rsidRPr="006274F2">
          <w:rPr>
            <w:rFonts w:ascii="Times New Roman" w:hAnsi="Times New Roman"/>
            <w:sz w:val="24"/>
            <w:szCs w:val="24"/>
          </w:rPr>
          <w:t>13.2.2</w:t>
        </w:r>
        <w:r w:rsidR="00B44D4F" w:rsidRPr="006274F2">
          <w:rPr>
            <w:rFonts w:ascii="Times New Roman" w:hAnsi="Times New Roman"/>
            <w:sz w:val="24"/>
            <w:szCs w:val="24"/>
          </w:rPr>
          <w:t xml:space="preserve"> </w:t>
        </w:r>
      </w:hyperlink>
      <w:r w:rsidR="00B44D4F" w:rsidRPr="006274F2">
        <w:rPr>
          <w:rFonts w:ascii="Times New Roman" w:hAnsi="Times New Roman"/>
          <w:sz w:val="24"/>
          <w:szCs w:val="24"/>
        </w:rPr>
        <w:t>настоящего положения</w:t>
      </w:r>
      <w:r w:rsidRPr="006274F2">
        <w:rPr>
          <w:rFonts w:ascii="Times New Roman" w:hAnsi="Times New Roman"/>
          <w:sz w:val="24"/>
          <w:szCs w:val="24"/>
        </w:rPr>
        <w:t xml:space="preserve">, должно осуществляться с участниками </w:t>
      </w:r>
      <w:r w:rsidR="00347778" w:rsidRPr="006274F2">
        <w:rPr>
          <w:rFonts w:ascii="Times New Roman" w:hAnsi="Times New Roman"/>
          <w:sz w:val="24"/>
          <w:szCs w:val="24"/>
        </w:rPr>
        <w:t>для СМСП</w:t>
      </w:r>
      <w:r w:rsidR="00347778" w:rsidRPr="00587DB0">
        <w:rPr>
          <w:rFonts w:ascii="Times New Roman" w:hAnsi="Times New Roman"/>
          <w:sz w:val="24"/>
          <w:szCs w:val="24"/>
        </w:rPr>
        <w:t>,</w:t>
      </w:r>
      <w:r w:rsidR="00BC559F" w:rsidRPr="00587DB0">
        <w:rPr>
          <w:rFonts w:ascii="Times New Roman" w:hAnsi="Times New Roman"/>
          <w:sz w:val="24"/>
          <w:szCs w:val="24"/>
        </w:rPr>
        <w:t xml:space="preserve"> </w:t>
      </w:r>
      <w:r w:rsidR="00830DBF" w:rsidRPr="00587DB0">
        <w:rPr>
          <w:rFonts w:ascii="Times New Roman" w:hAnsi="Times New Roman"/>
          <w:color w:val="000000" w:themeColor="text1"/>
          <w:sz w:val="24"/>
          <w:szCs w:val="24"/>
        </w:rPr>
        <w:t xml:space="preserve">подавшими заявку </w:t>
      </w:r>
      <w:r w:rsidR="001C4DC8">
        <w:rPr>
          <w:rFonts w:ascii="Times New Roman" w:hAnsi="Times New Roman"/>
          <w:color w:val="000000" w:themeColor="text1"/>
          <w:sz w:val="24"/>
          <w:szCs w:val="24"/>
        </w:rPr>
        <w:br/>
      </w:r>
      <w:r w:rsidR="00830DBF" w:rsidRPr="00587DB0">
        <w:rPr>
          <w:rFonts w:ascii="Times New Roman" w:hAnsi="Times New Roman"/>
          <w:color w:val="000000" w:themeColor="text1"/>
          <w:sz w:val="24"/>
          <w:szCs w:val="24"/>
        </w:rPr>
        <w:t>на участие в таком конкурсе для СМСП</w:t>
      </w:r>
      <w:r w:rsidRPr="00587DB0">
        <w:rPr>
          <w:rFonts w:ascii="Times New Roman" w:hAnsi="Times New Roman"/>
          <w:sz w:val="24"/>
          <w:szCs w:val="24"/>
        </w:rPr>
        <w:t xml:space="preserve">. При этом должны быть обеспечены равный доступ всех </w:t>
      </w:r>
      <w:r w:rsidR="00830DBF" w:rsidRPr="00587DB0">
        <w:rPr>
          <w:rFonts w:ascii="Times New Roman" w:hAnsi="Times New Roman"/>
          <w:sz w:val="24"/>
          <w:szCs w:val="24"/>
        </w:rPr>
        <w:t xml:space="preserve">указанных </w:t>
      </w:r>
      <w:r w:rsidRPr="00587DB0">
        <w:rPr>
          <w:rFonts w:ascii="Times New Roman" w:hAnsi="Times New Roman"/>
          <w:sz w:val="24"/>
          <w:szCs w:val="24"/>
        </w:rPr>
        <w:t xml:space="preserve">участников конкурса </w:t>
      </w:r>
      <w:r w:rsidR="00347778" w:rsidRPr="00587DB0">
        <w:rPr>
          <w:rFonts w:ascii="Times New Roman" w:hAnsi="Times New Roman"/>
          <w:sz w:val="24"/>
          <w:szCs w:val="24"/>
        </w:rPr>
        <w:t>для СМСП</w:t>
      </w:r>
      <w:r w:rsidRPr="00587DB0">
        <w:rPr>
          <w:rFonts w:ascii="Times New Roman" w:hAnsi="Times New Roman"/>
          <w:sz w:val="24"/>
          <w:szCs w:val="24"/>
        </w:rPr>
        <w:t xml:space="preserve">, к участию в этом обсуждении и соблюдение заказчиком положений Федерального </w:t>
      </w:r>
      <w:hyperlink r:id="rId60" w:history="1">
        <w:r w:rsidRPr="00587DB0">
          <w:rPr>
            <w:rFonts w:ascii="Times New Roman" w:hAnsi="Times New Roman"/>
            <w:sz w:val="24"/>
            <w:szCs w:val="24"/>
          </w:rPr>
          <w:t>закона</w:t>
        </w:r>
      </w:hyperlink>
      <w:r w:rsidRPr="00587DB0">
        <w:rPr>
          <w:rFonts w:ascii="Times New Roman" w:hAnsi="Times New Roman"/>
          <w:sz w:val="24"/>
          <w:szCs w:val="24"/>
        </w:rPr>
        <w:t xml:space="preserve"> от 29 июля 2004 года N 98-ФЗ "О коммерческой тайне";</w:t>
      </w:r>
    </w:p>
    <w:p w14:paraId="76B3881A" w14:textId="52F7CA25" w:rsidR="00830DBF" w:rsidRPr="00587DB0" w:rsidRDefault="00412DE4"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587DB0">
        <w:rPr>
          <w:rFonts w:ascii="Times New Roman" w:hAnsi="Times New Roman"/>
          <w:sz w:val="24"/>
          <w:szCs w:val="24"/>
        </w:rPr>
        <w:t xml:space="preserve">7) </w:t>
      </w:r>
      <w:r w:rsidR="00830DBF" w:rsidRPr="00587DB0">
        <w:rPr>
          <w:rFonts w:ascii="Times New Roman" w:hAnsi="Times New Roman"/>
          <w:sz w:val="24"/>
          <w:szCs w:val="24"/>
        </w:rPr>
        <w:t xml:space="preserve">после размещения в единой информационной системе протокола, содержащего решение </w:t>
      </w:r>
      <w:r w:rsidR="001C4DC8">
        <w:rPr>
          <w:rFonts w:ascii="Times New Roman" w:hAnsi="Times New Roman"/>
          <w:sz w:val="24"/>
          <w:szCs w:val="24"/>
        </w:rPr>
        <w:br/>
      </w:r>
      <w:r w:rsidR="00830DBF" w:rsidRPr="00587DB0">
        <w:rPr>
          <w:rFonts w:ascii="Times New Roman" w:hAnsi="Times New Roman"/>
          <w:sz w:val="24"/>
          <w:szCs w:val="24"/>
        </w:rPr>
        <w:t xml:space="preserve">о необходимости уточнения функциональных характеристик (потребительских свойств) закупаемых товаров, работ, услуг, иных условий исполнения договора и составляемого </w:t>
      </w:r>
      <w:r w:rsidR="001C4DC8">
        <w:rPr>
          <w:rFonts w:ascii="Times New Roman" w:hAnsi="Times New Roman"/>
          <w:sz w:val="24"/>
          <w:szCs w:val="24"/>
        </w:rPr>
        <w:br/>
      </w:r>
      <w:r w:rsidR="00830DBF" w:rsidRPr="00587DB0">
        <w:rPr>
          <w:rFonts w:ascii="Times New Roman" w:hAnsi="Times New Roman"/>
          <w:sz w:val="24"/>
          <w:szCs w:val="24"/>
        </w:rPr>
        <w:t xml:space="preserve">по результатам этапа конкурса для СМСП, предусмотренного </w:t>
      </w:r>
      <w:hyperlink w:anchor="Par17" w:history="1">
        <w:r w:rsidR="00830DBF" w:rsidRPr="00587DB0">
          <w:rPr>
            <w:rFonts w:ascii="Times New Roman" w:hAnsi="Times New Roman"/>
            <w:sz w:val="24"/>
            <w:szCs w:val="24"/>
          </w:rPr>
          <w:t xml:space="preserve">2 пункта </w:t>
        </w:r>
      </w:hyperlink>
      <w:r w:rsidR="00830DBF" w:rsidRPr="00587DB0">
        <w:rPr>
          <w:rFonts w:ascii="Times New Roman" w:hAnsi="Times New Roman"/>
          <w:sz w:val="24"/>
          <w:szCs w:val="24"/>
        </w:rPr>
        <w:t xml:space="preserve">13.2.2 настоящего положения, любой участник конкурса для СМСП, вправе отказаться от дальнейшего участия </w:t>
      </w:r>
      <w:r w:rsidR="001C4DC8">
        <w:rPr>
          <w:rFonts w:ascii="Times New Roman" w:hAnsi="Times New Roman"/>
          <w:sz w:val="24"/>
          <w:szCs w:val="24"/>
        </w:rPr>
        <w:br/>
      </w:r>
      <w:r w:rsidR="00830DBF" w:rsidRPr="00587DB0">
        <w:rPr>
          <w:rFonts w:ascii="Times New Roman" w:hAnsi="Times New Roman"/>
          <w:sz w:val="24"/>
          <w:szCs w:val="24"/>
        </w:rPr>
        <w:t>в конкурсе для СМСП.</w:t>
      </w:r>
      <w:proofErr w:type="gramEnd"/>
      <w:r w:rsidR="00830DBF" w:rsidRPr="00587DB0">
        <w:rPr>
          <w:rFonts w:ascii="Times New Roman" w:hAnsi="Times New Roman"/>
          <w:sz w:val="24"/>
          <w:szCs w:val="24"/>
        </w:rPr>
        <w:t xml:space="preserve"> Такой отказ выражается в непредставлении участником конкурса для СМСП, окончательного предложения;</w:t>
      </w:r>
    </w:p>
    <w:p w14:paraId="338F9527" w14:textId="6C7325E9" w:rsidR="00412DE4" w:rsidRPr="00B03142" w:rsidRDefault="00412DE4"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587DB0">
        <w:rPr>
          <w:rFonts w:ascii="Times New Roman" w:hAnsi="Times New Roman"/>
          <w:sz w:val="24"/>
          <w:szCs w:val="24"/>
        </w:rPr>
        <w:t xml:space="preserve">8) участник конкурса </w:t>
      </w:r>
      <w:r w:rsidR="005B1CC7" w:rsidRPr="00587DB0">
        <w:rPr>
          <w:rFonts w:ascii="Times New Roman" w:hAnsi="Times New Roman"/>
          <w:sz w:val="24"/>
          <w:szCs w:val="24"/>
        </w:rPr>
        <w:t>для СМСП</w:t>
      </w:r>
      <w:r w:rsidR="00F117B1" w:rsidRPr="00587DB0">
        <w:rPr>
          <w:rFonts w:ascii="Times New Roman" w:hAnsi="Times New Roman"/>
          <w:sz w:val="24"/>
          <w:szCs w:val="24"/>
        </w:rPr>
        <w:t xml:space="preserve"> </w:t>
      </w:r>
      <w:r w:rsidRPr="00587DB0">
        <w:rPr>
          <w:rFonts w:ascii="Times New Roman" w:hAnsi="Times New Roman"/>
          <w:sz w:val="24"/>
          <w:szCs w:val="24"/>
        </w:rPr>
        <w:t>подает одно окончательное</w:t>
      </w:r>
      <w:r w:rsidRPr="006274F2">
        <w:rPr>
          <w:rFonts w:ascii="Times New Roman" w:hAnsi="Times New Roman"/>
          <w:sz w:val="24"/>
          <w:szCs w:val="24"/>
        </w:rPr>
        <w:t xml:space="preserve"> предложение в отношении каждого предмета конкурса </w:t>
      </w:r>
      <w:r w:rsidR="005B1CC7" w:rsidRPr="006274F2">
        <w:rPr>
          <w:rFonts w:ascii="Times New Roman" w:hAnsi="Times New Roman"/>
          <w:sz w:val="24"/>
          <w:szCs w:val="24"/>
        </w:rPr>
        <w:t>для СМСП</w:t>
      </w:r>
      <w:r w:rsidRPr="006274F2">
        <w:rPr>
          <w:rFonts w:ascii="Times New Roman" w:hAnsi="Times New Roman"/>
          <w:sz w:val="24"/>
          <w:szCs w:val="24"/>
        </w:rPr>
        <w:t xml:space="preserve"> (лота) в любое время с момента размещения заказчиком </w:t>
      </w:r>
      <w:r w:rsidR="001C4DC8">
        <w:rPr>
          <w:rFonts w:ascii="Times New Roman" w:hAnsi="Times New Roman"/>
          <w:sz w:val="24"/>
          <w:szCs w:val="24"/>
        </w:rPr>
        <w:br/>
      </w:r>
      <w:r w:rsidRPr="006274F2">
        <w:rPr>
          <w:rFonts w:ascii="Times New Roman" w:hAnsi="Times New Roman"/>
          <w:sz w:val="24"/>
          <w:szCs w:val="24"/>
        </w:rPr>
        <w:t xml:space="preserve">в единой информационной системе уточненных извещения о проведении конкурса </w:t>
      </w:r>
      <w:r w:rsidR="005B1CC7" w:rsidRPr="006274F2">
        <w:rPr>
          <w:rFonts w:ascii="Times New Roman" w:hAnsi="Times New Roman"/>
          <w:sz w:val="24"/>
          <w:szCs w:val="24"/>
        </w:rPr>
        <w:t>для СМСП</w:t>
      </w:r>
      <w:r w:rsidR="00521B44" w:rsidRPr="006274F2">
        <w:rPr>
          <w:rFonts w:ascii="Times New Roman" w:hAnsi="Times New Roman"/>
          <w:sz w:val="24"/>
          <w:szCs w:val="24"/>
        </w:rPr>
        <w:t xml:space="preserve">, </w:t>
      </w:r>
      <w:r w:rsidR="001C4DC8">
        <w:rPr>
          <w:rFonts w:ascii="Times New Roman" w:hAnsi="Times New Roman"/>
          <w:sz w:val="24"/>
          <w:szCs w:val="24"/>
        </w:rPr>
        <w:br/>
      </w:r>
      <w:r w:rsidRPr="006274F2">
        <w:rPr>
          <w:rFonts w:ascii="Times New Roman" w:hAnsi="Times New Roman"/>
          <w:sz w:val="24"/>
          <w:szCs w:val="24"/>
        </w:rPr>
        <w:t xml:space="preserve">и </w:t>
      </w:r>
      <w:r w:rsidR="005B1CC7" w:rsidRPr="006274F2">
        <w:rPr>
          <w:rFonts w:ascii="Times New Roman" w:hAnsi="Times New Roman"/>
          <w:sz w:val="24"/>
          <w:szCs w:val="24"/>
        </w:rPr>
        <w:t xml:space="preserve">конкурсной </w:t>
      </w:r>
      <w:r w:rsidRPr="006274F2">
        <w:rPr>
          <w:rFonts w:ascii="Times New Roman" w:hAnsi="Times New Roman"/>
          <w:sz w:val="24"/>
          <w:szCs w:val="24"/>
        </w:rPr>
        <w:t>документации до предусмотренных такими извещением и документацией о закупке даты и времени окончания срока подачи окончательных предложений.</w:t>
      </w:r>
      <w:proofErr w:type="gramEnd"/>
      <w:r w:rsidR="0078567F">
        <w:rPr>
          <w:rFonts w:ascii="Times New Roman" w:hAnsi="Times New Roman"/>
          <w:sz w:val="24"/>
          <w:szCs w:val="24"/>
        </w:rPr>
        <w:t xml:space="preserve"> </w:t>
      </w:r>
      <w:r w:rsidR="00830DBF" w:rsidRPr="00B03142">
        <w:rPr>
          <w:rFonts w:ascii="Times New Roman" w:hAnsi="Times New Roman"/>
          <w:sz w:val="24"/>
          <w:szCs w:val="24"/>
        </w:rPr>
        <w:t>Подача</w:t>
      </w:r>
      <w:r w:rsidR="00830DBF" w:rsidRPr="00746519">
        <w:rPr>
          <w:rFonts w:ascii="Times New Roman" w:hAnsi="Times New Roman"/>
          <w:sz w:val="24"/>
          <w:szCs w:val="24"/>
        </w:rPr>
        <w:t xml:space="preserve"> </w:t>
      </w:r>
      <w:r w:rsidR="00830DBF" w:rsidRPr="006274F2">
        <w:rPr>
          <w:rFonts w:ascii="Times New Roman" w:hAnsi="Times New Roman"/>
          <w:sz w:val="24"/>
          <w:szCs w:val="24"/>
        </w:rPr>
        <w:t>окончательного предложения</w:t>
      </w:r>
      <w:r w:rsidR="00830DBF">
        <w:rPr>
          <w:rFonts w:ascii="Times New Roman" w:hAnsi="Times New Roman"/>
          <w:sz w:val="24"/>
          <w:szCs w:val="24"/>
        </w:rPr>
        <w:t xml:space="preserve"> </w:t>
      </w:r>
      <w:r w:rsidR="00830DBF" w:rsidRPr="00B03142">
        <w:rPr>
          <w:rFonts w:ascii="Times New Roman" w:hAnsi="Times New Roman"/>
          <w:sz w:val="24"/>
          <w:szCs w:val="24"/>
        </w:rPr>
        <w:t xml:space="preserve">осуществляется в порядке, установленном в соответствии с Федеральным законом </w:t>
      </w:r>
      <w:r w:rsidR="001C4DC8">
        <w:rPr>
          <w:rFonts w:ascii="Times New Roman" w:hAnsi="Times New Roman"/>
          <w:sz w:val="24"/>
          <w:szCs w:val="24"/>
        </w:rPr>
        <w:br/>
      </w:r>
      <w:r w:rsidR="00830DBF" w:rsidRPr="00B03142">
        <w:rPr>
          <w:rFonts w:ascii="Times New Roman" w:hAnsi="Times New Roman"/>
          <w:sz w:val="24"/>
          <w:szCs w:val="24"/>
        </w:rPr>
        <w:t>от 18 июля 2011 № 223 «О закупках товаров, работ, услуг отдельными видами юридических лиц»</w:t>
      </w:r>
      <w:r w:rsidR="00830DBF">
        <w:rPr>
          <w:rFonts w:ascii="Times New Roman" w:hAnsi="Times New Roman"/>
          <w:sz w:val="24"/>
          <w:szCs w:val="24"/>
        </w:rPr>
        <w:t xml:space="preserve"> </w:t>
      </w:r>
      <w:r w:rsidR="00830DBF" w:rsidRPr="00B03142">
        <w:rPr>
          <w:rFonts w:ascii="Times New Roman" w:hAnsi="Times New Roman"/>
          <w:sz w:val="24"/>
          <w:szCs w:val="24"/>
        </w:rPr>
        <w:t>для подачи заявки;</w:t>
      </w:r>
    </w:p>
    <w:p w14:paraId="0EB8E238" w14:textId="51EFF6EA" w:rsidR="00412DE4" w:rsidRPr="006274F2" w:rsidRDefault="00830DB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154ABB">
        <w:rPr>
          <w:rFonts w:ascii="Times New Roman" w:hAnsi="Times New Roman"/>
          <w:sz w:val="24"/>
          <w:szCs w:val="24"/>
          <w:highlight w:val="yellow"/>
        </w:rPr>
        <w:t>9</w:t>
      </w:r>
      <w:r w:rsidR="00412DE4" w:rsidRPr="00154ABB">
        <w:rPr>
          <w:rFonts w:ascii="Times New Roman" w:hAnsi="Times New Roman"/>
          <w:sz w:val="24"/>
          <w:szCs w:val="24"/>
          <w:highlight w:val="yellow"/>
        </w:rPr>
        <w:t xml:space="preserve">) если конкурс </w:t>
      </w:r>
      <w:r w:rsidR="009B44EC" w:rsidRPr="00154ABB">
        <w:rPr>
          <w:rFonts w:ascii="Times New Roman" w:hAnsi="Times New Roman"/>
          <w:sz w:val="24"/>
          <w:szCs w:val="24"/>
          <w:highlight w:val="yellow"/>
        </w:rPr>
        <w:t>для СМСП</w:t>
      </w:r>
      <w:r w:rsidR="00551C24" w:rsidRPr="00154ABB">
        <w:rPr>
          <w:rFonts w:ascii="Times New Roman" w:hAnsi="Times New Roman"/>
          <w:sz w:val="24"/>
          <w:szCs w:val="24"/>
          <w:highlight w:val="yellow"/>
        </w:rPr>
        <w:t>,</w:t>
      </w:r>
      <w:r w:rsidR="00412DE4" w:rsidRPr="00154ABB">
        <w:rPr>
          <w:rFonts w:ascii="Times New Roman" w:hAnsi="Times New Roman"/>
          <w:sz w:val="24"/>
          <w:szCs w:val="24"/>
          <w:highlight w:val="yellow"/>
        </w:rPr>
        <w:t xml:space="preserve"> включает этап, предусмотренный </w:t>
      </w:r>
      <w:r w:rsidR="00551C24" w:rsidRPr="00154ABB">
        <w:rPr>
          <w:rFonts w:ascii="Times New Roman" w:hAnsi="Times New Roman"/>
          <w:sz w:val="24"/>
          <w:szCs w:val="24"/>
          <w:highlight w:val="yellow"/>
        </w:rPr>
        <w:t>под</w:t>
      </w:r>
      <w:hyperlink w:anchor="Par20" w:history="1">
        <w:r w:rsidR="00412DE4" w:rsidRPr="00154ABB">
          <w:rPr>
            <w:rFonts w:ascii="Times New Roman" w:hAnsi="Times New Roman"/>
            <w:sz w:val="24"/>
            <w:szCs w:val="24"/>
            <w:highlight w:val="yellow"/>
          </w:rPr>
          <w:t xml:space="preserve">пунктом </w:t>
        </w:r>
        <w:r w:rsidR="00F66997" w:rsidRPr="00154ABB">
          <w:rPr>
            <w:rFonts w:ascii="Times New Roman" w:hAnsi="Times New Roman"/>
            <w:sz w:val="24"/>
            <w:szCs w:val="24"/>
            <w:highlight w:val="yellow"/>
          </w:rPr>
          <w:t xml:space="preserve">4 </w:t>
        </w:r>
        <w:r w:rsidR="00551C24" w:rsidRPr="00154ABB">
          <w:rPr>
            <w:rFonts w:ascii="Times New Roman" w:hAnsi="Times New Roman"/>
            <w:sz w:val="24"/>
            <w:szCs w:val="24"/>
            <w:highlight w:val="yellow"/>
          </w:rPr>
          <w:t xml:space="preserve">подпункта </w:t>
        </w:r>
        <w:r w:rsidR="002F335C" w:rsidRPr="00154ABB">
          <w:rPr>
            <w:rFonts w:ascii="Times New Roman" w:hAnsi="Times New Roman"/>
            <w:sz w:val="24"/>
            <w:szCs w:val="24"/>
            <w:highlight w:val="yellow"/>
          </w:rPr>
          <w:t>13.2.2</w:t>
        </w:r>
      </w:hyperlink>
      <w:r w:rsidR="00412DE4" w:rsidRPr="00154ABB">
        <w:rPr>
          <w:rFonts w:ascii="Times New Roman" w:hAnsi="Times New Roman"/>
          <w:sz w:val="24"/>
          <w:szCs w:val="24"/>
          <w:highlight w:val="yellow"/>
        </w:rPr>
        <w:t xml:space="preserve"> настояще</w:t>
      </w:r>
      <w:r w:rsidR="00551C24" w:rsidRPr="00154ABB">
        <w:rPr>
          <w:rFonts w:ascii="Times New Roman" w:hAnsi="Times New Roman"/>
          <w:sz w:val="24"/>
          <w:szCs w:val="24"/>
          <w:highlight w:val="yellow"/>
        </w:rPr>
        <w:t>го положения</w:t>
      </w:r>
      <w:r w:rsidR="00412DE4" w:rsidRPr="00154ABB">
        <w:rPr>
          <w:rFonts w:ascii="Times New Roman" w:hAnsi="Times New Roman"/>
          <w:sz w:val="24"/>
          <w:szCs w:val="24"/>
          <w:highlight w:val="yellow"/>
        </w:rPr>
        <w:t>:</w:t>
      </w:r>
    </w:p>
    <w:p w14:paraId="65CB326B" w14:textId="77777777" w:rsidR="00412DE4" w:rsidRPr="006274F2" w:rsidRDefault="00412DE4"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а) участники конкурса </w:t>
      </w:r>
      <w:r w:rsidR="009B44EC" w:rsidRPr="006274F2">
        <w:rPr>
          <w:rFonts w:ascii="Times New Roman" w:hAnsi="Times New Roman"/>
          <w:sz w:val="24"/>
          <w:szCs w:val="24"/>
        </w:rPr>
        <w:t>для СМСП</w:t>
      </w:r>
      <w:r w:rsidRPr="006274F2">
        <w:rPr>
          <w:rFonts w:ascii="Times New Roman" w:hAnsi="Times New Roman"/>
          <w:sz w:val="24"/>
          <w:szCs w:val="24"/>
        </w:rPr>
        <w:t xml:space="preserve"> должны быть проинформированы о наименьшем ценовом предложении из всех ценовых предложений, поданных участниками такого конкурса;</w:t>
      </w:r>
    </w:p>
    <w:p w14:paraId="5ACBB3A2" w14:textId="360D1B1D" w:rsidR="00B06D88" w:rsidRPr="00B03142" w:rsidRDefault="00412DE4" w:rsidP="001D15CC">
      <w:pPr>
        <w:autoSpaceDE w:val="0"/>
        <w:autoSpaceDN w:val="0"/>
        <w:adjustRightInd w:val="0"/>
        <w:spacing w:after="0" w:line="240" w:lineRule="auto"/>
        <w:ind w:right="-1" w:firstLine="709"/>
        <w:jc w:val="both"/>
        <w:rPr>
          <w:rFonts w:ascii="Times New Roman" w:hAnsi="Times New Roman"/>
          <w:sz w:val="24"/>
          <w:szCs w:val="24"/>
        </w:rPr>
      </w:pPr>
      <w:r w:rsidRPr="00B03142">
        <w:rPr>
          <w:rFonts w:ascii="Times New Roman" w:hAnsi="Times New Roman"/>
          <w:sz w:val="24"/>
          <w:szCs w:val="24"/>
        </w:rPr>
        <w:t xml:space="preserve">б) </w:t>
      </w:r>
      <w:r w:rsidR="00B06D88" w:rsidRPr="00B03142">
        <w:rPr>
          <w:rFonts w:ascii="Times New Roman" w:hAnsi="Times New Roman"/>
          <w:sz w:val="24"/>
          <w:szCs w:val="24"/>
        </w:rPr>
        <w:t>участники конкурса для СМСП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7E0803E1" w14:textId="61A47272" w:rsidR="00412DE4" w:rsidRPr="00C11956" w:rsidRDefault="005402F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03142">
        <w:rPr>
          <w:rFonts w:ascii="Times New Roman" w:hAnsi="Times New Roman"/>
          <w:sz w:val="24"/>
          <w:szCs w:val="24"/>
        </w:rPr>
        <w:t>в) если участник конкурса</w:t>
      </w:r>
      <w:r w:rsidRPr="006274F2">
        <w:rPr>
          <w:rFonts w:ascii="Times New Roman" w:hAnsi="Times New Roman"/>
          <w:sz w:val="24"/>
          <w:szCs w:val="24"/>
        </w:rPr>
        <w:t xml:space="preserve"> </w:t>
      </w:r>
      <w:r w:rsidR="00865D55" w:rsidRPr="006274F2">
        <w:rPr>
          <w:rFonts w:ascii="Times New Roman" w:hAnsi="Times New Roman"/>
          <w:sz w:val="24"/>
          <w:szCs w:val="24"/>
        </w:rPr>
        <w:t>для СМСП</w:t>
      </w:r>
      <w:r w:rsidR="00412DE4" w:rsidRPr="006274F2">
        <w:rPr>
          <w:rFonts w:ascii="Times New Roman" w:hAnsi="Times New Roman"/>
          <w:sz w:val="24"/>
          <w:szCs w:val="24"/>
        </w:rPr>
        <w:t xml:space="preserve"> не меняет свое ценовое предложение, он вправе </w:t>
      </w:r>
      <w:r w:rsidR="001C4DC8">
        <w:rPr>
          <w:rFonts w:ascii="Times New Roman" w:hAnsi="Times New Roman"/>
          <w:sz w:val="24"/>
          <w:szCs w:val="24"/>
        </w:rPr>
        <w:br/>
      </w:r>
      <w:r w:rsidR="00412DE4" w:rsidRPr="006274F2">
        <w:rPr>
          <w:rFonts w:ascii="Times New Roman" w:hAnsi="Times New Roman"/>
          <w:sz w:val="24"/>
          <w:szCs w:val="24"/>
        </w:rPr>
        <w:t xml:space="preserve">не подавать дополнительное ценовое предложение. При этом ранее поданное им ценовое </w:t>
      </w:r>
      <w:r w:rsidR="00412DE4" w:rsidRPr="00C11956">
        <w:rPr>
          <w:rFonts w:ascii="Times New Roman" w:hAnsi="Times New Roman"/>
          <w:sz w:val="24"/>
          <w:szCs w:val="24"/>
        </w:rPr>
        <w:t>предложение рассматривается при составлении итогового протокола.</w:t>
      </w:r>
    </w:p>
    <w:p w14:paraId="013AAA6D" w14:textId="75653502" w:rsidR="00B06D88" w:rsidRPr="00C11956" w:rsidRDefault="005402F3" w:rsidP="001D15CC">
      <w:pPr>
        <w:autoSpaceDE w:val="0"/>
        <w:autoSpaceDN w:val="0"/>
        <w:adjustRightInd w:val="0"/>
        <w:spacing w:after="0" w:line="240" w:lineRule="auto"/>
        <w:ind w:right="-1" w:firstLine="709"/>
        <w:jc w:val="both"/>
        <w:rPr>
          <w:rFonts w:ascii="Times New Roman" w:hAnsi="Times New Roman"/>
          <w:sz w:val="24"/>
          <w:szCs w:val="24"/>
        </w:rPr>
      </w:pPr>
      <w:r w:rsidRPr="00C11956">
        <w:rPr>
          <w:rFonts w:ascii="Times New Roman" w:hAnsi="Times New Roman"/>
          <w:sz w:val="24"/>
          <w:szCs w:val="24"/>
        </w:rPr>
        <w:t>13.2.</w:t>
      </w:r>
      <w:r w:rsidR="00220C7B" w:rsidRPr="00C11956">
        <w:rPr>
          <w:rFonts w:ascii="Times New Roman" w:hAnsi="Times New Roman"/>
          <w:sz w:val="24"/>
          <w:szCs w:val="24"/>
        </w:rPr>
        <w:t>3</w:t>
      </w:r>
      <w:r w:rsidRPr="00C11956">
        <w:rPr>
          <w:rFonts w:ascii="Times New Roman" w:hAnsi="Times New Roman"/>
          <w:sz w:val="24"/>
          <w:szCs w:val="24"/>
        </w:rPr>
        <w:t xml:space="preserve">. </w:t>
      </w:r>
      <w:r w:rsidR="00B06D88" w:rsidRPr="00C11956">
        <w:rPr>
          <w:rFonts w:ascii="Times New Roman" w:hAnsi="Times New Roman"/>
          <w:sz w:val="24"/>
          <w:szCs w:val="24"/>
        </w:rPr>
        <w:t>Заявка на участие в конкурсе для СМСП состоит из двух частей и предложения участника закупки о цене договора (единицы товара, работы, услуги).</w:t>
      </w:r>
      <w:r w:rsidR="00B06D88" w:rsidRPr="00C11956">
        <w:rPr>
          <w:rFonts w:ascii="Times New Roman" w:hAnsi="Times New Roman"/>
          <w:strike/>
          <w:sz w:val="24"/>
          <w:szCs w:val="24"/>
        </w:rPr>
        <w:t xml:space="preserve"> </w:t>
      </w:r>
      <w:proofErr w:type="gramStart"/>
      <w:r w:rsidR="00B06D88" w:rsidRPr="00C11956">
        <w:rPr>
          <w:rFonts w:ascii="Times New Roman" w:hAnsi="Times New Roman"/>
          <w:sz w:val="24"/>
          <w:szCs w:val="24"/>
        </w:rPr>
        <w:t xml:space="preserve">Первая часть </w:t>
      </w:r>
      <w:r w:rsidR="00220C7B" w:rsidRPr="00C11956">
        <w:rPr>
          <w:rFonts w:ascii="Times New Roman" w:hAnsi="Times New Roman"/>
          <w:sz w:val="24"/>
          <w:szCs w:val="24"/>
        </w:rPr>
        <w:t xml:space="preserve">данной </w:t>
      </w:r>
      <w:r w:rsidR="00B06D88" w:rsidRPr="00C11956">
        <w:rPr>
          <w:rFonts w:ascii="Times New Roman" w:hAnsi="Times New Roman"/>
          <w:sz w:val="24"/>
          <w:szCs w:val="24"/>
        </w:rPr>
        <w:t>заявки на участие в конкурсе для СМСП должна содержать информацию и документы, предусмотренные подпунктом 10 пункта 13.1.1</w:t>
      </w:r>
      <w:r w:rsidR="004B4D90">
        <w:rPr>
          <w:rFonts w:ascii="Times New Roman" w:hAnsi="Times New Roman"/>
          <w:sz w:val="24"/>
          <w:szCs w:val="24"/>
        </w:rPr>
        <w:t>4</w:t>
      </w:r>
      <w:r w:rsidR="00B06D88" w:rsidRPr="00C11956">
        <w:rPr>
          <w:rFonts w:ascii="Times New Roman" w:hAnsi="Times New Roman"/>
          <w:sz w:val="24"/>
          <w:szCs w:val="24"/>
        </w:rPr>
        <w:t xml:space="preserve">, а также </w:t>
      </w:r>
      <w:hyperlink r:id="rId61" w:history="1">
        <w:r w:rsidR="00B06D88" w:rsidRPr="00C11956">
          <w:rPr>
            <w:rFonts w:ascii="Times New Roman" w:hAnsi="Times New Roman"/>
            <w:sz w:val="24"/>
            <w:szCs w:val="24"/>
          </w:rPr>
          <w:t>пунктом</w:t>
        </w:r>
      </w:hyperlink>
      <w:r w:rsidR="00B06D88" w:rsidRPr="00C11956">
        <w:rPr>
          <w:rFonts w:ascii="Times New Roman" w:hAnsi="Times New Roman"/>
          <w:sz w:val="24"/>
          <w:szCs w:val="24"/>
        </w:rPr>
        <w:t xml:space="preserve"> 13.1.1</w:t>
      </w:r>
      <w:r w:rsidR="004B4D90">
        <w:rPr>
          <w:rFonts w:ascii="Times New Roman" w:hAnsi="Times New Roman"/>
          <w:sz w:val="24"/>
          <w:szCs w:val="24"/>
        </w:rPr>
        <w:t>5</w:t>
      </w:r>
      <w:r w:rsidR="00B06D88" w:rsidRPr="00C11956">
        <w:rPr>
          <w:rFonts w:ascii="Times New Roman" w:hAnsi="Times New Roman"/>
          <w:sz w:val="24"/>
          <w:szCs w:val="24"/>
        </w:rPr>
        <w:t xml:space="preserve"> настоящего положения в отношении критериев и порядка оценки и сопоставления заявок на участие в такой закупке, применяемых </w:t>
      </w:r>
      <w:r w:rsidR="001C4DC8">
        <w:rPr>
          <w:rFonts w:ascii="Times New Roman" w:hAnsi="Times New Roman"/>
          <w:sz w:val="24"/>
          <w:szCs w:val="24"/>
        </w:rPr>
        <w:br/>
      </w:r>
      <w:r w:rsidR="00B06D88" w:rsidRPr="00C11956">
        <w:rPr>
          <w:rFonts w:ascii="Times New Roman" w:hAnsi="Times New Roman"/>
          <w:sz w:val="24"/>
          <w:szCs w:val="24"/>
        </w:rPr>
        <w:t>к предлагаемым участниками такой закупки товарам, работам, услугам, к условиям исполнения договора (в случае установления в документации о конкурентной</w:t>
      </w:r>
      <w:proofErr w:type="gramEnd"/>
      <w:r w:rsidR="00B06D88" w:rsidRPr="00C11956">
        <w:rPr>
          <w:rFonts w:ascii="Times New Roman" w:hAnsi="Times New Roman"/>
          <w:sz w:val="24"/>
          <w:szCs w:val="24"/>
        </w:rPr>
        <w:t xml:space="preserve"> закупке этих критериев).</w:t>
      </w:r>
    </w:p>
    <w:p w14:paraId="42A8C2AE" w14:textId="14A9C6CC" w:rsidR="00B06D88" w:rsidRPr="00C11956" w:rsidRDefault="00B06D8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C11956">
        <w:rPr>
          <w:rFonts w:ascii="Times New Roman" w:hAnsi="Times New Roman"/>
          <w:sz w:val="24"/>
          <w:szCs w:val="24"/>
        </w:rPr>
        <w:t xml:space="preserve">При этом не допускается указание в первой части заявки сведений об участнике конкурса для СМСП и о его соответствии единым квалификационным требованиям, установленным </w:t>
      </w:r>
      <w:r w:rsidR="001C4DC8">
        <w:rPr>
          <w:rFonts w:ascii="Times New Roman" w:hAnsi="Times New Roman"/>
          <w:sz w:val="24"/>
          <w:szCs w:val="24"/>
        </w:rPr>
        <w:br/>
      </w:r>
      <w:r w:rsidRPr="00C11956">
        <w:rPr>
          <w:rFonts w:ascii="Times New Roman" w:hAnsi="Times New Roman"/>
          <w:sz w:val="24"/>
          <w:szCs w:val="24"/>
        </w:rPr>
        <w:t xml:space="preserve">в конкурсной документации. </w:t>
      </w:r>
    </w:p>
    <w:p w14:paraId="47E586FD" w14:textId="48AAED3E" w:rsidR="005402F3" w:rsidRPr="00C11956" w:rsidRDefault="00B06D88"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03142">
        <w:rPr>
          <w:rFonts w:ascii="Times New Roman" w:hAnsi="Times New Roman"/>
          <w:sz w:val="24"/>
          <w:szCs w:val="24"/>
        </w:rPr>
        <w:t xml:space="preserve">Вторая часть данной заявки должна содержат </w:t>
      </w:r>
      <w:r w:rsidRPr="00B03142">
        <w:rPr>
          <w:rFonts w:ascii="Times New Roman" w:hAnsi="Times New Roman"/>
          <w:sz w:val="24"/>
          <w:szCs w:val="24"/>
          <w:lang w:eastAsia="ru-RU"/>
        </w:rPr>
        <w:t xml:space="preserve"> информацию и документы, предусмотренные под</w:t>
      </w:r>
      <w:hyperlink r:id="rId62" w:history="1">
        <w:r w:rsidRPr="00B03142">
          <w:rPr>
            <w:rFonts w:ascii="Times New Roman" w:hAnsi="Times New Roman"/>
            <w:sz w:val="24"/>
            <w:szCs w:val="24"/>
            <w:lang w:eastAsia="ru-RU"/>
          </w:rPr>
          <w:t>пунктами 1</w:t>
        </w:r>
      </w:hyperlink>
      <w:r w:rsidRPr="00B03142">
        <w:rPr>
          <w:rFonts w:ascii="Times New Roman" w:hAnsi="Times New Roman"/>
          <w:sz w:val="24"/>
          <w:szCs w:val="24"/>
          <w:lang w:eastAsia="ru-RU"/>
        </w:rPr>
        <w:t xml:space="preserve"> - </w:t>
      </w:r>
      <w:hyperlink r:id="rId63" w:history="1">
        <w:r w:rsidRPr="00B03142">
          <w:rPr>
            <w:rFonts w:ascii="Times New Roman" w:hAnsi="Times New Roman"/>
            <w:sz w:val="24"/>
            <w:szCs w:val="24"/>
            <w:lang w:eastAsia="ru-RU"/>
          </w:rPr>
          <w:t>9</w:t>
        </w:r>
      </w:hyperlink>
      <w:r w:rsidRPr="00B03142">
        <w:rPr>
          <w:rFonts w:ascii="Times New Roman" w:hAnsi="Times New Roman"/>
          <w:sz w:val="24"/>
          <w:szCs w:val="24"/>
          <w:lang w:eastAsia="ru-RU"/>
        </w:rPr>
        <w:t xml:space="preserve">, </w:t>
      </w:r>
      <w:hyperlink r:id="rId64" w:history="1">
        <w:r w:rsidRPr="00B03142">
          <w:rPr>
            <w:rFonts w:ascii="Times New Roman" w:hAnsi="Times New Roman"/>
            <w:sz w:val="24"/>
            <w:szCs w:val="24"/>
            <w:lang w:eastAsia="ru-RU"/>
          </w:rPr>
          <w:t>11</w:t>
        </w:r>
      </w:hyperlink>
      <w:r w:rsidRPr="00B03142">
        <w:rPr>
          <w:rFonts w:ascii="Times New Roman" w:hAnsi="Times New Roman"/>
          <w:sz w:val="24"/>
          <w:szCs w:val="24"/>
          <w:lang w:eastAsia="ru-RU"/>
        </w:rPr>
        <w:t xml:space="preserve"> и </w:t>
      </w:r>
      <w:hyperlink r:id="rId65" w:history="1">
        <w:r w:rsidRPr="00B03142">
          <w:rPr>
            <w:rFonts w:ascii="Times New Roman" w:hAnsi="Times New Roman"/>
            <w:sz w:val="24"/>
            <w:szCs w:val="24"/>
            <w:lang w:eastAsia="ru-RU"/>
          </w:rPr>
          <w:t>12 пункта</w:t>
        </w:r>
      </w:hyperlink>
      <w:r w:rsidRPr="00B03142">
        <w:rPr>
          <w:rFonts w:ascii="Times New Roman" w:hAnsi="Times New Roman"/>
          <w:sz w:val="24"/>
          <w:szCs w:val="24"/>
          <w:lang w:eastAsia="ru-RU"/>
        </w:rPr>
        <w:t xml:space="preserve"> 13.1.1</w:t>
      </w:r>
      <w:r w:rsidR="004B4D90">
        <w:rPr>
          <w:rFonts w:ascii="Times New Roman" w:hAnsi="Times New Roman"/>
          <w:sz w:val="24"/>
          <w:szCs w:val="24"/>
          <w:lang w:eastAsia="ru-RU"/>
        </w:rPr>
        <w:t>4</w:t>
      </w:r>
      <w:r w:rsidRPr="00B03142">
        <w:rPr>
          <w:rFonts w:ascii="Times New Roman" w:hAnsi="Times New Roman"/>
          <w:sz w:val="24"/>
          <w:szCs w:val="24"/>
          <w:lang w:eastAsia="ru-RU"/>
        </w:rPr>
        <w:t>, а также пункта 13.1.1</w:t>
      </w:r>
      <w:r w:rsidR="004B4D90">
        <w:rPr>
          <w:rFonts w:ascii="Times New Roman" w:hAnsi="Times New Roman"/>
          <w:sz w:val="24"/>
          <w:szCs w:val="24"/>
          <w:lang w:eastAsia="ru-RU"/>
        </w:rPr>
        <w:t>5</w:t>
      </w:r>
      <w:r w:rsidRPr="00B03142">
        <w:rPr>
          <w:rFonts w:ascii="Times New Roman" w:hAnsi="Times New Roman"/>
          <w:sz w:val="24"/>
          <w:szCs w:val="24"/>
          <w:lang w:eastAsia="ru-RU"/>
        </w:rPr>
        <w:t xml:space="preserve"> настоящего положения </w:t>
      </w:r>
      <w:r w:rsidR="001C4DC8">
        <w:rPr>
          <w:rFonts w:ascii="Times New Roman" w:hAnsi="Times New Roman"/>
          <w:sz w:val="24"/>
          <w:szCs w:val="24"/>
          <w:lang w:eastAsia="ru-RU"/>
        </w:rPr>
        <w:br/>
      </w:r>
      <w:r w:rsidRPr="00B03142">
        <w:rPr>
          <w:rFonts w:ascii="Times New Roman" w:hAnsi="Times New Roman"/>
          <w:sz w:val="24"/>
          <w:szCs w:val="24"/>
          <w:lang w:eastAsia="ru-RU"/>
        </w:rPr>
        <w:t>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w:t>
      </w:r>
      <w:proofErr w:type="gramEnd"/>
      <w:r w:rsidRPr="00B03142">
        <w:rPr>
          <w:rFonts w:ascii="Times New Roman" w:hAnsi="Times New Roman"/>
          <w:sz w:val="24"/>
          <w:szCs w:val="24"/>
          <w:lang w:eastAsia="ru-RU"/>
        </w:rPr>
        <w:t xml:space="preserve"> критериев). При этом предусмотренные настоящей частью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w:t>
      </w:r>
      <w:hyperlink r:id="rId66" w:history="1">
        <w:r w:rsidRPr="00B03142">
          <w:rPr>
            <w:rFonts w:ascii="Times New Roman" w:hAnsi="Times New Roman"/>
            <w:sz w:val="24"/>
            <w:szCs w:val="24"/>
            <w:lang w:eastAsia="ru-RU"/>
          </w:rPr>
          <w:t>пунктом 13.1.1</w:t>
        </w:r>
        <w:r w:rsidR="004B4D90">
          <w:rPr>
            <w:rFonts w:ascii="Times New Roman" w:hAnsi="Times New Roman"/>
            <w:sz w:val="24"/>
            <w:szCs w:val="24"/>
            <w:lang w:eastAsia="ru-RU"/>
          </w:rPr>
          <w:t>4</w:t>
        </w:r>
      </w:hyperlink>
      <w:r w:rsidRPr="00B03142">
        <w:rPr>
          <w:rFonts w:ascii="Times New Roman" w:hAnsi="Times New Roman"/>
          <w:sz w:val="24"/>
          <w:szCs w:val="24"/>
          <w:lang w:eastAsia="ru-RU"/>
        </w:rPr>
        <w:t xml:space="preserve"> настоящего положения</w:t>
      </w:r>
      <w:r w:rsidR="00B03142">
        <w:rPr>
          <w:rFonts w:ascii="Times New Roman" w:hAnsi="Times New Roman"/>
          <w:sz w:val="24"/>
          <w:szCs w:val="24"/>
          <w:lang w:eastAsia="ru-RU"/>
        </w:rPr>
        <w:t>.</w:t>
      </w:r>
    </w:p>
    <w:p w14:paraId="4B787904" w14:textId="4815C8D7" w:rsidR="005402F3" w:rsidRPr="006274F2" w:rsidRDefault="005D1C1A"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lastRenderedPageBreak/>
        <w:t>13.2.</w:t>
      </w:r>
      <w:r w:rsidR="00220C7B">
        <w:rPr>
          <w:rFonts w:ascii="Times New Roman" w:hAnsi="Times New Roman"/>
          <w:sz w:val="24"/>
          <w:szCs w:val="24"/>
        </w:rPr>
        <w:t>4</w:t>
      </w:r>
      <w:r w:rsidRPr="006274F2">
        <w:rPr>
          <w:rFonts w:ascii="Times New Roman" w:hAnsi="Times New Roman"/>
          <w:sz w:val="24"/>
          <w:szCs w:val="24"/>
        </w:rPr>
        <w:t>.</w:t>
      </w:r>
      <w:r w:rsidR="005402F3" w:rsidRPr="006274F2">
        <w:rPr>
          <w:rFonts w:ascii="Times New Roman" w:hAnsi="Times New Roman"/>
          <w:sz w:val="24"/>
          <w:szCs w:val="24"/>
        </w:rPr>
        <w:t xml:space="preserve"> В случае содержания в первой части заявки на участие в конкурсе </w:t>
      </w:r>
      <w:r w:rsidR="00B72A5A" w:rsidRPr="006274F2">
        <w:rPr>
          <w:rFonts w:ascii="Times New Roman" w:hAnsi="Times New Roman"/>
          <w:sz w:val="24"/>
          <w:szCs w:val="24"/>
        </w:rPr>
        <w:t>для СМСП</w:t>
      </w:r>
      <w:r w:rsidR="005402F3" w:rsidRPr="006274F2">
        <w:rPr>
          <w:rFonts w:ascii="Times New Roman" w:hAnsi="Times New Roman"/>
          <w:sz w:val="24"/>
          <w:szCs w:val="24"/>
        </w:rPr>
        <w:t xml:space="preserve"> сведений об участнике так</w:t>
      </w:r>
      <w:r w:rsidRPr="006274F2">
        <w:rPr>
          <w:rFonts w:ascii="Times New Roman" w:hAnsi="Times New Roman"/>
          <w:sz w:val="24"/>
          <w:szCs w:val="24"/>
        </w:rPr>
        <w:t xml:space="preserve">ого </w:t>
      </w:r>
      <w:r w:rsidR="005402F3" w:rsidRPr="006274F2">
        <w:rPr>
          <w:rFonts w:ascii="Times New Roman" w:hAnsi="Times New Roman"/>
          <w:sz w:val="24"/>
          <w:szCs w:val="24"/>
        </w:rPr>
        <w:t>конкурса и (или) о ценовом предложении данная заявка подлежит отклонению.</w:t>
      </w:r>
    </w:p>
    <w:p w14:paraId="67C777E0" w14:textId="41AA86AE" w:rsidR="005402F3" w:rsidRPr="006274F2" w:rsidRDefault="0028090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13.2.</w:t>
      </w:r>
      <w:r w:rsidR="00220C7B">
        <w:rPr>
          <w:rFonts w:ascii="Times New Roman" w:hAnsi="Times New Roman"/>
          <w:sz w:val="24"/>
          <w:szCs w:val="24"/>
        </w:rPr>
        <w:t>5</w:t>
      </w:r>
      <w:r w:rsidR="005402F3" w:rsidRPr="006274F2">
        <w:rPr>
          <w:rFonts w:ascii="Times New Roman" w:hAnsi="Times New Roman"/>
          <w:sz w:val="24"/>
          <w:szCs w:val="24"/>
        </w:rPr>
        <w:t>. Оператор электронной площадки в следующем порядке направляет заказчику:</w:t>
      </w:r>
    </w:p>
    <w:p w14:paraId="6A4EBC04" w14:textId="0F660D24" w:rsidR="005402F3" w:rsidRPr="006274F2" w:rsidRDefault="005402F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 первые части заявок на участие в конкурсе </w:t>
      </w:r>
      <w:r w:rsidR="00B72A5A" w:rsidRPr="006274F2">
        <w:rPr>
          <w:rFonts w:ascii="Times New Roman" w:hAnsi="Times New Roman"/>
          <w:sz w:val="24"/>
          <w:szCs w:val="24"/>
        </w:rPr>
        <w:t>для СМСП</w:t>
      </w:r>
      <w:r w:rsidRPr="006274F2">
        <w:rPr>
          <w:rFonts w:ascii="Times New Roman" w:hAnsi="Times New Roman"/>
          <w:sz w:val="24"/>
          <w:szCs w:val="24"/>
        </w:rPr>
        <w:t xml:space="preserve"> - не позднее дня, следующего </w:t>
      </w:r>
      <w:r w:rsidR="001C4DC8">
        <w:rPr>
          <w:rFonts w:ascii="Times New Roman" w:hAnsi="Times New Roman"/>
          <w:sz w:val="24"/>
          <w:szCs w:val="24"/>
        </w:rPr>
        <w:br/>
      </w:r>
      <w:r w:rsidRPr="006274F2">
        <w:rPr>
          <w:rFonts w:ascii="Times New Roman" w:hAnsi="Times New Roman"/>
          <w:sz w:val="24"/>
          <w:szCs w:val="24"/>
        </w:rPr>
        <w:t xml:space="preserve">за днем окончания срока подачи заявок на участие в </w:t>
      </w:r>
      <w:r w:rsidR="002061E2" w:rsidRPr="006274F2">
        <w:rPr>
          <w:rFonts w:ascii="Times New Roman" w:hAnsi="Times New Roman"/>
          <w:sz w:val="24"/>
          <w:szCs w:val="24"/>
        </w:rPr>
        <w:t xml:space="preserve">конкурсе </w:t>
      </w:r>
      <w:r w:rsidR="00B72A5A" w:rsidRPr="006274F2">
        <w:rPr>
          <w:rFonts w:ascii="Times New Roman" w:hAnsi="Times New Roman"/>
          <w:sz w:val="24"/>
          <w:szCs w:val="24"/>
        </w:rPr>
        <w:t>для СМСП</w:t>
      </w:r>
      <w:r w:rsidR="002061E2" w:rsidRPr="006274F2">
        <w:rPr>
          <w:rFonts w:ascii="Times New Roman" w:hAnsi="Times New Roman"/>
          <w:sz w:val="24"/>
          <w:szCs w:val="24"/>
        </w:rPr>
        <w:t>,</w:t>
      </w:r>
      <w:r w:rsidRPr="006274F2">
        <w:rPr>
          <w:rFonts w:ascii="Times New Roman" w:hAnsi="Times New Roman"/>
          <w:sz w:val="24"/>
          <w:szCs w:val="24"/>
        </w:rPr>
        <w:t xml:space="preserve"> установленного извещени</w:t>
      </w:r>
      <w:r w:rsidR="00220C7B">
        <w:rPr>
          <w:rFonts w:ascii="Times New Roman" w:hAnsi="Times New Roman"/>
          <w:sz w:val="24"/>
          <w:szCs w:val="24"/>
        </w:rPr>
        <w:t>ем</w:t>
      </w:r>
      <w:r w:rsidRPr="006274F2">
        <w:rPr>
          <w:rFonts w:ascii="Times New Roman" w:hAnsi="Times New Roman"/>
          <w:sz w:val="24"/>
          <w:szCs w:val="24"/>
        </w:rPr>
        <w:t xml:space="preserve"> об осуществлении </w:t>
      </w:r>
      <w:r w:rsidR="002061E2" w:rsidRPr="006274F2">
        <w:rPr>
          <w:rFonts w:ascii="Times New Roman" w:hAnsi="Times New Roman"/>
          <w:sz w:val="24"/>
          <w:szCs w:val="24"/>
        </w:rPr>
        <w:t>за</w:t>
      </w:r>
      <w:r w:rsidRPr="006274F2">
        <w:rPr>
          <w:rFonts w:ascii="Times New Roman" w:hAnsi="Times New Roman"/>
          <w:sz w:val="24"/>
          <w:szCs w:val="24"/>
        </w:rPr>
        <w:t xml:space="preserve">купки, </w:t>
      </w:r>
      <w:r w:rsidR="002061E2" w:rsidRPr="006274F2">
        <w:rPr>
          <w:rFonts w:ascii="Times New Roman" w:hAnsi="Times New Roman"/>
          <w:sz w:val="24"/>
          <w:szCs w:val="24"/>
        </w:rPr>
        <w:t xml:space="preserve">конкурсной </w:t>
      </w:r>
      <w:r w:rsidRPr="006274F2">
        <w:rPr>
          <w:rFonts w:ascii="Times New Roman" w:hAnsi="Times New Roman"/>
          <w:sz w:val="24"/>
          <w:szCs w:val="24"/>
        </w:rPr>
        <w:t>документации;</w:t>
      </w:r>
    </w:p>
    <w:p w14:paraId="065F47E0" w14:textId="4D5F37ED" w:rsidR="00BF722C" w:rsidRPr="00B03142" w:rsidRDefault="00BF722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03142">
        <w:rPr>
          <w:rFonts w:ascii="Times New Roman" w:hAnsi="Times New Roman"/>
          <w:sz w:val="24"/>
          <w:szCs w:val="24"/>
        </w:rPr>
        <w:t>2</w:t>
      </w:r>
      <w:r w:rsidR="005402F3" w:rsidRPr="00B03142">
        <w:rPr>
          <w:rFonts w:ascii="Times New Roman" w:hAnsi="Times New Roman"/>
          <w:sz w:val="24"/>
          <w:szCs w:val="24"/>
        </w:rPr>
        <w:t xml:space="preserve">) </w:t>
      </w:r>
      <w:r w:rsidRPr="00B03142">
        <w:rPr>
          <w:rFonts w:ascii="Times New Roman" w:hAnsi="Times New Roman"/>
          <w:sz w:val="24"/>
          <w:szCs w:val="24"/>
        </w:rPr>
        <w:t>вторые части заявок на участие в конкурсе для СМСП, а также предложения о цене договора - в сроки, установленные извещением о проведении конкурса в электронной форме, конкурсной документацией либо предусмотренные пунктом 13.2 настоящего положения уточненными извещением, конкурсной документацией. Указанные сроки не могут быть ранее сроков:</w:t>
      </w:r>
    </w:p>
    <w:p w14:paraId="2EA59DAE" w14:textId="4407B17D" w:rsidR="005402F3" w:rsidRPr="006274F2" w:rsidRDefault="005402F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а) размещения заказчиком в единой информационной системе протокола, составляемого </w:t>
      </w:r>
      <w:r w:rsidR="001C4DC8">
        <w:rPr>
          <w:rFonts w:ascii="Times New Roman" w:hAnsi="Times New Roman"/>
          <w:sz w:val="24"/>
          <w:szCs w:val="24"/>
        </w:rPr>
        <w:br/>
      </w:r>
      <w:r w:rsidRPr="006274F2">
        <w:rPr>
          <w:rFonts w:ascii="Times New Roman" w:hAnsi="Times New Roman"/>
          <w:sz w:val="24"/>
          <w:szCs w:val="24"/>
        </w:rPr>
        <w:t xml:space="preserve">в ходе проведения конкурса по результатам рассмотрения первых частей заявок, </w:t>
      </w:r>
    </w:p>
    <w:p w14:paraId="46DC47B2" w14:textId="407FE4B5" w:rsidR="005402F3" w:rsidRPr="006274F2" w:rsidRDefault="00682D2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13.2.8</w:t>
      </w:r>
      <w:r w:rsidR="005402F3" w:rsidRPr="006274F2">
        <w:rPr>
          <w:rFonts w:ascii="Times New Roman" w:hAnsi="Times New Roman"/>
          <w:sz w:val="24"/>
          <w:szCs w:val="24"/>
        </w:rPr>
        <w:t>. В случае</w:t>
      </w:r>
      <w:proofErr w:type="gramStart"/>
      <w:r w:rsidR="005402F3" w:rsidRPr="006274F2">
        <w:rPr>
          <w:rFonts w:ascii="Times New Roman" w:hAnsi="Times New Roman"/>
          <w:sz w:val="24"/>
          <w:szCs w:val="24"/>
        </w:rPr>
        <w:t>,</w:t>
      </w:r>
      <w:proofErr w:type="gramEnd"/>
      <w:r w:rsidR="005402F3" w:rsidRPr="006274F2">
        <w:rPr>
          <w:rFonts w:ascii="Times New Roman" w:hAnsi="Times New Roman"/>
          <w:sz w:val="24"/>
          <w:szCs w:val="24"/>
        </w:rPr>
        <w:t xml:space="preserve"> если заказчиком принято решение об отмене </w:t>
      </w:r>
      <w:r w:rsidRPr="006274F2">
        <w:rPr>
          <w:rFonts w:ascii="Times New Roman" w:hAnsi="Times New Roman"/>
          <w:sz w:val="24"/>
          <w:szCs w:val="24"/>
        </w:rPr>
        <w:t xml:space="preserve">конкурса </w:t>
      </w:r>
      <w:r w:rsidR="00164D56" w:rsidRPr="006274F2">
        <w:rPr>
          <w:rFonts w:ascii="Times New Roman" w:hAnsi="Times New Roman"/>
          <w:sz w:val="24"/>
          <w:szCs w:val="24"/>
        </w:rPr>
        <w:t xml:space="preserve">для СМСП </w:t>
      </w:r>
      <w:r w:rsidR="005C754B">
        <w:rPr>
          <w:rFonts w:ascii="Times New Roman" w:hAnsi="Times New Roman"/>
          <w:sz w:val="24"/>
          <w:szCs w:val="24"/>
        </w:rPr>
        <w:br/>
      </w:r>
      <w:r w:rsidR="005402F3" w:rsidRPr="006274F2">
        <w:rPr>
          <w:rFonts w:ascii="Times New Roman" w:hAnsi="Times New Roman"/>
          <w:sz w:val="24"/>
          <w:szCs w:val="24"/>
        </w:rPr>
        <w:t xml:space="preserve">в соответствии с </w:t>
      </w:r>
      <w:hyperlink r:id="rId67" w:history="1">
        <w:r w:rsidR="005402F3" w:rsidRPr="006274F2">
          <w:rPr>
            <w:rFonts w:ascii="Times New Roman" w:hAnsi="Times New Roman"/>
            <w:sz w:val="24"/>
            <w:szCs w:val="24"/>
          </w:rPr>
          <w:t>частью 5 статьи 3.2</w:t>
        </w:r>
      </w:hyperlink>
      <w:r w:rsidR="005402F3" w:rsidRPr="006274F2">
        <w:rPr>
          <w:rFonts w:ascii="Times New Roman" w:hAnsi="Times New Roman"/>
          <w:sz w:val="24"/>
          <w:szCs w:val="24"/>
        </w:rPr>
        <w:t xml:space="preserve"> Федерального закона, оператор электронной площадки </w:t>
      </w:r>
      <w:r w:rsidR="001C4DC8">
        <w:rPr>
          <w:rFonts w:ascii="Times New Roman" w:hAnsi="Times New Roman"/>
          <w:sz w:val="24"/>
          <w:szCs w:val="24"/>
        </w:rPr>
        <w:br/>
      </w:r>
      <w:r w:rsidR="005402F3" w:rsidRPr="006274F2">
        <w:rPr>
          <w:rFonts w:ascii="Times New Roman" w:hAnsi="Times New Roman"/>
          <w:sz w:val="24"/>
          <w:szCs w:val="24"/>
        </w:rPr>
        <w:t>не вправе направлять заказчику заявки участников такой закупки.</w:t>
      </w:r>
    </w:p>
    <w:p w14:paraId="0BB76091" w14:textId="7F708CDA" w:rsidR="005402F3" w:rsidRPr="006274F2" w:rsidRDefault="008551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13.2.9</w:t>
      </w:r>
      <w:r w:rsidR="005402F3" w:rsidRPr="006274F2">
        <w:rPr>
          <w:rFonts w:ascii="Times New Roman" w:hAnsi="Times New Roman"/>
          <w:sz w:val="24"/>
          <w:szCs w:val="24"/>
        </w:rPr>
        <w:t xml:space="preserve">. По итогам рассмотрения первых частей заявок на участие в конкурсе </w:t>
      </w:r>
      <w:r w:rsidR="00164D56" w:rsidRPr="006274F2">
        <w:rPr>
          <w:rFonts w:ascii="Times New Roman" w:hAnsi="Times New Roman"/>
          <w:sz w:val="24"/>
          <w:szCs w:val="24"/>
        </w:rPr>
        <w:t xml:space="preserve">для СМСП </w:t>
      </w:r>
      <w:r w:rsidR="005402F3" w:rsidRPr="006274F2">
        <w:rPr>
          <w:rFonts w:ascii="Times New Roman" w:hAnsi="Times New Roman"/>
          <w:sz w:val="24"/>
          <w:szCs w:val="24"/>
        </w:rPr>
        <w:t xml:space="preserve">заказчик направляет оператору электронной площадки </w:t>
      </w:r>
      <w:r w:rsidRPr="006274F2">
        <w:rPr>
          <w:rFonts w:ascii="Times New Roman" w:hAnsi="Times New Roman"/>
          <w:sz w:val="24"/>
          <w:szCs w:val="24"/>
        </w:rPr>
        <w:t>протокол, составляемый в ходе осуществления конкурентной закупки (по результатам этапа конкурентной закупки)</w:t>
      </w:r>
      <w:r w:rsidR="005402F3" w:rsidRPr="006274F2">
        <w:rPr>
          <w:rFonts w:ascii="Times New Roman" w:hAnsi="Times New Roman"/>
          <w:sz w:val="24"/>
          <w:szCs w:val="24"/>
        </w:rPr>
        <w:t xml:space="preserve">. В течение часа с момента получения указанного протокола оператор электронной площадки размещает его </w:t>
      </w:r>
      <w:r w:rsidR="001C4DC8">
        <w:rPr>
          <w:rFonts w:ascii="Times New Roman" w:hAnsi="Times New Roman"/>
          <w:sz w:val="24"/>
          <w:szCs w:val="24"/>
        </w:rPr>
        <w:br/>
      </w:r>
      <w:r w:rsidR="005402F3" w:rsidRPr="006274F2">
        <w:rPr>
          <w:rFonts w:ascii="Times New Roman" w:hAnsi="Times New Roman"/>
          <w:sz w:val="24"/>
          <w:szCs w:val="24"/>
        </w:rPr>
        <w:t>в единой информационной системе.</w:t>
      </w:r>
    </w:p>
    <w:p w14:paraId="029C552B" w14:textId="4E19DA44" w:rsidR="00BF722C" w:rsidRPr="006274F2" w:rsidRDefault="00A16F8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13.2.1</w:t>
      </w:r>
      <w:r w:rsidR="00BF722C">
        <w:rPr>
          <w:rFonts w:ascii="Times New Roman" w:hAnsi="Times New Roman"/>
          <w:sz w:val="24"/>
          <w:szCs w:val="24"/>
        </w:rPr>
        <w:t>0</w:t>
      </w:r>
      <w:r w:rsidRPr="006274F2">
        <w:rPr>
          <w:rFonts w:ascii="Times New Roman" w:hAnsi="Times New Roman"/>
          <w:sz w:val="24"/>
          <w:szCs w:val="24"/>
        </w:rPr>
        <w:t xml:space="preserve">. </w:t>
      </w:r>
      <w:proofErr w:type="gramStart"/>
      <w:r w:rsidR="005402F3" w:rsidRPr="006274F2">
        <w:rPr>
          <w:rFonts w:ascii="Times New Roman" w:hAnsi="Times New Roman"/>
          <w:sz w:val="24"/>
          <w:szCs w:val="24"/>
        </w:rPr>
        <w:t xml:space="preserve">В течение одного рабочего дня после направления оператором электронной площадки информации, указанной </w:t>
      </w:r>
      <w:r w:rsidR="00BF722C">
        <w:rPr>
          <w:rFonts w:ascii="Times New Roman" w:hAnsi="Times New Roman"/>
          <w:sz w:val="24"/>
          <w:szCs w:val="24"/>
        </w:rPr>
        <w:t>в</w:t>
      </w:r>
      <w:r w:rsidR="00BF722C" w:rsidRPr="00BF722C">
        <w:rPr>
          <w:rFonts w:ascii="Times New Roman" w:hAnsi="Times New Roman"/>
          <w:sz w:val="24"/>
          <w:szCs w:val="24"/>
        </w:rPr>
        <w:t xml:space="preserve"> </w:t>
      </w:r>
      <w:r w:rsidR="00BF722C" w:rsidRPr="00937BAC">
        <w:rPr>
          <w:rFonts w:ascii="Times New Roman" w:hAnsi="Times New Roman"/>
          <w:sz w:val="24"/>
          <w:szCs w:val="24"/>
        </w:rPr>
        <w:t>подпункте 2 пункта 13.2.7 и пункта 13.2.9.</w:t>
      </w:r>
      <w:r w:rsidR="00BF722C" w:rsidRPr="006274F2">
        <w:rPr>
          <w:rFonts w:ascii="Times New Roman" w:hAnsi="Times New Roman"/>
          <w:sz w:val="24"/>
          <w:szCs w:val="24"/>
        </w:rPr>
        <w:t xml:space="preserve"> настоящего положения, </w:t>
      </w:r>
      <w:r w:rsidR="00BF722C">
        <w:rPr>
          <w:rFonts w:ascii="Times New Roman" w:hAnsi="Times New Roman"/>
          <w:sz w:val="24"/>
          <w:szCs w:val="24"/>
        </w:rPr>
        <w:t>единая</w:t>
      </w:r>
      <w:r w:rsidR="00BF722C" w:rsidRPr="006274F2">
        <w:rPr>
          <w:rFonts w:ascii="Times New Roman" w:hAnsi="Times New Roman"/>
          <w:sz w:val="24"/>
          <w:szCs w:val="24"/>
        </w:rPr>
        <w:t xml:space="preserve">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proofErr w:type="gramEnd"/>
      <w:r w:rsidR="00BF722C" w:rsidRPr="006274F2">
        <w:rPr>
          <w:rFonts w:ascii="Times New Roman" w:hAnsi="Times New Roman"/>
          <w:sz w:val="24"/>
          <w:szCs w:val="24"/>
        </w:rPr>
        <w:t xml:space="preserve"> Заявке на участие в конкурсе для СМСП</w:t>
      </w:r>
      <w:r w:rsidR="00BF722C" w:rsidRPr="00BF722C">
        <w:rPr>
          <w:rFonts w:ascii="Times New Roman" w:hAnsi="Times New Roman"/>
          <w:sz w:val="24"/>
          <w:szCs w:val="24"/>
        </w:rPr>
        <w:t xml:space="preserve">, </w:t>
      </w:r>
      <w:r w:rsidR="001C4DC8">
        <w:rPr>
          <w:rFonts w:ascii="Times New Roman" w:hAnsi="Times New Roman"/>
          <w:sz w:val="24"/>
          <w:szCs w:val="24"/>
        </w:rPr>
        <w:br/>
      </w:r>
      <w:r w:rsidR="00BF722C" w:rsidRPr="00BF722C">
        <w:rPr>
          <w:rFonts w:ascii="Times New Roman" w:hAnsi="Times New Roman"/>
          <w:sz w:val="24"/>
          <w:szCs w:val="24"/>
        </w:rPr>
        <w:t xml:space="preserve">в </w:t>
      </w:r>
      <w:proofErr w:type="gramStart"/>
      <w:r w:rsidR="00BF722C" w:rsidRPr="00BF722C">
        <w:rPr>
          <w:rFonts w:ascii="Times New Roman" w:hAnsi="Times New Roman"/>
          <w:sz w:val="24"/>
          <w:szCs w:val="24"/>
        </w:rPr>
        <w:t>которых</w:t>
      </w:r>
      <w:proofErr w:type="gramEnd"/>
      <w:r w:rsidR="00BF722C" w:rsidRPr="00BF722C">
        <w:rPr>
          <w:rFonts w:ascii="Times New Roman" w:hAnsi="Times New Roman"/>
          <w:sz w:val="24"/>
          <w:szCs w:val="24"/>
        </w:rPr>
        <w:t xml:space="preserve"> содержатся лучшие условия исполнения договора, присваивается первый номер. </w:t>
      </w:r>
      <w:r w:rsidR="001C4DC8">
        <w:rPr>
          <w:rFonts w:ascii="Times New Roman" w:hAnsi="Times New Roman"/>
          <w:sz w:val="24"/>
          <w:szCs w:val="24"/>
        </w:rPr>
        <w:br/>
      </w:r>
      <w:r w:rsidR="00BF722C" w:rsidRPr="00BF722C">
        <w:rPr>
          <w:rFonts w:ascii="Times New Roman" w:hAnsi="Times New Roman"/>
          <w:sz w:val="24"/>
          <w:szCs w:val="24"/>
        </w:rPr>
        <w:t>В случае</w:t>
      </w:r>
      <w:proofErr w:type="gramStart"/>
      <w:r w:rsidR="00BF722C" w:rsidRPr="00BF722C">
        <w:rPr>
          <w:rFonts w:ascii="Times New Roman" w:hAnsi="Times New Roman"/>
          <w:sz w:val="24"/>
          <w:szCs w:val="24"/>
        </w:rPr>
        <w:t>,</w:t>
      </w:r>
      <w:proofErr w:type="gramEnd"/>
      <w:r w:rsidR="00BF722C" w:rsidRPr="00BF722C">
        <w:rPr>
          <w:rFonts w:ascii="Times New Roman" w:hAnsi="Times New Roman"/>
          <w:sz w:val="24"/>
          <w:szCs w:val="24"/>
        </w:rPr>
        <w:t xml:space="preserve"> если в нескольких </w:t>
      </w:r>
      <w:r w:rsidR="00BF722C" w:rsidRPr="006274F2">
        <w:rPr>
          <w:rFonts w:ascii="Times New Roman" w:hAnsi="Times New Roman"/>
          <w:sz w:val="24"/>
          <w:szCs w:val="24"/>
        </w:rPr>
        <w:t>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18AC93E1" w14:textId="3EFA77EB" w:rsidR="005402F3" w:rsidRPr="006274F2" w:rsidRDefault="0029149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13.2.12. </w:t>
      </w:r>
      <w:r w:rsidR="005402F3" w:rsidRPr="006274F2">
        <w:rPr>
          <w:rFonts w:ascii="Times New Roman" w:hAnsi="Times New Roman"/>
          <w:sz w:val="24"/>
          <w:szCs w:val="24"/>
        </w:rPr>
        <w:t xml:space="preserve">Заказчик составляет итоговый протокол в соответствии с требованиями </w:t>
      </w:r>
      <w:r w:rsidR="001C4DC8">
        <w:rPr>
          <w:rFonts w:ascii="Times New Roman" w:hAnsi="Times New Roman"/>
          <w:sz w:val="24"/>
          <w:szCs w:val="24"/>
        </w:rPr>
        <w:br/>
      </w:r>
      <w:r w:rsidRPr="006274F2">
        <w:rPr>
          <w:rFonts w:ascii="Times New Roman" w:hAnsi="Times New Roman"/>
          <w:sz w:val="24"/>
          <w:szCs w:val="24"/>
        </w:rPr>
        <w:t>к содержанию такого протокола, установленными в настоящем положении</w:t>
      </w:r>
      <w:r w:rsidR="005402F3" w:rsidRPr="006274F2">
        <w:rPr>
          <w:rFonts w:ascii="Times New Roman" w:hAnsi="Times New Roman"/>
          <w:sz w:val="24"/>
          <w:szCs w:val="24"/>
        </w:rPr>
        <w:t xml:space="preserve"> и размещает его </w:t>
      </w:r>
      <w:r w:rsidR="001C4DC8">
        <w:rPr>
          <w:rFonts w:ascii="Times New Roman" w:hAnsi="Times New Roman"/>
          <w:sz w:val="24"/>
          <w:szCs w:val="24"/>
        </w:rPr>
        <w:br/>
      </w:r>
      <w:r w:rsidR="005402F3" w:rsidRPr="006274F2">
        <w:rPr>
          <w:rFonts w:ascii="Times New Roman" w:hAnsi="Times New Roman"/>
          <w:sz w:val="24"/>
          <w:szCs w:val="24"/>
        </w:rPr>
        <w:t>на электронной площадке и в единой информационной системе.</w:t>
      </w:r>
    </w:p>
    <w:p w14:paraId="2FB1D92F" w14:textId="77777777" w:rsidR="005402F3" w:rsidRPr="006274F2" w:rsidRDefault="00E3385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13.2.1</w:t>
      </w:r>
      <w:r w:rsidR="00283737" w:rsidRPr="006274F2">
        <w:rPr>
          <w:rFonts w:ascii="Times New Roman" w:hAnsi="Times New Roman"/>
          <w:sz w:val="24"/>
          <w:szCs w:val="24"/>
        </w:rPr>
        <w:t>3</w:t>
      </w:r>
      <w:r w:rsidRPr="006274F2">
        <w:rPr>
          <w:rFonts w:ascii="Times New Roman" w:hAnsi="Times New Roman"/>
          <w:sz w:val="24"/>
          <w:szCs w:val="24"/>
        </w:rPr>
        <w:t>.</w:t>
      </w:r>
      <w:r w:rsidR="005402F3" w:rsidRPr="006274F2">
        <w:rPr>
          <w:rFonts w:ascii="Times New Roman" w:hAnsi="Times New Roman"/>
          <w:sz w:val="24"/>
          <w:szCs w:val="24"/>
        </w:rPr>
        <w:t xml:space="preserve"> Договор по результатам </w:t>
      </w:r>
      <w:r w:rsidRPr="006274F2">
        <w:rPr>
          <w:rFonts w:ascii="Times New Roman" w:hAnsi="Times New Roman"/>
          <w:sz w:val="24"/>
          <w:szCs w:val="24"/>
        </w:rPr>
        <w:t xml:space="preserve">конкурса </w:t>
      </w:r>
      <w:r w:rsidR="00D933FD" w:rsidRPr="006274F2">
        <w:rPr>
          <w:rFonts w:ascii="Times New Roman" w:hAnsi="Times New Roman"/>
          <w:sz w:val="24"/>
          <w:szCs w:val="24"/>
        </w:rPr>
        <w:t>для СМСП</w:t>
      </w:r>
      <w:r w:rsidRPr="006274F2">
        <w:rPr>
          <w:rFonts w:ascii="Times New Roman" w:hAnsi="Times New Roman"/>
          <w:sz w:val="24"/>
          <w:szCs w:val="24"/>
        </w:rPr>
        <w:t xml:space="preserve"> </w:t>
      </w:r>
      <w:r w:rsidR="005402F3" w:rsidRPr="006274F2">
        <w:rPr>
          <w:rFonts w:ascii="Times New Roman" w:hAnsi="Times New Roman"/>
          <w:sz w:val="24"/>
          <w:szCs w:val="24"/>
        </w:rPr>
        <w:t xml:space="preserve">заключается на условиях, которые предусмотрены проектом договора, </w:t>
      </w:r>
      <w:r w:rsidRPr="006274F2">
        <w:rPr>
          <w:rFonts w:ascii="Times New Roman" w:hAnsi="Times New Roman"/>
          <w:sz w:val="24"/>
          <w:szCs w:val="24"/>
        </w:rPr>
        <w:t xml:space="preserve">конкурсной </w:t>
      </w:r>
      <w:r w:rsidR="005402F3" w:rsidRPr="006274F2">
        <w:rPr>
          <w:rFonts w:ascii="Times New Roman" w:hAnsi="Times New Roman"/>
          <w:sz w:val="24"/>
          <w:szCs w:val="24"/>
        </w:rPr>
        <w:t xml:space="preserve">документацией, извещением об осуществлении </w:t>
      </w:r>
      <w:r w:rsidRPr="006274F2">
        <w:rPr>
          <w:rFonts w:ascii="Times New Roman" w:hAnsi="Times New Roman"/>
          <w:sz w:val="24"/>
          <w:szCs w:val="24"/>
        </w:rPr>
        <w:t xml:space="preserve">конкурса и </w:t>
      </w:r>
      <w:r w:rsidR="005402F3" w:rsidRPr="006274F2">
        <w:rPr>
          <w:rFonts w:ascii="Times New Roman" w:hAnsi="Times New Roman"/>
          <w:sz w:val="24"/>
          <w:szCs w:val="24"/>
        </w:rPr>
        <w:t>заявкой участника такой закупки, с которым заключается договор.</w:t>
      </w:r>
    </w:p>
    <w:p w14:paraId="0A42ACE5" w14:textId="77777777" w:rsidR="00E3385B" w:rsidRPr="00DD6F2C" w:rsidRDefault="00E3385B" w:rsidP="00DD6F2C">
      <w:pPr>
        <w:widowControl w:val="0"/>
        <w:autoSpaceDE w:val="0"/>
        <w:autoSpaceDN w:val="0"/>
        <w:adjustRightInd w:val="0"/>
        <w:spacing w:after="0" w:line="240" w:lineRule="auto"/>
        <w:ind w:right="-1" w:firstLine="709"/>
        <w:jc w:val="both"/>
        <w:outlineLvl w:val="1"/>
        <w:rPr>
          <w:rFonts w:ascii="Times New Roman" w:hAnsi="Times New Roman"/>
          <w:b/>
          <w:sz w:val="24"/>
          <w:szCs w:val="24"/>
        </w:rPr>
      </w:pPr>
      <w:bookmarkStart w:id="133" w:name="_Toc91003028"/>
      <w:r w:rsidRPr="00DD6F2C">
        <w:rPr>
          <w:rFonts w:ascii="Times New Roman" w:hAnsi="Times New Roman"/>
          <w:sz w:val="24"/>
          <w:szCs w:val="24"/>
        </w:rPr>
        <w:t>13.</w:t>
      </w:r>
      <w:r w:rsidR="00C95EA7" w:rsidRPr="00DD6F2C">
        <w:rPr>
          <w:rFonts w:ascii="Times New Roman" w:hAnsi="Times New Roman"/>
          <w:sz w:val="24"/>
          <w:szCs w:val="24"/>
        </w:rPr>
        <w:t>3</w:t>
      </w:r>
      <w:r w:rsidRPr="00DD6F2C">
        <w:rPr>
          <w:rFonts w:ascii="Times New Roman" w:hAnsi="Times New Roman"/>
          <w:sz w:val="24"/>
          <w:szCs w:val="24"/>
        </w:rPr>
        <w:t>.</w:t>
      </w:r>
      <w:r w:rsidRPr="00DD6F2C">
        <w:rPr>
          <w:rFonts w:ascii="Times New Roman" w:hAnsi="Times New Roman"/>
          <w:b/>
          <w:sz w:val="24"/>
          <w:szCs w:val="24"/>
        </w:rPr>
        <w:t xml:space="preserve"> </w:t>
      </w:r>
      <w:r w:rsidRPr="001D15CC">
        <w:rPr>
          <w:rFonts w:ascii="Times New Roman" w:hAnsi="Times New Roman"/>
          <w:b/>
          <w:sz w:val="24"/>
          <w:szCs w:val="24"/>
        </w:rPr>
        <w:t>При проведен</w:t>
      </w:r>
      <w:proofErr w:type="gramStart"/>
      <w:r w:rsidRPr="001D15CC">
        <w:rPr>
          <w:rFonts w:ascii="Times New Roman" w:hAnsi="Times New Roman"/>
          <w:b/>
          <w:sz w:val="24"/>
          <w:szCs w:val="24"/>
        </w:rPr>
        <w:t xml:space="preserve">ии </w:t>
      </w:r>
      <w:r w:rsidR="00035D4E" w:rsidRPr="001D15CC">
        <w:rPr>
          <w:rFonts w:ascii="Times New Roman" w:hAnsi="Times New Roman"/>
          <w:b/>
          <w:sz w:val="24"/>
          <w:szCs w:val="24"/>
        </w:rPr>
        <w:t>ау</w:t>
      </w:r>
      <w:proofErr w:type="gramEnd"/>
      <w:r w:rsidR="00035D4E" w:rsidRPr="001D15CC">
        <w:rPr>
          <w:rFonts w:ascii="Times New Roman" w:hAnsi="Times New Roman"/>
          <w:b/>
          <w:sz w:val="24"/>
          <w:szCs w:val="24"/>
        </w:rPr>
        <w:t>кциона</w:t>
      </w:r>
      <w:r w:rsidRPr="001D15CC">
        <w:rPr>
          <w:rFonts w:ascii="Times New Roman" w:hAnsi="Times New Roman"/>
          <w:b/>
          <w:sz w:val="24"/>
          <w:szCs w:val="24"/>
        </w:rPr>
        <w:t xml:space="preserve"> в электронн</w:t>
      </w:r>
      <w:r w:rsidR="00C95EA7" w:rsidRPr="001D15CC">
        <w:rPr>
          <w:rFonts w:ascii="Times New Roman" w:hAnsi="Times New Roman"/>
          <w:b/>
          <w:sz w:val="24"/>
          <w:szCs w:val="24"/>
        </w:rPr>
        <w:t>ой форме</w:t>
      </w:r>
      <w:r w:rsidR="006D009B" w:rsidRPr="001D15CC">
        <w:rPr>
          <w:rFonts w:ascii="Times New Roman" w:hAnsi="Times New Roman"/>
          <w:b/>
          <w:sz w:val="24"/>
          <w:szCs w:val="24"/>
        </w:rPr>
        <w:t>,</w:t>
      </w:r>
      <w:r w:rsidR="00C95EA7" w:rsidRPr="001D15CC">
        <w:rPr>
          <w:rFonts w:ascii="Times New Roman" w:hAnsi="Times New Roman"/>
          <w:b/>
          <w:sz w:val="24"/>
          <w:szCs w:val="24"/>
        </w:rPr>
        <w:t xml:space="preserve"> </w:t>
      </w:r>
      <w:r w:rsidR="006D009B" w:rsidRPr="001D15CC">
        <w:rPr>
          <w:rFonts w:ascii="Times New Roman" w:hAnsi="Times New Roman"/>
          <w:b/>
          <w:sz w:val="24"/>
          <w:szCs w:val="24"/>
        </w:rPr>
        <w:t>участниками которого могут быть только субъекты малого и среднего предпринимательства</w:t>
      </w:r>
      <w:r w:rsidRPr="00DD6F2C">
        <w:rPr>
          <w:rFonts w:ascii="Times New Roman" w:hAnsi="Times New Roman"/>
          <w:b/>
          <w:sz w:val="24"/>
          <w:szCs w:val="24"/>
        </w:rPr>
        <w:t>:</w:t>
      </w:r>
      <w:bookmarkEnd w:id="133"/>
    </w:p>
    <w:p w14:paraId="3AEF7188" w14:textId="07DEACA7" w:rsidR="00E3385B" w:rsidRPr="006274F2" w:rsidRDefault="00E3385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03142">
        <w:rPr>
          <w:rFonts w:ascii="Times New Roman" w:hAnsi="Times New Roman"/>
          <w:sz w:val="24"/>
          <w:szCs w:val="24"/>
        </w:rPr>
        <w:t>13.</w:t>
      </w:r>
      <w:r w:rsidR="00C95EA7" w:rsidRPr="00B03142">
        <w:rPr>
          <w:rFonts w:ascii="Times New Roman" w:hAnsi="Times New Roman"/>
          <w:sz w:val="24"/>
          <w:szCs w:val="24"/>
        </w:rPr>
        <w:t>3</w:t>
      </w:r>
      <w:r w:rsidRPr="00B03142">
        <w:rPr>
          <w:rFonts w:ascii="Times New Roman" w:hAnsi="Times New Roman"/>
          <w:sz w:val="24"/>
          <w:szCs w:val="24"/>
        </w:rPr>
        <w:t>.1. Заказчик при осуществлен</w:t>
      </w:r>
      <w:proofErr w:type="gramStart"/>
      <w:r w:rsidRPr="00B03142">
        <w:rPr>
          <w:rFonts w:ascii="Times New Roman" w:hAnsi="Times New Roman"/>
          <w:sz w:val="24"/>
          <w:szCs w:val="24"/>
        </w:rPr>
        <w:t xml:space="preserve">ии </w:t>
      </w:r>
      <w:r w:rsidR="00035D4E" w:rsidRPr="00B03142">
        <w:rPr>
          <w:rFonts w:ascii="Times New Roman" w:hAnsi="Times New Roman"/>
          <w:sz w:val="24"/>
          <w:szCs w:val="24"/>
        </w:rPr>
        <w:t>ау</w:t>
      </w:r>
      <w:proofErr w:type="gramEnd"/>
      <w:r w:rsidR="00035D4E" w:rsidRPr="00B03142">
        <w:rPr>
          <w:rFonts w:ascii="Times New Roman" w:hAnsi="Times New Roman"/>
          <w:sz w:val="24"/>
          <w:szCs w:val="24"/>
        </w:rPr>
        <w:t>кциона</w:t>
      </w:r>
      <w:r w:rsidR="00C95EA7" w:rsidRPr="00B03142">
        <w:rPr>
          <w:rFonts w:ascii="Times New Roman" w:hAnsi="Times New Roman"/>
          <w:sz w:val="24"/>
          <w:szCs w:val="24"/>
        </w:rPr>
        <w:t xml:space="preserve"> в электронной форме</w:t>
      </w:r>
      <w:r w:rsidR="00C95EA7" w:rsidRPr="006274F2">
        <w:rPr>
          <w:rFonts w:ascii="Times New Roman" w:hAnsi="Times New Roman"/>
          <w:sz w:val="24"/>
          <w:szCs w:val="24"/>
        </w:rPr>
        <w:t>, участниками которого могут быть только</w:t>
      </w:r>
      <w:r w:rsidRPr="006274F2">
        <w:rPr>
          <w:rFonts w:ascii="Times New Roman" w:hAnsi="Times New Roman"/>
          <w:sz w:val="24"/>
          <w:szCs w:val="24"/>
        </w:rPr>
        <w:t xml:space="preserve"> субъект</w:t>
      </w:r>
      <w:r w:rsidR="00C95EA7" w:rsidRPr="006274F2">
        <w:rPr>
          <w:rFonts w:ascii="Times New Roman" w:hAnsi="Times New Roman"/>
          <w:sz w:val="24"/>
          <w:szCs w:val="24"/>
        </w:rPr>
        <w:t>ы</w:t>
      </w:r>
      <w:r w:rsidRPr="006274F2">
        <w:rPr>
          <w:rFonts w:ascii="Times New Roman" w:hAnsi="Times New Roman"/>
          <w:sz w:val="24"/>
          <w:szCs w:val="24"/>
        </w:rPr>
        <w:t xml:space="preserve"> малого и среднего предпринимательства</w:t>
      </w:r>
      <w:r w:rsidR="00A74D4F" w:rsidRPr="006274F2">
        <w:rPr>
          <w:rFonts w:ascii="Times New Roman" w:hAnsi="Times New Roman"/>
          <w:sz w:val="24"/>
          <w:szCs w:val="24"/>
        </w:rPr>
        <w:t xml:space="preserve"> (далее – аукцион для СМСП)</w:t>
      </w:r>
      <w:r w:rsidR="00C95EA7" w:rsidRPr="006274F2">
        <w:rPr>
          <w:rFonts w:ascii="Times New Roman" w:hAnsi="Times New Roman"/>
          <w:sz w:val="24"/>
          <w:szCs w:val="24"/>
        </w:rPr>
        <w:t>,</w:t>
      </w:r>
      <w:r w:rsidRPr="006274F2">
        <w:rPr>
          <w:rFonts w:ascii="Times New Roman" w:hAnsi="Times New Roman"/>
          <w:sz w:val="24"/>
          <w:szCs w:val="24"/>
        </w:rPr>
        <w:t xml:space="preserve"> размещает в единой информационной системе извещение о проведении </w:t>
      </w:r>
      <w:r w:rsidR="00035D4E" w:rsidRPr="006274F2">
        <w:rPr>
          <w:rFonts w:ascii="Times New Roman" w:hAnsi="Times New Roman"/>
          <w:sz w:val="24"/>
          <w:szCs w:val="24"/>
        </w:rPr>
        <w:t>аукциона</w:t>
      </w:r>
      <w:r w:rsidRPr="006274F2">
        <w:rPr>
          <w:rFonts w:ascii="Times New Roman" w:hAnsi="Times New Roman"/>
          <w:sz w:val="24"/>
          <w:szCs w:val="24"/>
        </w:rPr>
        <w:t xml:space="preserve"> </w:t>
      </w:r>
      <w:r w:rsidR="00A74D4F" w:rsidRPr="006274F2">
        <w:rPr>
          <w:rFonts w:ascii="Times New Roman" w:hAnsi="Times New Roman"/>
          <w:sz w:val="24"/>
          <w:szCs w:val="24"/>
        </w:rPr>
        <w:t>для СМСП</w:t>
      </w:r>
      <w:r w:rsidRPr="006274F2">
        <w:rPr>
          <w:rFonts w:ascii="Times New Roman" w:hAnsi="Times New Roman"/>
          <w:sz w:val="24"/>
          <w:szCs w:val="24"/>
        </w:rPr>
        <w:t xml:space="preserve"> </w:t>
      </w:r>
      <w:r w:rsidR="001C4DC8">
        <w:rPr>
          <w:rFonts w:ascii="Times New Roman" w:hAnsi="Times New Roman"/>
          <w:sz w:val="24"/>
          <w:szCs w:val="24"/>
        </w:rPr>
        <w:br/>
      </w:r>
      <w:r w:rsidRPr="006274F2">
        <w:rPr>
          <w:rFonts w:ascii="Times New Roman" w:hAnsi="Times New Roman"/>
          <w:sz w:val="24"/>
          <w:szCs w:val="24"/>
        </w:rPr>
        <w:t>в следующие сроки:</w:t>
      </w:r>
    </w:p>
    <w:p w14:paraId="0EE34BEC" w14:textId="4DA22373" w:rsidR="00035D4E" w:rsidRPr="006274F2" w:rsidRDefault="00035D4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40E44439" w14:textId="58835AC8" w:rsidR="00035D4E" w:rsidRPr="006274F2" w:rsidRDefault="00035D4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б) не менее чем за пятнадцать дней до даты окончания срока подачи заявок на участие </w:t>
      </w:r>
      <w:r w:rsidR="002F0F6F">
        <w:rPr>
          <w:rFonts w:ascii="Times New Roman" w:hAnsi="Times New Roman"/>
          <w:sz w:val="24"/>
          <w:szCs w:val="24"/>
        </w:rPr>
        <w:br/>
      </w:r>
      <w:r w:rsidRPr="006274F2">
        <w:rPr>
          <w:rFonts w:ascii="Times New Roman" w:hAnsi="Times New Roman"/>
          <w:sz w:val="24"/>
          <w:szCs w:val="24"/>
        </w:rPr>
        <w:t>в таком аукционе в случае, если начальная (максимальная) цена договора превышает тридцать миллионов рублей;</w:t>
      </w:r>
    </w:p>
    <w:p w14:paraId="101A0DFC" w14:textId="77777777" w:rsidR="00847B15" w:rsidRPr="006274F2" w:rsidRDefault="00CC147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13.3.2. </w:t>
      </w:r>
      <w:r w:rsidR="00847B15" w:rsidRPr="006274F2">
        <w:rPr>
          <w:rFonts w:ascii="Times New Roman" w:hAnsi="Times New Roman"/>
          <w:sz w:val="24"/>
          <w:szCs w:val="24"/>
        </w:rPr>
        <w:t xml:space="preserve">Аукцион для СМСП проводится с учетом особенностей функционирования электронной площадки, на которой проводится </w:t>
      </w:r>
      <w:r w:rsidR="00941CB5" w:rsidRPr="006274F2">
        <w:rPr>
          <w:rFonts w:ascii="Times New Roman" w:hAnsi="Times New Roman"/>
          <w:sz w:val="24"/>
          <w:szCs w:val="24"/>
        </w:rPr>
        <w:t>аукцион для СМСП, пунктов 13.1 и 13.3 настоящего положения, а также пункта 12.3 в части, не противоречащей Федеральному закону.</w:t>
      </w:r>
    </w:p>
    <w:p w14:paraId="789F5823" w14:textId="74D66C02" w:rsidR="00CC1470" w:rsidRPr="006274F2" w:rsidRDefault="00CC147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13.3.3. Аукцион </w:t>
      </w:r>
      <w:r w:rsidR="00A74D4F" w:rsidRPr="006274F2">
        <w:rPr>
          <w:rFonts w:ascii="Times New Roman" w:hAnsi="Times New Roman"/>
          <w:sz w:val="24"/>
          <w:szCs w:val="24"/>
        </w:rPr>
        <w:t>для СМСП</w:t>
      </w:r>
      <w:r w:rsidRPr="006274F2">
        <w:rPr>
          <w:rFonts w:ascii="Times New Roman" w:hAnsi="Times New Roman"/>
          <w:sz w:val="24"/>
          <w:szCs w:val="24"/>
        </w:rPr>
        <w:t xml:space="preserve"> включает в себя порядок подачи его участниками предложений о цене договора с учетом следующих требований:</w:t>
      </w:r>
    </w:p>
    <w:p w14:paraId="140526BC" w14:textId="77777777" w:rsidR="00CC1470" w:rsidRPr="006274F2" w:rsidRDefault="00CC147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lastRenderedPageBreak/>
        <w:t>1) "шаг аукциона" составляет от 0,5 процента до пяти процентов начальной (максимальной) цены договора;</w:t>
      </w:r>
    </w:p>
    <w:p w14:paraId="24ABC30E" w14:textId="70159CB2" w:rsidR="00CC1470" w:rsidRPr="006274F2" w:rsidRDefault="00CC147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2) снижение текущего минимального предложения о цене договора осуществляется </w:t>
      </w:r>
      <w:r w:rsidR="002F0F6F">
        <w:rPr>
          <w:rFonts w:ascii="Times New Roman" w:hAnsi="Times New Roman"/>
          <w:sz w:val="24"/>
          <w:szCs w:val="24"/>
        </w:rPr>
        <w:br/>
      </w:r>
      <w:r w:rsidRPr="006274F2">
        <w:rPr>
          <w:rFonts w:ascii="Times New Roman" w:hAnsi="Times New Roman"/>
          <w:sz w:val="24"/>
          <w:szCs w:val="24"/>
        </w:rPr>
        <w:t>на величину в пределах "шага аукциона";</w:t>
      </w:r>
    </w:p>
    <w:p w14:paraId="6C66B1DF" w14:textId="77777777" w:rsidR="00CC1470" w:rsidRPr="006274F2" w:rsidRDefault="00CC147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3) участник аукциона </w:t>
      </w:r>
      <w:r w:rsidR="00794E2D" w:rsidRPr="006274F2">
        <w:rPr>
          <w:rFonts w:ascii="Times New Roman" w:hAnsi="Times New Roman"/>
          <w:sz w:val="24"/>
          <w:szCs w:val="24"/>
        </w:rPr>
        <w:t>для СМСП</w:t>
      </w:r>
      <w:r w:rsidRPr="006274F2">
        <w:rPr>
          <w:rFonts w:ascii="Times New Roman" w:hAnsi="Times New Roman"/>
          <w:sz w:val="24"/>
          <w:szCs w:val="24"/>
        </w:rPr>
        <w:t xml:space="preserve">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AC2A449" w14:textId="0F896119" w:rsidR="00CC1470" w:rsidRPr="006274F2" w:rsidRDefault="00CC147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4) участник аукциона </w:t>
      </w:r>
      <w:r w:rsidR="00794E2D" w:rsidRPr="006274F2">
        <w:rPr>
          <w:rFonts w:ascii="Times New Roman" w:hAnsi="Times New Roman"/>
          <w:sz w:val="24"/>
          <w:szCs w:val="24"/>
        </w:rPr>
        <w:t>для СМСП н</w:t>
      </w:r>
      <w:r w:rsidRPr="006274F2">
        <w:rPr>
          <w:rFonts w:ascii="Times New Roman" w:hAnsi="Times New Roman"/>
          <w:sz w:val="24"/>
          <w:szCs w:val="24"/>
        </w:rPr>
        <w:t>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58254A20" w14:textId="292720C1" w:rsidR="00CC1470" w:rsidRDefault="00CC147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5) участник аукциона </w:t>
      </w:r>
      <w:r w:rsidR="00794E2D" w:rsidRPr="006274F2">
        <w:rPr>
          <w:rFonts w:ascii="Times New Roman" w:hAnsi="Times New Roman"/>
          <w:sz w:val="24"/>
          <w:szCs w:val="24"/>
        </w:rPr>
        <w:t>для СМСП</w:t>
      </w:r>
      <w:r w:rsidRPr="006274F2">
        <w:rPr>
          <w:rFonts w:ascii="Times New Roman" w:hAnsi="Times New Roman"/>
          <w:sz w:val="24"/>
          <w:szCs w:val="24"/>
        </w:rPr>
        <w:t xml:space="preserve">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6D824B2C" w14:textId="77777777" w:rsidR="00CF5BEE" w:rsidRPr="00C11956" w:rsidRDefault="00CF5BEE" w:rsidP="001D15CC">
      <w:pPr>
        <w:autoSpaceDE w:val="0"/>
        <w:autoSpaceDN w:val="0"/>
        <w:adjustRightInd w:val="0"/>
        <w:spacing w:after="0" w:line="240" w:lineRule="auto"/>
        <w:ind w:right="-1" w:firstLine="709"/>
        <w:jc w:val="both"/>
        <w:rPr>
          <w:rFonts w:ascii="Times New Roman" w:hAnsi="Times New Roman"/>
          <w:sz w:val="24"/>
          <w:szCs w:val="24"/>
          <w:lang w:eastAsia="ru-RU"/>
        </w:rPr>
      </w:pPr>
      <w:r w:rsidRPr="00C11956">
        <w:rPr>
          <w:rFonts w:ascii="Times New Roman" w:hAnsi="Times New Roman"/>
          <w:sz w:val="24"/>
          <w:szCs w:val="24"/>
          <w:lang w:eastAsia="ru-RU"/>
        </w:rPr>
        <w:t xml:space="preserve">13.3.4. </w:t>
      </w:r>
      <w:proofErr w:type="gramStart"/>
      <w:r w:rsidRPr="00C11956">
        <w:rPr>
          <w:rFonts w:ascii="Times New Roman" w:hAnsi="Times New Roman"/>
          <w:sz w:val="24"/>
          <w:szCs w:val="24"/>
          <w:lang w:eastAsia="ru-RU"/>
        </w:rPr>
        <w:t xml:space="preserve">В течение одного часа после окончания подачи в соответствии с </w:t>
      </w:r>
      <w:hyperlink r:id="rId68" w:history="1">
        <w:r w:rsidRPr="00C11956">
          <w:rPr>
            <w:rFonts w:ascii="Times New Roman" w:hAnsi="Times New Roman"/>
            <w:sz w:val="24"/>
            <w:szCs w:val="24"/>
            <w:lang w:eastAsia="ru-RU"/>
          </w:rPr>
          <w:t>пунктом</w:t>
        </w:r>
      </w:hyperlink>
      <w:r w:rsidRPr="00C11956">
        <w:rPr>
          <w:rFonts w:ascii="Times New Roman" w:hAnsi="Times New Roman"/>
          <w:sz w:val="24"/>
          <w:szCs w:val="24"/>
          <w:lang w:eastAsia="ru-RU"/>
        </w:rPr>
        <w:t xml:space="preserve"> 13.3.2. настоящего положения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предложений о цене договора, содержащие дату, время начала и минимальные предложения о цене договора каждого участника аукциона </w:t>
      </w:r>
      <w:r w:rsidRPr="00C11956">
        <w:rPr>
          <w:rFonts w:ascii="Times New Roman" w:hAnsi="Times New Roman"/>
          <w:sz w:val="24"/>
          <w:szCs w:val="24"/>
        </w:rPr>
        <w:t>для СМСП</w:t>
      </w:r>
      <w:r w:rsidRPr="00C11956">
        <w:rPr>
          <w:rFonts w:ascii="Times New Roman" w:hAnsi="Times New Roman"/>
          <w:sz w:val="24"/>
          <w:szCs w:val="24"/>
          <w:lang w:eastAsia="ru-RU"/>
        </w:rPr>
        <w:t xml:space="preserve"> с указанием времени их поступления.</w:t>
      </w:r>
      <w:proofErr w:type="gramEnd"/>
    </w:p>
    <w:p w14:paraId="2999A403" w14:textId="10348943" w:rsidR="002D60DB" w:rsidRDefault="002D60D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13.3.</w:t>
      </w:r>
      <w:r w:rsidR="00CF5BEE">
        <w:rPr>
          <w:rFonts w:ascii="Times New Roman" w:hAnsi="Times New Roman"/>
          <w:sz w:val="24"/>
          <w:szCs w:val="24"/>
        </w:rPr>
        <w:t>5</w:t>
      </w:r>
      <w:r w:rsidR="006A464E" w:rsidRPr="006274F2">
        <w:rPr>
          <w:rFonts w:ascii="Times New Roman" w:hAnsi="Times New Roman"/>
          <w:sz w:val="24"/>
          <w:szCs w:val="24"/>
        </w:rPr>
        <w:t xml:space="preserve">. Заявка на участие в аукционе </w:t>
      </w:r>
      <w:r w:rsidRPr="006274F2">
        <w:rPr>
          <w:rFonts w:ascii="Times New Roman" w:hAnsi="Times New Roman"/>
          <w:sz w:val="24"/>
          <w:szCs w:val="24"/>
        </w:rPr>
        <w:t>для СМСП</w:t>
      </w:r>
      <w:r w:rsidR="006A464E" w:rsidRPr="006274F2">
        <w:rPr>
          <w:rFonts w:ascii="Times New Roman" w:hAnsi="Times New Roman"/>
          <w:sz w:val="24"/>
          <w:szCs w:val="24"/>
        </w:rPr>
        <w:t xml:space="preserve"> состоит из двух частей и ценового предложения. </w:t>
      </w:r>
    </w:p>
    <w:p w14:paraId="6BB64F5E" w14:textId="5D5A688A" w:rsidR="00CF5BEE" w:rsidRPr="00C11956" w:rsidRDefault="00CF5BE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C11956">
        <w:rPr>
          <w:rFonts w:ascii="Times New Roman" w:hAnsi="Times New Roman"/>
          <w:sz w:val="24"/>
          <w:szCs w:val="24"/>
        </w:rPr>
        <w:t xml:space="preserve">Первая часть данной заявки должна содержать информацию и документы, предусмотренные </w:t>
      </w:r>
      <w:hyperlink r:id="rId69" w:history="1">
        <w:r w:rsidRPr="00C11956">
          <w:rPr>
            <w:rFonts w:ascii="Times New Roman" w:hAnsi="Times New Roman"/>
            <w:sz w:val="24"/>
            <w:szCs w:val="24"/>
          </w:rPr>
          <w:t>подпунктом 10 пункта</w:t>
        </w:r>
      </w:hyperlink>
      <w:r w:rsidRPr="00C11956">
        <w:rPr>
          <w:rFonts w:ascii="Times New Roman" w:hAnsi="Times New Roman"/>
          <w:sz w:val="24"/>
          <w:szCs w:val="24"/>
        </w:rPr>
        <w:t xml:space="preserve"> 13.1.1</w:t>
      </w:r>
      <w:r w:rsidR="00BB21E4">
        <w:rPr>
          <w:rFonts w:ascii="Times New Roman" w:hAnsi="Times New Roman"/>
          <w:sz w:val="24"/>
          <w:szCs w:val="24"/>
        </w:rPr>
        <w:t>4</w:t>
      </w:r>
      <w:r w:rsidRPr="00C11956">
        <w:rPr>
          <w:rFonts w:ascii="Times New Roman" w:hAnsi="Times New Roman"/>
          <w:sz w:val="24"/>
          <w:szCs w:val="24"/>
        </w:rPr>
        <w:t xml:space="preserve"> настоящего положения.</w:t>
      </w:r>
    </w:p>
    <w:p w14:paraId="4C0FB7D1" w14:textId="136A5CC2" w:rsidR="00CF5BEE" w:rsidRPr="00C11956" w:rsidRDefault="00CF5BE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C11956">
        <w:rPr>
          <w:rFonts w:ascii="Times New Roman" w:hAnsi="Times New Roman"/>
          <w:sz w:val="24"/>
          <w:szCs w:val="24"/>
        </w:rPr>
        <w:t xml:space="preserve">Вторая часть данной заявки должна содержать информацию и документы, предусмотренные </w:t>
      </w:r>
      <w:hyperlink r:id="rId70" w:history="1">
        <w:r w:rsidRPr="00C11956">
          <w:rPr>
            <w:rFonts w:ascii="Times New Roman" w:hAnsi="Times New Roman"/>
            <w:sz w:val="24"/>
            <w:szCs w:val="24"/>
          </w:rPr>
          <w:t>пунктами 1</w:t>
        </w:r>
      </w:hyperlink>
      <w:r w:rsidRPr="00C11956">
        <w:rPr>
          <w:rFonts w:ascii="Times New Roman" w:hAnsi="Times New Roman"/>
          <w:sz w:val="24"/>
          <w:szCs w:val="24"/>
        </w:rPr>
        <w:t xml:space="preserve"> - </w:t>
      </w:r>
      <w:hyperlink r:id="rId71" w:history="1">
        <w:r w:rsidRPr="00C11956">
          <w:rPr>
            <w:rFonts w:ascii="Times New Roman" w:hAnsi="Times New Roman"/>
            <w:sz w:val="24"/>
            <w:szCs w:val="24"/>
          </w:rPr>
          <w:t>9</w:t>
        </w:r>
      </w:hyperlink>
      <w:r w:rsidRPr="00C11956">
        <w:rPr>
          <w:rFonts w:ascii="Times New Roman" w:hAnsi="Times New Roman"/>
          <w:sz w:val="24"/>
          <w:szCs w:val="24"/>
        </w:rPr>
        <w:t xml:space="preserve">, </w:t>
      </w:r>
      <w:hyperlink r:id="rId72" w:history="1">
        <w:r w:rsidRPr="00C11956">
          <w:rPr>
            <w:rFonts w:ascii="Times New Roman" w:hAnsi="Times New Roman"/>
            <w:sz w:val="24"/>
            <w:szCs w:val="24"/>
          </w:rPr>
          <w:t>11</w:t>
        </w:r>
      </w:hyperlink>
      <w:r w:rsidRPr="00C11956">
        <w:rPr>
          <w:rFonts w:ascii="Times New Roman" w:hAnsi="Times New Roman"/>
          <w:sz w:val="24"/>
          <w:szCs w:val="24"/>
        </w:rPr>
        <w:t xml:space="preserve"> и </w:t>
      </w:r>
      <w:hyperlink r:id="rId73" w:history="1">
        <w:r w:rsidRPr="00C11956">
          <w:rPr>
            <w:rFonts w:ascii="Times New Roman" w:hAnsi="Times New Roman"/>
            <w:sz w:val="24"/>
            <w:szCs w:val="24"/>
          </w:rPr>
          <w:t>12 пункта</w:t>
        </w:r>
      </w:hyperlink>
      <w:r w:rsidRPr="00C11956">
        <w:rPr>
          <w:rFonts w:ascii="Times New Roman" w:hAnsi="Times New Roman"/>
          <w:sz w:val="24"/>
          <w:szCs w:val="24"/>
        </w:rPr>
        <w:t xml:space="preserve"> 13.1.1</w:t>
      </w:r>
      <w:r w:rsidR="00BB21E4">
        <w:rPr>
          <w:rFonts w:ascii="Times New Roman" w:hAnsi="Times New Roman"/>
          <w:sz w:val="24"/>
          <w:szCs w:val="24"/>
        </w:rPr>
        <w:t>4</w:t>
      </w:r>
      <w:r w:rsidRPr="00C11956">
        <w:rPr>
          <w:rFonts w:ascii="Times New Roman" w:hAnsi="Times New Roman"/>
          <w:sz w:val="24"/>
          <w:szCs w:val="24"/>
        </w:rPr>
        <w:t xml:space="preserve"> настоящего положения. При этом предусмотренные настоящей частью информация и документы должны содержаться в заявке на участие в аукционе для СМСП в случае установления обязанности их представления в соответствии с </w:t>
      </w:r>
      <w:hyperlink r:id="rId74" w:history="1">
        <w:r w:rsidRPr="00C11956">
          <w:rPr>
            <w:rFonts w:ascii="Times New Roman" w:hAnsi="Times New Roman"/>
            <w:sz w:val="24"/>
            <w:szCs w:val="24"/>
          </w:rPr>
          <w:t>пунктом</w:t>
        </w:r>
      </w:hyperlink>
      <w:r w:rsidRPr="00C11956">
        <w:rPr>
          <w:rFonts w:ascii="Times New Roman" w:hAnsi="Times New Roman"/>
          <w:sz w:val="24"/>
          <w:szCs w:val="24"/>
        </w:rPr>
        <w:t xml:space="preserve"> 13.1.1</w:t>
      </w:r>
      <w:r w:rsidR="00BB21E4">
        <w:rPr>
          <w:rFonts w:ascii="Times New Roman" w:hAnsi="Times New Roman"/>
          <w:sz w:val="24"/>
          <w:szCs w:val="24"/>
        </w:rPr>
        <w:t>4</w:t>
      </w:r>
      <w:r w:rsidRPr="00C11956">
        <w:rPr>
          <w:rFonts w:ascii="Times New Roman" w:hAnsi="Times New Roman"/>
          <w:sz w:val="24"/>
          <w:szCs w:val="24"/>
        </w:rPr>
        <w:t xml:space="preserve"> настоящего положения.</w:t>
      </w:r>
    </w:p>
    <w:p w14:paraId="3BAA362E" w14:textId="0636B54E" w:rsidR="006A464E" w:rsidRPr="006274F2" w:rsidRDefault="00347E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13.3.</w:t>
      </w:r>
      <w:r w:rsidR="00CF5BEE">
        <w:rPr>
          <w:rFonts w:ascii="Times New Roman" w:hAnsi="Times New Roman"/>
          <w:sz w:val="24"/>
          <w:szCs w:val="24"/>
        </w:rPr>
        <w:t>6</w:t>
      </w:r>
      <w:r w:rsidR="006A464E" w:rsidRPr="006274F2">
        <w:rPr>
          <w:rFonts w:ascii="Times New Roman" w:hAnsi="Times New Roman"/>
          <w:sz w:val="24"/>
          <w:szCs w:val="24"/>
        </w:rPr>
        <w:t xml:space="preserve">. В случае содержания в первой части заявки на участие в аукционе </w:t>
      </w:r>
      <w:r w:rsidRPr="006274F2">
        <w:rPr>
          <w:rFonts w:ascii="Times New Roman" w:hAnsi="Times New Roman"/>
          <w:sz w:val="24"/>
          <w:szCs w:val="24"/>
        </w:rPr>
        <w:t xml:space="preserve">для СМСП </w:t>
      </w:r>
      <w:r w:rsidR="006A464E" w:rsidRPr="006274F2">
        <w:rPr>
          <w:rFonts w:ascii="Times New Roman" w:hAnsi="Times New Roman"/>
          <w:sz w:val="24"/>
          <w:szCs w:val="24"/>
        </w:rPr>
        <w:t xml:space="preserve">сведений об участнике аукциона </w:t>
      </w:r>
      <w:r w:rsidRPr="006274F2">
        <w:rPr>
          <w:rFonts w:ascii="Times New Roman" w:hAnsi="Times New Roman"/>
          <w:sz w:val="24"/>
          <w:szCs w:val="24"/>
        </w:rPr>
        <w:t xml:space="preserve">для СМСП </w:t>
      </w:r>
      <w:r w:rsidR="006A464E" w:rsidRPr="006274F2">
        <w:rPr>
          <w:rFonts w:ascii="Times New Roman" w:hAnsi="Times New Roman"/>
          <w:sz w:val="24"/>
          <w:szCs w:val="24"/>
        </w:rPr>
        <w:t>и (или) о ценовом предложении данная заявка подлежит отклонению.</w:t>
      </w:r>
    </w:p>
    <w:p w14:paraId="0BED4F71" w14:textId="687DB332" w:rsidR="006A464E" w:rsidRPr="006274F2" w:rsidRDefault="00452A8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13.3.</w:t>
      </w:r>
      <w:r w:rsidR="00CF5BEE">
        <w:rPr>
          <w:rFonts w:ascii="Times New Roman" w:hAnsi="Times New Roman"/>
          <w:sz w:val="24"/>
          <w:szCs w:val="24"/>
        </w:rPr>
        <w:t>7</w:t>
      </w:r>
      <w:r w:rsidR="006A464E" w:rsidRPr="006274F2">
        <w:rPr>
          <w:rFonts w:ascii="Times New Roman" w:hAnsi="Times New Roman"/>
          <w:sz w:val="24"/>
          <w:szCs w:val="24"/>
        </w:rPr>
        <w:t>. Оператор электронной площадки в следующем порядке направляет заказчику:</w:t>
      </w:r>
    </w:p>
    <w:p w14:paraId="2A0D5587" w14:textId="1B7B6CFD" w:rsidR="006A464E" w:rsidRPr="00B03142" w:rsidRDefault="006A464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 первые части заявок на участие в аукционе </w:t>
      </w:r>
      <w:r w:rsidR="00452A85" w:rsidRPr="006274F2">
        <w:rPr>
          <w:rFonts w:ascii="Times New Roman" w:hAnsi="Times New Roman"/>
          <w:sz w:val="24"/>
          <w:szCs w:val="24"/>
        </w:rPr>
        <w:t xml:space="preserve">для СМСП </w:t>
      </w:r>
      <w:r w:rsidRPr="006274F2">
        <w:rPr>
          <w:rFonts w:ascii="Times New Roman" w:hAnsi="Times New Roman"/>
          <w:sz w:val="24"/>
          <w:szCs w:val="24"/>
        </w:rPr>
        <w:t xml:space="preserve">- не позднее дня, следующего </w:t>
      </w:r>
      <w:r w:rsidR="002F0F6F">
        <w:rPr>
          <w:rFonts w:ascii="Times New Roman" w:hAnsi="Times New Roman"/>
          <w:sz w:val="24"/>
          <w:szCs w:val="24"/>
        </w:rPr>
        <w:br/>
      </w:r>
      <w:r w:rsidRPr="006274F2">
        <w:rPr>
          <w:rFonts w:ascii="Times New Roman" w:hAnsi="Times New Roman"/>
          <w:sz w:val="24"/>
          <w:szCs w:val="24"/>
        </w:rPr>
        <w:t xml:space="preserve">за днем окончания срока подачи заявок на участие </w:t>
      </w:r>
      <w:r w:rsidR="00452A85" w:rsidRPr="006274F2">
        <w:rPr>
          <w:rFonts w:ascii="Times New Roman" w:hAnsi="Times New Roman"/>
          <w:sz w:val="24"/>
          <w:szCs w:val="24"/>
        </w:rPr>
        <w:t>закупке для СМСП</w:t>
      </w:r>
      <w:r w:rsidRPr="006274F2">
        <w:rPr>
          <w:rFonts w:ascii="Times New Roman" w:hAnsi="Times New Roman"/>
          <w:sz w:val="24"/>
          <w:szCs w:val="24"/>
        </w:rPr>
        <w:t>, установленного  извещени</w:t>
      </w:r>
      <w:r w:rsidR="00CF5BEE">
        <w:rPr>
          <w:rFonts w:ascii="Times New Roman" w:hAnsi="Times New Roman"/>
          <w:sz w:val="24"/>
          <w:szCs w:val="24"/>
        </w:rPr>
        <w:t xml:space="preserve">ем </w:t>
      </w:r>
      <w:r w:rsidR="00CF5BEE" w:rsidRPr="006274F2">
        <w:rPr>
          <w:rFonts w:ascii="Times New Roman" w:hAnsi="Times New Roman"/>
          <w:sz w:val="24"/>
          <w:szCs w:val="24"/>
        </w:rPr>
        <w:t xml:space="preserve">об осуществлении конкурентной закупки, аукционной </w:t>
      </w:r>
      <w:r w:rsidR="00CF5BEE" w:rsidRPr="00B03142">
        <w:rPr>
          <w:rFonts w:ascii="Times New Roman" w:hAnsi="Times New Roman"/>
          <w:sz w:val="24"/>
          <w:szCs w:val="24"/>
        </w:rPr>
        <w:t>документации либо предусмотренные настоящей статьей уточненными извещением, документацией</w:t>
      </w:r>
      <w:r w:rsidRPr="00B03142">
        <w:rPr>
          <w:rFonts w:ascii="Times New Roman" w:hAnsi="Times New Roman"/>
          <w:sz w:val="24"/>
          <w:szCs w:val="24"/>
        </w:rPr>
        <w:t>;</w:t>
      </w:r>
    </w:p>
    <w:p w14:paraId="5C96EDB7" w14:textId="57F98DCD" w:rsidR="006A464E" w:rsidRPr="00B03142" w:rsidRDefault="00452A8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03142">
        <w:rPr>
          <w:rFonts w:ascii="Times New Roman" w:hAnsi="Times New Roman"/>
          <w:sz w:val="24"/>
          <w:szCs w:val="24"/>
        </w:rPr>
        <w:t>2</w:t>
      </w:r>
      <w:r w:rsidR="006A464E" w:rsidRPr="00B03142">
        <w:rPr>
          <w:rFonts w:ascii="Times New Roman" w:hAnsi="Times New Roman"/>
          <w:sz w:val="24"/>
          <w:szCs w:val="24"/>
        </w:rPr>
        <w:t xml:space="preserve">) </w:t>
      </w:r>
      <w:r w:rsidR="007005C2" w:rsidRPr="00B03142">
        <w:rPr>
          <w:rFonts w:ascii="Times New Roman" w:hAnsi="Times New Roman"/>
          <w:sz w:val="24"/>
          <w:szCs w:val="24"/>
        </w:rPr>
        <w:t>вторые части заявок на участие в аукционе для СМСП, протокол предусмотренный пунктом 13.3.4. настоящего положения - в сроки, установленные извещением о проведен</w:t>
      </w:r>
      <w:proofErr w:type="gramStart"/>
      <w:r w:rsidR="007005C2" w:rsidRPr="00B03142">
        <w:rPr>
          <w:rFonts w:ascii="Times New Roman" w:hAnsi="Times New Roman"/>
          <w:sz w:val="24"/>
          <w:szCs w:val="24"/>
        </w:rPr>
        <w:t>ии ау</w:t>
      </w:r>
      <w:proofErr w:type="gramEnd"/>
      <w:r w:rsidR="007005C2" w:rsidRPr="00B03142">
        <w:rPr>
          <w:rFonts w:ascii="Times New Roman" w:hAnsi="Times New Roman"/>
          <w:sz w:val="24"/>
          <w:szCs w:val="24"/>
        </w:rPr>
        <w:t xml:space="preserve">кциона, аукционной документацией либо </w:t>
      </w:r>
      <w:r w:rsidR="007005C2" w:rsidRPr="00B03142">
        <w:rPr>
          <w:rFonts w:ascii="Times New Roman" w:hAnsi="Times New Roman"/>
          <w:bCs/>
          <w:sz w:val="24"/>
          <w:szCs w:val="24"/>
          <w:lang w:eastAsia="ru-RU"/>
        </w:rPr>
        <w:t xml:space="preserve">предусмотренными настоящей статьей уточненными извещением, документацией. </w:t>
      </w:r>
    </w:p>
    <w:p w14:paraId="252A5EDF" w14:textId="465A3D1E" w:rsidR="006A464E" w:rsidRPr="006274F2" w:rsidRDefault="006A464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03142">
        <w:rPr>
          <w:rFonts w:ascii="Times New Roman" w:hAnsi="Times New Roman"/>
          <w:sz w:val="24"/>
          <w:szCs w:val="24"/>
        </w:rPr>
        <w:t xml:space="preserve">а) размещения заказчиком в единой информационной системе протокола, составляемого </w:t>
      </w:r>
      <w:r w:rsidR="002F0F6F">
        <w:rPr>
          <w:rFonts w:ascii="Times New Roman" w:hAnsi="Times New Roman"/>
          <w:sz w:val="24"/>
          <w:szCs w:val="24"/>
        </w:rPr>
        <w:br/>
      </w:r>
      <w:r w:rsidRPr="00B03142">
        <w:rPr>
          <w:rFonts w:ascii="Times New Roman" w:hAnsi="Times New Roman"/>
          <w:sz w:val="24"/>
          <w:szCs w:val="24"/>
        </w:rPr>
        <w:t xml:space="preserve">в ходе проведения </w:t>
      </w:r>
      <w:r w:rsidR="00E8293E" w:rsidRPr="00B03142">
        <w:rPr>
          <w:rFonts w:ascii="Times New Roman" w:hAnsi="Times New Roman"/>
          <w:sz w:val="24"/>
          <w:szCs w:val="24"/>
        </w:rPr>
        <w:t>а</w:t>
      </w:r>
      <w:r w:rsidRPr="00B03142">
        <w:rPr>
          <w:rFonts w:ascii="Times New Roman" w:hAnsi="Times New Roman"/>
          <w:sz w:val="24"/>
          <w:szCs w:val="24"/>
        </w:rPr>
        <w:t>укциона</w:t>
      </w:r>
      <w:r w:rsidR="00E8293E" w:rsidRPr="00B03142">
        <w:rPr>
          <w:rFonts w:ascii="Times New Roman" w:hAnsi="Times New Roman"/>
          <w:sz w:val="24"/>
          <w:szCs w:val="24"/>
        </w:rPr>
        <w:t xml:space="preserve"> для</w:t>
      </w:r>
      <w:r w:rsidR="00E8293E" w:rsidRPr="006274F2">
        <w:rPr>
          <w:rFonts w:ascii="Times New Roman" w:hAnsi="Times New Roman"/>
          <w:sz w:val="24"/>
          <w:szCs w:val="24"/>
        </w:rPr>
        <w:t xml:space="preserve"> СМСП </w:t>
      </w:r>
      <w:r w:rsidRPr="006274F2">
        <w:rPr>
          <w:rFonts w:ascii="Times New Roman" w:hAnsi="Times New Roman"/>
          <w:sz w:val="24"/>
          <w:szCs w:val="24"/>
        </w:rPr>
        <w:t>по результатам рассмотрения первых частей заявок;</w:t>
      </w:r>
    </w:p>
    <w:p w14:paraId="65865F3C" w14:textId="77777777" w:rsidR="006A464E" w:rsidRPr="006274F2" w:rsidRDefault="006A464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б) проведения процедуры подачи участниками аукциона </w:t>
      </w:r>
      <w:r w:rsidR="00E8293E" w:rsidRPr="006274F2">
        <w:rPr>
          <w:rFonts w:ascii="Times New Roman" w:hAnsi="Times New Roman"/>
          <w:sz w:val="24"/>
          <w:szCs w:val="24"/>
        </w:rPr>
        <w:t xml:space="preserve">для СМСП </w:t>
      </w:r>
      <w:r w:rsidRPr="006274F2">
        <w:rPr>
          <w:rFonts w:ascii="Times New Roman" w:hAnsi="Times New Roman"/>
          <w:sz w:val="24"/>
          <w:szCs w:val="24"/>
        </w:rPr>
        <w:t xml:space="preserve">предложений </w:t>
      </w:r>
      <w:r w:rsidR="005C754B">
        <w:rPr>
          <w:rFonts w:ascii="Times New Roman" w:hAnsi="Times New Roman"/>
          <w:sz w:val="24"/>
          <w:szCs w:val="24"/>
        </w:rPr>
        <w:br/>
      </w:r>
      <w:r w:rsidRPr="006274F2">
        <w:rPr>
          <w:rFonts w:ascii="Times New Roman" w:hAnsi="Times New Roman"/>
          <w:sz w:val="24"/>
          <w:szCs w:val="24"/>
        </w:rPr>
        <w:t xml:space="preserve">о цене договора с учетом требований </w:t>
      </w:r>
      <w:r w:rsidR="00E8293E" w:rsidRPr="006274F2">
        <w:rPr>
          <w:rFonts w:ascii="Times New Roman" w:hAnsi="Times New Roman"/>
          <w:sz w:val="24"/>
          <w:szCs w:val="24"/>
        </w:rPr>
        <w:t>подпункта 13.3.3 настоящего положения.</w:t>
      </w:r>
    </w:p>
    <w:p w14:paraId="6F0072E9" w14:textId="1B410D67" w:rsidR="006A464E" w:rsidRPr="006274F2" w:rsidRDefault="00E11527"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13.3.</w:t>
      </w:r>
      <w:r w:rsidR="00CF5BEE">
        <w:rPr>
          <w:rFonts w:ascii="Times New Roman" w:hAnsi="Times New Roman"/>
          <w:sz w:val="24"/>
          <w:szCs w:val="24"/>
        </w:rPr>
        <w:t>8</w:t>
      </w:r>
      <w:r w:rsidRPr="006274F2">
        <w:rPr>
          <w:rFonts w:ascii="Times New Roman" w:hAnsi="Times New Roman"/>
          <w:sz w:val="24"/>
          <w:szCs w:val="24"/>
        </w:rPr>
        <w:t xml:space="preserve">. </w:t>
      </w:r>
      <w:r w:rsidR="006A464E" w:rsidRPr="006274F2">
        <w:rPr>
          <w:rFonts w:ascii="Times New Roman" w:hAnsi="Times New Roman"/>
          <w:sz w:val="24"/>
          <w:szCs w:val="24"/>
        </w:rPr>
        <w:t>В случае</w:t>
      </w:r>
      <w:proofErr w:type="gramStart"/>
      <w:r w:rsidR="006A464E" w:rsidRPr="006274F2">
        <w:rPr>
          <w:rFonts w:ascii="Times New Roman" w:hAnsi="Times New Roman"/>
          <w:sz w:val="24"/>
          <w:szCs w:val="24"/>
        </w:rPr>
        <w:t>,</w:t>
      </w:r>
      <w:proofErr w:type="gramEnd"/>
      <w:r w:rsidR="006A464E" w:rsidRPr="006274F2">
        <w:rPr>
          <w:rFonts w:ascii="Times New Roman" w:hAnsi="Times New Roman"/>
          <w:sz w:val="24"/>
          <w:szCs w:val="24"/>
        </w:rPr>
        <w:t xml:space="preserve"> если заказчиком принято решение об отмене </w:t>
      </w:r>
      <w:r w:rsidRPr="006274F2">
        <w:rPr>
          <w:rFonts w:ascii="Times New Roman" w:hAnsi="Times New Roman"/>
          <w:sz w:val="24"/>
          <w:szCs w:val="24"/>
        </w:rPr>
        <w:t>аукциона для СМСП</w:t>
      </w:r>
      <w:r w:rsidR="006A464E" w:rsidRPr="006274F2">
        <w:rPr>
          <w:rFonts w:ascii="Times New Roman" w:hAnsi="Times New Roman"/>
          <w:sz w:val="24"/>
          <w:szCs w:val="24"/>
        </w:rPr>
        <w:t xml:space="preserve"> </w:t>
      </w:r>
      <w:r w:rsidR="005C754B">
        <w:rPr>
          <w:rFonts w:ascii="Times New Roman" w:hAnsi="Times New Roman"/>
          <w:sz w:val="24"/>
          <w:szCs w:val="24"/>
        </w:rPr>
        <w:br/>
      </w:r>
      <w:r w:rsidR="006A464E" w:rsidRPr="006274F2">
        <w:rPr>
          <w:rFonts w:ascii="Times New Roman" w:hAnsi="Times New Roman"/>
          <w:sz w:val="24"/>
          <w:szCs w:val="24"/>
        </w:rPr>
        <w:t xml:space="preserve">в соответствии с </w:t>
      </w:r>
      <w:hyperlink r:id="rId75" w:history="1">
        <w:r w:rsidR="006A464E" w:rsidRPr="006274F2">
          <w:rPr>
            <w:rFonts w:ascii="Times New Roman" w:hAnsi="Times New Roman"/>
            <w:sz w:val="24"/>
            <w:szCs w:val="24"/>
          </w:rPr>
          <w:t>частью 5 статьи 3.2</w:t>
        </w:r>
      </w:hyperlink>
      <w:r w:rsidR="006A464E" w:rsidRPr="006274F2">
        <w:rPr>
          <w:rFonts w:ascii="Times New Roman" w:hAnsi="Times New Roman"/>
          <w:sz w:val="24"/>
          <w:szCs w:val="24"/>
        </w:rPr>
        <w:t xml:space="preserve"> Федерального закона, оператор электронной площадки не вправе направлять заказчику заявки участников </w:t>
      </w:r>
      <w:r w:rsidRPr="006274F2">
        <w:rPr>
          <w:rFonts w:ascii="Times New Roman" w:hAnsi="Times New Roman"/>
          <w:sz w:val="24"/>
          <w:szCs w:val="24"/>
        </w:rPr>
        <w:t>аукциона для СМСП</w:t>
      </w:r>
      <w:r w:rsidR="006A464E" w:rsidRPr="006274F2">
        <w:rPr>
          <w:rFonts w:ascii="Times New Roman" w:hAnsi="Times New Roman"/>
          <w:sz w:val="24"/>
          <w:szCs w:val="24"/>
        </w:rPr>
        <w:t>.</w:t>
      </w:r>
    </w:p>
    <w:p w14:paraId="7F4546FB" w14:textId="192C7C6C" w:rsidR="006A464E" w:rsidRPr="006274F2" w:rsidRDefault="00E11527"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13.3.</w:t>
      </w:r>
      <w:r w:rsidR="00CF5BEE">
        <w:rPr>
          <w:rFonts w:ascii="Times New Roman" w:hAnsi="Times New Roman"/>
          <w:sz w:val="24"/>
          <w:szCs w:val="24"/>
        </w:rPr>
        <w:t>9</w:t>
      </w:r>
      <w:r w:rsidRPr="006274F2">
        <w:rPr>
          <w:rFonts w:ascii="Times New Roman" w:hAnsi="Times New Roman"/>
          <w:sz w:val="24"/>
          <w:szCs w:val="24"/>
        </w:rPr>
        <w:t xml:space="preserve">. </w:t>
      </w:r>
      <w:r w:rsidR="006A464E" w:rsidRPr="006274F2">
        <w:rPr>
          <w:rFonts w:ascii="Times New Roman" w:hAnsi="Times New Roman"/>
          <w:sz w:val="24"/>
          <w:szCs w:val="24"/>
        </w:rPr>
        <w:t xml:space="preserve">По итогам рассмотрения первых частей заявок на участие в аукционе </w:t>
      </w:r>
      <w:r w:rsidR="007D2936" w:rsidRPr="006274F2">
        <w:rPr>
          <w:rFonts w:ascii="Times New Roman" w:hAnsi="Times New Roman"/>
          <w:sz w:val="24"/>
          <w:szCs w:val="24"/>
        </w:rPr>
        <w:t xml:space="preserve">для СМСП </w:t>
      </w:r>
      <w:r w:rsidR="006A464E" w:rsidRPr="006274F2">
        <w:rPr>
          <w:rFonts w:ascii="Times New Roman" w:hAnsi="Times New Roman"/>
          <w:sz w:val="24"/>
          <w:szCs w:val="24"/>
        </w:rPr>
        <w:t xml:space="preserve">заказчик направляет оператору электронной площадки </w:t>
      </w:r>
      <w:r w:rsidR="007D2936" w:rsidRPr="006274F2">
        <w:rPr>
          <w:rFonts w:ascii="Times New Roman" w:hAnsi="Times New Roman"/>
          <w:sz w:val="24"/>
          <w:szCs w:val="24"/>
        </w:rPr>
        <w:t>протокол, составляемый в ходе осуществления конкурентной закупки (по результатам этапа конкурентной закупки).</w:t>
      </w:r>
      <w:r w:rsidR="006A464E" w:rsidRPr="006274F2">
        <w:rPr>
          <w:rFonts w:ascii="Times New Roman" w:hAnsi="Times New Roman"/>
          <w:sz w:val="24"/>
          <w:szCs w:val="24"/>
        </w:rPr>
        <w:t xml:space="preserve"> В течение часа с момента получения указанного протокола оператор электронной площадки размещает его </w:t>
      </w:r>
      <w:r w:rsidR="002F0F6F">
        <w:rPr>
          <w:rFonts w:ascii="Times New Roman" w:hAnsi="Times New Roman"/>
          <w:sz w:val="24"/>
          <w:szCs w:val="24"/>
        </w:rPr>
        <w:br/>
      </w:r>
      <w:r w:rsidR="006A464E" w:rsidRPr="006274F2">
        <w:rPr>
          <w:rFonts w:ascii="Times New Roman" w:hAnsi="Times New Roman"/>
          <w:sz w:val="24"/>
          <w:szCs w:val="24"/>
        </w:rPr>
        <w:t>в единой информационной системе.</w:t>
      </w:r>
    </w:p>
    <w:p w14:paraId="4CF29A4C" w14:textId="01A76BC7" w:rsidR="006A464E" w:rsidRPr="006274F2" w:rsidRDefault="004D174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13.3.10. </w:t>
      </w:r>
      <w:r w:rsidR="007005C2" w:rsidRPr="006274F2">
        <w:rPr>
          <w:rFonts w:ascii="Times New Roman" w:hAnsi="Times New Roman"/>
          <w:sz w:val="24"/>
          <w:szCs w:val="24"/>
        </w:rPr>
        <w:t>В течение одного рабочего дня после направления оператором электронной площадки информации</w:t>
      </w:r>
      <w:r w:rsidR="007005C2" w:rsidRPr="00B03142">
        <w:rPr>
          <w:rFonts w:ascii="Times New Roman" w:hAnsi="Times New Roman"/>
          <w:sz w:val="24"/>
          <w:szCs w:val="24"/>
        </w:rPr>
        <w:t>, пункте 13.3.7 настоящего</w:t>
      </w:r>
      <w:r w:rsidR="007005C2" w:rsidRPr="006274F2">
        <w:rPr>
          <w:rFonts w:ascii="Times New Roman" w:hAnsi="Times New Roman"/>
          <w:sz w:val="24"/>
          <w:szCs w:val="24"/>
        </w:rPr>
        <w:t xml:space="preserve"> положения, </w:t>
      </w:r>
      <w:r w:rsidR="007005C2">
        <w:rPr>
          <w:rFonts w:ascii="Times New Roman" w:hAnsi="Times New Roman"/>
          <w:sz w:val="24"/>
          <w:szCs w:val="24"/>
        </w:rPr>
        <w:t>единая</w:t>
      </w:r>
      <w:r w:rsidR="007005C2" w:rsidRPr="006274F2">
        <w:rPr>
          <w:rFonts w:ascii="Times New Roman" w:hAnsi="Times New Roman"/>
          <w:sz w:val="24"/>
          <w:szCs w:val="24"/>
        </w:rPr>
        <w:t xml:space="preserve"> комиссия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аукционе для СМСП, содержащей </w:t>
      </w:r>
      <w:r w:rsidR="007005C2" w:rsidRPr="006274F2">
        <w:rPr>
          <w:rFonts w:ascii="Times New Roman" w:hAnsi="Times New Roman"/>
          <w:sz w:val="24"/>
          <w:szCs w:val="24"/>
        </w:rPr>
        <w:lastRenderedPageBreak/>
        <w:t>наименьшее ценовое предложение, присваивается первый номер. В случае</w:t>
      </w:r>
      <w:proofErr w:type="gramStart"/>
      <w:r w:rsidR="007005C2" w:rsidRPr="006274F2">
        <w:rPr>
          <w:rFonts w:ascii="Times New Roman" w:hAnsi="Times New Roman"/>
          <w:sz w:val="24"/>
          <w:szCs w:val="24"/>
        </w:rPr>
        <w:t>,</w:t>
      </w:r>
      <w:proofErr w:type="gramEnd"/>
      <w:r w:rsidR="007005C2" w:rsidRPr="006274F2">
        <w:rPr>
          <w:rFonts w:ascii="Times New Roman" w:hAnsi="Times New Roman"/>
          <w:sz w:val="24"/>
          <w:szCs w:val="24"/>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r w:rsidR="007005C2">
        <w:rPr>
          <w:rFonts w:ascii="Times New Roman" w:hAnsi="Times New Roman"/>
          <w:sz w:val="24"/>
          <w:szCs w:val="24"/>
        </w:rPr>
        <w:t xml:space="preserve"> </w:t>
      </w:r>
    </w:p>
    <w:p w14:paraId="121629FB" w14:textId="77777777" w:rsidR="006A464E" w:rsidRPr="006274F2" w:rsidRDefault="008A4B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13.3.11. </w:t>
      </w:r>
      <w:r w:rsidR="006A464E" w:rsidRPr="006274F2">
        <w:rPr>
          <w:rFonts w:ascii="Times New Roman" w:hAnsi="Times New Roman"/>
          <w:sz w:val="24"/>
          <w:szCs w:val="24"/>
        </w:rPr>
        <w:t xml:space="preserve">Заказчик составляет итоговый протокол в соответствии с требованиями </w:t>
      </w:r>
      <w:r w:rsidRPr="006274F2">
        <w:rPr>
          <w:rFonts w:ascii="Times New Roman" w:hAnsi="Times New Roman"/>
          <w:sz w:val="24"/>
          <w:szCs w:val="24"/>
        </w:rPr>
        <w:t>настоящего положения и размещает</w:t>
      </w:r>
      <w:r w:rsidR="006A464E" w:rsidRPr="006274F2">
        <w:rPr>
          <w:rFonts w:ascii="Times New Roman" w:hAnsi="Times New Roman"/>
          <w:sz w:val="24"/>
          <w:szCs w:val="24"/>
        </w:rPr>
        <w:t xml:space="preserve"> его на электронной площадке и в единой информационной системе.</w:t>
      </w:r>
    </w:p>
    <w:p w14:paraId="775549E3" w14:textId="77777777" w:rsidR="006A464E" w:rsidRPr="006274F2" w:rsidRDefault="00283737"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13.3.12</w:t>
      </w:r>
      <w:r w:rsidR="006A464E" w:rsidRPr="006274F2">
        <w:rPr>
          <w:rFonts w:ascii="Times New Roman" w:hAnsi="Times New Roman"/>
          <w:sz w:val="24"/>
          <w:szCs w:val="24"/>
        </w:rPr>
        <w:t xml:space="preserve">. Договор по результатам </w:t>
      </w:r>
      <w:r w:rsidRPr="006274F2">
        <w:rPr>
          <w:rFonts w:ascii="Times New Roman" w:hAnsi="Times New Roman"/>
          <w:sz w:val="24"/>
          <w:szCs w:val="24"/>
        </w:rPr>
        <w:t>аукциона для СМСП</w:t>
      </w:r>
      <w:r w:rsidR="006A464E" w:rsidRPr="006274F2">
        <w:rPr>
          <w:rFonts w:ascii="Times New Roman" w:hAnsi="Times New Roman"/>
          <w:sz w:val="24"/>
          <w:szCs w:val="24"/>
        </w:rPr>
        <w:t xml:space="preserve"> заключается на условиях, которые предусмотрены проектом договора, </w:t>
      </w:r>
      <w:r w:rsidRPr="006274F2">
        <w:rPr>
          <w:rFonts w:ascii="Times New Roman" w:hAnsi="Times New Roman"/>
          <w:sz w:val="24"/>
          <w:szCs w:val="24"/>
        </w:rPr>
        <w:t xml:space="preserve">аукционной </w:t>
      </w:r>
      <w:r w:rsidR="006A464E" w:rsidRPr="006274F2">
        <w:rPr>
          <w:rFonts w:ascii="Times New Roman" w:hAnsi="Times New Roman"/>
          <w:sz w:val="24"/>
          <w:szCs w:val="24"/>
        </w:rPr>
        <w:t>документацией</w:t>
      </w:r>
      <w:r w:rsidRPr="006274F2">
        <w:rPr>
          <w:rFonts w:ascii="Times New Roman" w:hAnsi="Times New Roman"/>
          <w:sz w:val="24"/>
          <w:szCs w:val="24"/>
        </w:rPr>
        <w:t xml:space="preserve">, </w:t>
      </w:r>
      <w:r w:rsidR="006A464E" w:rsidRPr="006274F2">
        <w:rPr>
          <w:rFonts w:ascii="Times New Roman" w:hAnsi="Times New Roman"/>
          <w:sz w:val="24"/>
          <w:szCs w:val="24"/>
        </w:rPr>
        <w:t>извещением об осуществлен</w:t>
      </w:r>
      <w:proofErr w:type="gramStart"/>
      <w:r w:rsidR="006A464E" w:rsidRPr="006274F2">
        <w:rPr>
          <w:rFonts w:ascii="Times New Roman" w:hAnsi="Times New Roman"/>
          <w:sz w:val="24"/>
          <w:szCs w:val="24"/>
        </w:rPr>
        <w:t xml:space="preserve">ии </w:t>
      </w:r>
      <w:r w:rsidRPr="006274F2">
        <w:rPr>
          <w:rFonts w:ascii="Times New Roman" w:hAnsi="Times New Roman"/>
          <w:sz w:val="24"/>
          <w:szCs w:val="24"/>
        </w:rPr>
        <w:t>ау</w:t>
      </w:r>
      <w:proofErr w:type="gramEnd"/>
      <w:r w:rsidRPr="006274F2">
        <w:rPr>
          <w:rFonts w:ascii="Times New Roman" w:hAnsi="Times New Roman"/>
          <w:sz w:val="24"/>
          <w:szCs w:val="24"/>
        </w:rPr>
        <w:t>кциона для СМСП</w:t>
      </w:r>
      <w:r w:rsidR="006A464E" w:rsidRPr="006274F2">
        <w:rPr>
          <w:rFonts w:ascii="Times New Roman" w:hAnsi="Times New Roman"/>
          <w:sz w:val="24"/>
          <w:szCs w:val="24"/>
        </w:rPr>
        <w:t xml:space="preserve"> и заявкой участника такой закупки, с которым заключается договор.</w:t>
      </w:r>
    </w:p>
    <w:p w14:paraId="5D8AE6A5" w14:textId="77777777" w:rsidR="00391F8D" w:rsidRPr="00DD6F2C" w:rsidRDefault="00391F8D" w:rsidP="00DD6F2C">
      <w:pPr>
        <w:widowControl w:val="0"/>
        <w:autoSpaceDE w:val="0"/>
        <w:autoSpaceDN w:val="0"/>
        <w:adjustRightInd w:val="0"/>
        <w:spacing w:after="0" w:line="240" w:lineRule="auto"/>
        <w:ind w:right="-1" w:firstLine="709"/>
        <w:jc w:val="both"/>
        <w:outlineLvl w:val="1"/>
        <w:rPr>
          <w:rFonts w:ascii="Times New Roman" w:hAnsi="Times New Roman"/>
          <w:b/>
          <w:sz w:val="24"/>
          <w:szCs w:val="24"/>
        </w:rPr>
      </w:pPr>
      <w:bookmarkStart w:id="134" w:name="_Toc91003029"/>
      <w:r w:rsidRPr="00DD6F2C">
        <w:rPr>
          <w:rFonts w:ascii="Times New Roman" w:hAnsi="Times New Roman"/>
          <w:sz w:val="24"/>
          <w:szCs w:val="24"/>
        </w:rPr>
        <w:t>13.4.</w:t>
      </w:r>
      <w:r w:rsidRPr="00DD6F2C">
        <w:rPr>
          <w:rFonts w:ascii="Times New Roman" w:hAnsi="Times New Roman"/>
          <w:b/>
          <w:sz w:val="24"/>
          <w:szCs w:val="24"/>
        </w:rPr>
        <w:t xml:space="preserve"> </w:t>
      </w:r>
      <w:r w:rsidRPr="001D15CC">
        <w:rPr>
          <w:rFonts w:ascii="Times New Roman" w:hAnsi="Times New Roman"/>
          <w:b/>
          <w:sz w:val="24"/>
          <w:szCs w:val="24"/>
        </w:rPr>
        <w:t>При проведении запроса предложений в электронной форме, участниками которого могут быть только субъекты малого и среднего предпринимательства</w:t>
      </w:r>
      <w:r w:rsidRPr="00DD6F2C">
        <w:rPr>
          <w:rFonts w:ascii="Times New Roman" w:hAnsi="Times New Roman"/>
          <w:b/>
          <w:sz w:val="24"/>
          <w:szCs w:val="24"/>
        </w:rPr>
        <w:t>:</w:t>
      </w:r>
      <w:bookmarkEnd w:id="134"/>
    </w:p>
    <w:p w14:paraId="34BF424D" w14:textId="27B0F457" w:rsidR="00391F8D" w:rsidRPr="006274F2" w:rsidRDefault="00391F8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13.4.1. Заказчик при осуществлении запроса предложений в электронной форме, участниками которого могут быть только субъекты малого и среднего предпринимательства (далее – запрос предложений для СМСП), размещает в единой информационной системе извещение </w:t>
      </w:r>
      <w:r w:rsidR="002F0F6F">
        <w:rPr>
          <w:rFonts w:ascii="Times New Roman" w:hAnsi="Times New Roman"/>
          <w:sz w:val="24"/>
          <w:szCs w:val="24"/>
        </w:rPr>
        <w:br/>
      </w:r>
      <w:r w:rsidRPr="006274F2">
        <w:rPr>
          <w:rFonts w:ascii="Times New Roman" w:hAnsi="Times New Roman"/>
          <w:sz w:val="24"/>
          <w:szCs w:val="24"/>
        </w:rPr>
        <w:t xml:space="preserve">о проведении запроса предложений для СМСП </w:t>
      </w:r>
      <w:r w:rsidR="005D40EA" w:rsidRPr="006274F2">
        <w:rPr>
          <w:rFonts w:ascii="Times New Roman" w:hAnsi="Times New Roman"/>
          <w:sz w:val="24"/>
          <w:szCs w:val="24"/>
        </w:rPr>
        <w:t>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285F4F34" w14:textId="3125AEFD" w:rsidR="00941CB5" w:rsidRPr="00B03142" w:rsidRDefault="00FB3909" w:rsidP="001D15CC">
      <w:pPr>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rPr>
        <w:t>13.4.2.</w:t>
      </w:r>
      <w:r w:rsidR="0078567F">
        <w:rPr>
          <w:rFonts w:ascii="Times New Roman" w:hAnsi="Times New Roman"/>
          <w:sz w:val="24"/>
          <w:szCs w:val="24"/>
        </w:rPr>
        <w:t xml:space="preserve"> </w:t>
      </w:r>
      <w:r w:rsidR="0078567F" w:rsidRPr="006274F2">
        <w:rPr>
          <w:rFonts w:ascii="Times New Roman" w:hAnsi="Times New Roman"/>
          <w:sz w:val="24"/>
          <w:szCs w:val="24"/>
        </w:rPr>
        <w:t>Запрос предложений для СМСП проводится с учетом особенностей функционирования электронной площадки, на которой проводится запрос предложений для СМСП, пунктов 13.1 и 13.</w:t>
      </w:r>
      <w:r w:rsidR="0078567F">
        <w:rPr>
          <w:rFonts w:ascii="Times New Roman" w:hAnsi="Times New Roman"/>
          <w:sz w:val="24"/>
          <w:szCs w:val="24"/>
        </w:rPr>
        <w:t>2</w:t>
      </w:r>
      <w:r w:rsidR="0078567F" w:rsidRPr="006274F2">
        <w:rPr>
          <w:rFonts w:ascii="Times New Roman" w:hAnsi="Times New Roman"/>
          <w:sz w:val="24"/>
          <w:szCs w:val="24"/>
        </w:rPr>
        <w:t xml:space="preserve"> настоящег</w:t>
      </w:r>
      <w:r w:rsidR="0078567F">
        <w:rPr>
          <w:rFonts w:ascii="Times New Roman" w:hAnsi="Times New Roman"/>
          <w:sz w:val="24"/>
          <w:szCs w:val="24"/>
        </w:rPr>
        <w:t>о положения, а также пункта 12.7</w:t>
      </w:r>
      <w:r w:rsidR="0078567F" w:rsidRPr="006274F2">
        <w:rPr>
          <w:rFonts w:ascii="Times New Roman" w:hAnsi="Times New Roman"/>
          <w:sz w:val="24"/>
          <w:szCs w:val="24"/>
        </w:rPr>
        <w:t xml:space="preserve"> в части, не противоречащей Федеральному закону</w:t>
      </w:r>
      <w:r w:rsidR="0078567F" w:rsidRPr="00B03142">
        <w:rPr>
          <w:rFonts w:ascii="Times New Roman" w:hAnsi="Times New Roman"/>
          <w:sz w:val="24"/>
          <w:szCs w:val="24"/>
        </w:rPr>
        <w:t xml:space="preserve">. </w:t>
      </w:r>
      <w:r w:rsidR="0078567F" w:rsidRPr="00B03142">
        <w:rPr>
          <w:rFonts w:ascii="Times New Roman" w:hAnsi="Times New Roman"/>
          <w:sz w:val="24"/>
          <w:szCs w:val="24"/>
          <w:lang w:eastAsia="ru-RU"/>
        </w:rPr>
        <w:t>При этом подача окончательного предложения, дополнительного ценового</w:t>
      </w:r>
      <w:r w:rsidR="0001547A" w:rsidRPr="00B03142">
        <w:rPr>
          <w:rFonts w:ascii="Times New Roman" w:hAnsi="Times New Roman"/>
          <w:sz w:val="24"/>
          <w:szCs w:val="24"/>
          <w:lang w:eastAsia="ru-RU"/>
        </w:rPr>
        <w:t xml:space="preserve"> предложения не осуществляется.</w:t>
      </w:r>
    </w:p>
    <w:p w14:paraId="4A7CDDBC" w14:textId="77777777" w:rsidR="008A40FC" w:rsidRPr="006274F2" w:rsidRDefault="00F7626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03142">
        <w:rPr>
          <w:rFonts w:ascii="Times New Roman" w:hAnsi="Times New Roman"/>
          <w:sz w:val="24"/>
          <w:szCs w:val="24"/>
        </w:rPr>
        <w:t xml:space="preserve">13.4.3. Заявка на участие в запросе предложений </w:t>
      </w:r>
      <w:r w:rsidR="008A40FC" w:rsidRPr="00B03142">
        <w:rPr>
          <w:rFonts w:ascii="Times New Roman" w:hAnsi="Times New Roman"/>
          <w:sz w:val="24"/>
          <w:szCs w:val="24"/>
        </w:rPr>
        <w:t>для СМСП с</w:t>
      </w:r>
      <w:r w:rsidRPr="00B03142">
        <w:rPr>
          <w:rFonts w:ascii="Times New Roman" w:hAnsi="Times New Roman"/>
          <w:sz w:val="24"/>
          <w:szCs w:val="24"/>
        </w:rPr>
        <w:t>остоит</w:t>
      </w:r>
      <w:r w:rsidRPr="006274F2">
        <w:rPr>
          <w:rFonts w:ascii="Times New Roman" w:hAnsi="Times New Roman"/>
          <w:sz w:val="24"/>
          <w:szCs w:val="24"/>
        </w:rPr>
        <w:t xml:space="preserve"> из двух частей </w:t>
      </w:r>
      <w:r w:rsidR="005C754B">
        <w:rPr>
          <w:rFonts w:ascii="Times New Roman" w:hAnsi="Times New Roman"/>
          <w:sz w:val="24"/>
          <w:szCs w:val="24"/>
        </w:rPr>
        <w:br/>
      </w:r>
      <w:r w:rsidRPr="006274F2">
        <w:rPr>
          <w:rFonts w:ascii="Times New Roman" w:hAnsi="Times New Roman"/>
          <w:sz w:val="24"/>
          <w:szCs w:val="24"/>
        </w:rPr>
        <w:t xml:space="preserve">и ценового предложения. </w:t>
      </w:r>
    </w:p>
    <w:p w14:paraId="4E6F022A" w14:textId="1FEA8927" w:rsidR="0078567F" w:rsidRPr="00C11956" w:rsidRDefault="00F7626C" w:rsidP="001D15CC">
      <w:pPr>
        <w:autoSpaceDE w:val="0"/>
        <w:autoSpaceDN w:val="0"/>
        <w:adjustRightInd w:val="0"/>
        <w:spacing w:after="0" w:line="240" w:lineRule="auto"/>
        <w:ind w:right="-1" w:firstLine="709"/>
        <w:jc w:val="both"/>
        <w:rPr>
          <w:rFonts w:ascii="Times New Roman" w:hAnsi="Times New Roman"/>
          <w:sz w:val="24"/>
          <w:szCs w:val="24"/>
        </w:rPr>
      </w:pPr>
      <w:proofErr w:type="gramStart"/>
      <w:r w:rsidRPr="00C11956">
        <w:rPr>
          <w:rFonts w:ascii="Times New Roman" w:hAnsi="Times New Roman"/>
          <w:sz w:val="24"/>
          <w:szCs w:val="24"/>
        </w:rPr>
        <w:t xml:space="preserve">Первая часть заявки на участие в запросе предложений </w:t>
      </w:r>
      <w:r w:rsidR="008A40FC" w:rsidRPr="00C11956">
        <w:rPr>
          <w:rFonts w:ascii="Times New Roman" w:hAnsi="Times New Roman"/>
          <w:sz w:val="24"/>
          <w:szCs w:val="24"/>
        </w:rPr>
        <w:t>для СМСП</w:t>
      </w:r>
      <w:r w:rsidRPr="00C11956">
        <w:rPr>
          <w:rFonts w:ascii="Times New Roman" w:hAnsi="Times New Roman"/>
          <w:sz w:val="24"/>
          <w:szCs w:val="24"/>
        </w:rPr>
        <w:t xml:space="preserve"> должна содержать </w:t>
      </w:r>
      <w:r w:rsidR="0078567F" w:rsidRPr="00C11956">
        <w:rPr>
          <w:rFonts w:ascii="Times New Roman" w:hAnsi="Times New Roman"/>
          <w:sz w:val="24"/>
          <w:szCs w:val="24"/>
        </w:rPr>
        <w:t>информацию и документы, предусмотренные подпунктом 10 пункта 13.1.1</w:t>
      </w:r>
      <w:r w:rsidR="0082721D">
        <w:rPr>
          <w:rFonts w:ascii="Times New Roman" w:hAnsi="Times New Roman"/>
          <w:sz w:val="24"/>
          <w:szCs w:val="24"/>
        </w:rPr>
        <w:t>4</w:t>
      </w:r>
      <w:r w:rsidR="0078567F" w:rsidRPr="00C11956">
        <w:rPr>
          <w:rFonts w:ascii="Times New Roman" w:hAnsi="Times New Roman"/>
          <w:sz w:val="24"/>
          <w:szCs w:val="24"/>
        </w:rPr>
        <w:t xml:space="preserve">, а также </w:t>
      </w:r>
      <w:hyperlink r:id="rId76" w:history="1">
        <w:r w:rsidR="0078567F" w:rsidRPr="00C11956">
          <w:rPr>
            <w:rFonts w:ascii="Times New Roman" w:hAnsi="Times New Roman"/>
            <w:sz w:val="24"/>
            <w:szCs w:val="24"/>
          </w:rPr>
          <w:t>пунктом</w:t>
        </w:r>
      </w:hyperlink>
      <w:r w:rsidR="0078567F" w:rsidRPr="00C11956">
        <w:rPr>
          <w:rFonts w:ascii="Times New Roman" w:hAnsi="Times New Roman"/>
          <w:sz w:val="24"/>
          <w:szCs w:val="24"/>
        </w:rPr>
        <w:t xml:space="preserve"> 13.1.1</w:t>
      </w:r>
      <w:r w:rsidR="0082721D">
        <w:rPr>
          <w:rFonts w:ascii="Times New Roman" w:hAnsi="Times New Roman"/>
          <w:sz w:val="24"/>
          <w:szCs w:val="24"/>
        </w:rPr>
        <w:t>5</w:t>
      </w:r>
      <w:r w:rsidR="0078567F" w:rsidRPr="00C11956">
        <w:rPr>
          <w:rFonts w:ascii="Times New Roman" w:hAnsi="Times New Roman"/>
          <w:sz w:val="24"/>
          <w:szCs w:val="24"/>
        </w:rPr>
        <w:t xml:space="preserve">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w:t>
      </w:r>
      <w:r w:rsidR="002F0F6F">
        <w:rPr>
          <w:rFonts w:ascii="Times New Roman" w:hAnsi="Times New Roman"/>
          <w:sz w:val="24"/>
          <w:szCs w:val="24"/>
        </w:rPr>
        <w:br/>
      </w:r>
      <w:r w:rsidR="0078567F" w:rsidRPr="00C11956">
        <w:rPr>
          <w:rFonts w:ascii="Times New Roman" w:hAnsi="Times New Roman"/>
          <w:sz w:val="24"/>
          <w:szCs w:val="24"/>
        </w:rPr>
        <w:t>о конкурентной</w:t>
      </w:r>
      <w:proofErr w:type="gramEnd"/>
      <w:r w:rsidR="0078567F" w:rsidRPr="00C11956">
        <w:rPr>
          <w:rFonts w:ascii="Times New Roman" w:hAnsi="Times New Roman"/>
          <w:sz w:val="24"/>
          <w:szCs w:val="24"/>
        </w:rPr>
        <w:t xml:space="preserve"> закупке этих критериев).</w:t>
      </w:r>
    </w:p>
    <w:p w14:paraId="1F2696D8" w14:textId="54D1C7DF" w:rsidR="00F7626C" w:rsidRPr="00C11956" w:rsidRDefault="00F7626C"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C11956">
        <w:rPr>
          <w:rFonts w:ascii="Times New Roman" w:hAnsi="Times New Roman"/>
          <w:sz w:val="24"/>
          <w:szCs w:val="24"/>
        </w:rPr>
        <w:t xml:space="preserve">Вторая часть заявки на участие в запросе предложений </w:t>
      </w:r>
      <w:r w:rsidR="008A40FC" w:rsidRPr="00C11956">
        <w:rPr>
          <w:rFonts w:ascii="Times New Roman" w:hAnsi="Times New Roman"/>
          <w:sz w:val="24"/>
          <w:szCs w:val="24"/>
        </w:rPr>
        <w:t>для СМСП</w:t>
      </w:r>
      <w:r w:rsidRPr="00C11956">
        <w:rPr>
          <w:rFonts w:ascii="Times New Roman" w:hAnsi="Times New Roman"/>
          <w:sz w:val="24"/>
          <w:szCs w:val="24"/>
        </w:rPr>
        <w:t xml:space="preserve"> должна содержать</w:t>
      </w:r>
      <w:r w:rsidR="0000215F" w:rsidRPr="00C11956">
        <w:rPr>
          <w:rFonts w:ascii="Times New Roman" w:hAnsi="Times New Roman"/>
          <w:sz w:val="24"/>
          <w:szCs w:val="24"/>
        </w:rPr>
        <w:t xml:space="preserve"> </w:t>
      </w:r>
      <w:r w:rsidR="0000215F" w:rsidRPr="00C11956">
        <w:rPr>
          <w:rFonts w:ascii="Times New Roman" w:hAnsi="Times New Roman"/>
          <w:bCs/>
          <w:sz w:val="24"/>
          <w:szCs w:val="24"/>
          <w:lang w:eastAsia="ru-RU"/>
        </w:rPr>
        <w:t xml:space="preserve">информацию и документы, предусмотренные </w:t>
      </w:r>
      <w:hyperlink r:id="rId77" w:history="1">
        <w:r w:rsidR="0000215F" w:rsidRPr="00C11956">
          <w:rPr>
            <w:rFonts w:ascii="Times New Roman" w:hAnsi="Times New Roman"/>
            <w:bCs/>
            <w:sz w:val="24"/>
            <w:szCs w:val="24"/>
            <w:lang w:eastAsia="ru-RU"/>
          </w:rPr>
          <w:t>подпунктами 1</w:t>
        </w:r>
      </w:hyperlink>
      <w:r w:rsidR="0000215F" w:rsidRPr="00C11956">
        <w:rPr>
          <w:rFonts w:ascii="Times New Roman" w:hAnsi="Times New Roman"/>
          <w:bCs/>
          <w:sz w:val="24"/>
          <w:szCs w:val="24"/>
          <w:lang w:eastAsia="ru-RU"/>
        </w:rPr>
        <w:t xml:space="preserve"> - </w:t>
      </w:r>
      <w:hyperlink r:id="rId78" w:history="1">
        <w:r w:rsidR="0000215F" w:rsidRPr="00C11956">
          <w:rPr>
            <w:rFonts w:ascii="Times New Roman" w:hAnsi="Times New Roman"/>
            <w:bCs/>
            <w:sz w:val="24"/>
            <w:szCs w:val="24"/>
            <w:lang w:eastAsia="ru-RU"/>
          </w:rPr>
          <w:t>9</w:t>
        </w:r>
      </w:hyperlink>
      <w:r w:rsidR="0000215F" w:rsidRPr="00C11956">
        <w:rPr>
          <w:rFonts w:ascii="Times New Roman" w:hAnsi="Times New Roman"/>
          <w:bCs/>
          <w:sz w:val="24"/>
          <w:szCs w:val="24"/>
          <w:lang w:eastAsia="ru-RU"/>
        </w:rPr>
        <w:t xml:space="preserve">, </w:t>
      </w:r>
      <w:hyperlink r:id="rId79" w:history="1">
        <w:r w:rsidR="0000215F" w:rsidRPr="00C11956">
          <w:rPr>
            <w:rFonts w:ascii="Times New Roman" w:hAnsi="Times New Roman"/>
            <w:bCs/>
            <w:sz w:val="24"/>
            <w:szCs w:val="24"/>
            <w:lang w:eastAsia="ru-RU"/>
          </w:rPr>
          <w:t>11</w:t>
        </w:r>
      </w:hyperlink>
      <w:r w:rsidR="0000215F" w:rsidRPr="00C11956">
        <w:rPr>
          <w:rFonts w:ascii="Times New Roman" w:hAnsi="Times New Roman"/>
          <w:bCs/>
          <w:sz w:val="24"/>
          <w:szCs w:val="24"/>
          <w:lang w:eastAsia="ru-RU"/>
        </w:rPr>
        <w:t xml:space="preserve"> и </w:t>
      </w:r>
      <w:hyperlink r:id="rId80" w:history="1">
        <w:r w:rsidR="0000215F" w:rsidRPr="00C11956">
          <w:rPr>
            <w:rFonts w:ascii="Times New Roman" w:hAnsi="Times New Roman"/>
            <w:bCs/>
            <w:sz w:val="24"/>
            <w:szCs w:val="24"/>
            <w:lang w:eastAsia="ru-RU"/>
          </w:rPr>
          <w:t>12 пункта</w:t>
        </w:r>
      </w:hyperlink>
      <w:r w:rsidR="0000215F" w:rsidRPr="00C11956">
        <w:rPr>
          <w:rFonts w:ascii="Times New Roman" w:hAnsi="Times New Roman"/>
          <w:bCs/>
          <w:sz w:val="24"/>
          <w:szCs w:val="24"/>
          <w:lang w:eastAsia="ru-RU"/>
        </w:rPr>
        <w:t xml:space="preserve"> 13.1.1</w:t>
      </w:r>
      <w:r w:rsidR="0082721D">
        <w:rPr>
          <w:rFonts w:ascii="Times New Roman" w:hAnsi="Times New Roman"/>
          <w:bCs/>
          <w:sz w:val="24"/>
          <w:szCs w:val="24"/>
          <w:lang w:eastAsia="ru-RU"/>
        </w:rPr>
        <w:t>4</w:t>
      </w:r>
      <w:r w:rsidR="0000215F" w:rsidRPr="00C11956">
        <w:rPr>
          <w:rFonts w:ascii="Times New Roman" w:hAnsi="Times New Roman"/>
          <w:bCs/>
          <w:sz w:val="24"/>
          <w:szCs w:val="24"/>
          <w:lang w:eastAsia="ru-RU"/>
        </w:rPr>
        <w:t xml:space="preserve">, а также </w:t>
      </w:r>
      <w:hyperlink r:id="rId81" w:history="1">
        <w:r w:rsidR="0000215F" w:rsidRPr="00C11956">
          <w:rPr>
            <w:rFonts w:ascii="Times New Roman" w:hAnsi="Times New Roman"/>
            <w:bCs/>
            <w:sz w:val="24"/>
            <w:szCs w:val="24"/>
            <w:lang w:eastAsia="ru-RU"/>
          </w:rPr>
          <w:t>пунктом</w:t>
        </w:r>
      </w:hyperlink>
      <w:r w:rsidR="0000215F" w:rsidRPr="00C11956">
        <w:rPr>
          <w:rFonts w:ascii="Times New Roman" w:hAnsi="Times New Roman"/>
          <w:bCs/>
          <w:sz w:val="24"/>
          <w:szCs w:val="24"/>
          <w:lang w:eastAsia="ru-RU"/>
        </w:rPr>
        <w:t xml:space="preserve"> 13.1.1</w:t>
      </w:r>
      <w:r w:rsidR="0082721D">
        <w:rPr>
          <w:rFonts w:ascii="Times New Roman" w:hAnsi="Times New Roman"/>
          <w:bCs/>
          <w:sz w:val="24"/>
          <w:szCs w:val="24"/>
          <w:lang w:eastAsia="ru-RU"/>
        </w:rPr>
        <w:t>5</w:t>
      </w:r>
      <w:r w:rsidR="0000215F" w:rsidRPr="00C11956">
        <w:rPr>
          <w:rFonts w:ascii="Times New Roman" w:hAnsi="Times New Roman"/>
          <w:bCs/>
          <w:sz w:val="24"/>
          <w:szCs w:val="24"/>
          <w:lang w:eastAsia="ru-RU"/>
        </w:rPr>
        <w:t xml:space="preserve">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w:t>
      </w:r>
      <w:proofErr w:type="gramEnd"/>
      <w:r w:rsidR="0000215F" w:rsidRPr="00C11956">
        <w:rPr>
          <w:rFonts w:ascii="Times New Roman" w:hAnsi="Times New Roman"/>
          <w:bCs/>
          <w:sz w:val="24"/>
          <w:szCs w:val="24"/>
          <w:lang w:eastAsia="ru-RU"/>
        </w:rPr>
        <w:t xml:space="preserve"> документации </w:t>
      </w:r>
      <w:r w:rsidR="002F0F6F">
        <w:rPr>
          <w:rFonts w:ascii="Times New Roman" w:hAnsi="Times New Roman"/>
          <w:bCs/>
          <w:sz w:val="24"/>
          <w:szCs w:val="24"/>
          <w:lang w:eastAsia="ru-RU"/>
        </w:rPr>
        <w:br/>
      </w:r>
      <w:r w:rsidR="0000215F" w:rsidRPr="00C11956">
        <w:rPr>
          <w:rFonts w:ascii="Times New Roman" w:hAnsi="Times New Roman"/>
          <w:bCs/>
          <w:sz w:val="24"/>
          <w:szCs w:val="24"/>
          <w:lang w:eastAsia="ru-RU"/>
        </w:rPr>
        <w:t>о конкурентной закупке этих критериев). При этом предусмотренные настоящей частью информация и документы должны содержаться в заявке на участие в запросе предложений для СМСП в случае установления обязанности их представления</w:t>
      </w:r>
      <w:r w:rsidRPr="00C11956">
        <w:rPr>
          <w:rFonts w:ascii="Times New Roman" w:hAnsi="Times New Roman"/>
          <w:sz w:val="24"/>
          <w:szCs w:val="24"/>
        </w:rPr>
        <w:t>.</w:t>
      </w:r>
    </w:p>
    <w:p w14:paraId="2675A5C0" w14:textId="64A606BE" w:rsidR="00F7626C" w:rsidRPr="006274F2" w:rsidRDefault="000B6BC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13.4.4. </w:t>
      </w:r>
      <w:proofErr w:type="gramStart"/>
      <w:r w:rsidR="00F7626C" w:rsidRPr="006274F2">
        <w:rPr>
          <w:rFonts w:ascii="Times New Roman" w:hAnsi="Times New Roman"/>
          <w:sz w:val="24"/>
          <w:szCs w:val="24"/>
        </w:rPr>
        <w:t>В случае содержания в первой части заявки на участие в конкурсе в запросе</w:t>
      </w:r>
      <w:proofErr w:type="gramEnd"/>
      <w:r w:rsidR="00F7626C" w:rsidRPr="006274F2">
        <w:rPr>
          <w:rFonts w:ascii="Times New Roman" w:hAnsi="Times New Roman"/>
          <w:sz w:val="24"/>
          <w:szCs w:val="24"/>
        </w:rPr>
        <w:t xml:space="preserve"> предложений </w:t>
      </w:r>
      <w:r w:rsidR="00905A50" w:rsidRPr="006274F2">
        <w:rPr>
          <w:rFonts w:ascii="Times New Roman" w:hAnsi="Times New Roman"/>
          <w:sz w:val="24"/>
          <w:szCs w:val="24"/>
        </w:rPr>
        <w:t>для СМСП</w:t>
      </w:r>
      <w:r w:rsidR="00F7626C" w:rsidRPr="006274F2">
        <w:rPr>
          <w:rFonts w:ascii="Times New Roman" w:hAnsi="Times New Roman"/>
          <w:sz w:val="24"/>
          <w:szCs w:val="24"/>
        </w:rPr>
        <w:t xml:space="preserve"> сведений об участнике </w:t>
      </w:r>
      <w:r w:rsidR="00905A50" w:rsidRPr="006274F2">
        <w:rPr>
          <w:rFonts w:ascii="Times New Roman" w:hAnsi="Times New Roman"/>
          <w:sz w:val="24"/>
          <w:szCs w:val="24"/>
        </w:rPr>
        <w:t>з</w:t>
      </w:r>
      <w:r w:rsidR="00F7626C" w:rsidRPr="006274F2">
        <w:rPr>
          <w:rFonts w:ascii="Times New Roman" w:hAnsi="Times New Roman"/>
          <w:sz w:val="24"/>
          <w:szCs w:val="24"/>
        </w:rPr>
        <w:t>апроса предложений и (или) о ценовом предложении данная заявка подлежит отклонению.</w:t>
      </w:r>
    </w:p>
    <w:p w14:paraId="0A6482F5" w14:textId="77777777" w:rsidR="00F7626C" w:rsidRPr="006274F2" w:rsidRDefault="00A24977"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13.4.5</w:t>
      </w:r>
      <w:r w:rsidR="00F7626C" w:rsidRPr="006274F2">
        <w:rPr>
          <w:rFonts w:ascii="Times New Roman" w:hAnsi="Times New Roman"/>
          <w:sz w:val="24"/>
          <w:szCs w:val="24"/>
        </w:rPr>
        <w:t>. Оператор электронной площадки в следующем порядке направляет заказчику:</w:t>
      </w:r>
    </w:p>
    <w:p w14:paraId="4D009A10" w14:textId="2BEE5766" w:rsidR="00F7626C" w:rsidRPr="00B03142" w:rsidRDefault="00F7626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 первые части заявок на участие в запросе предложений </w:t>
      </w:r>
      <w:r w:rsidR="00A24977" w:rsidRPr="006274F2">
        <w:rPr>
          <w:rFonts w:ascii="Times New Roman" w:hAnsi="Times New Roman"/>
          <w:sz w:val="24"/>
          <w:szCs w:val="24"/>
        </w:rPr>
        <w:t>для СМСП</w:t>
      </w:r>
      <w:r w:rsidRPr="006274F2">
        <w:rPr>
          <w:rFonts w:ascii="Times New Roman" w:hAnsi="Times New Roman"/>
          <w:sz w:val="24"/>
          <w:szCs w:val="24"/>
        </w:rPr>
        <w:t xml:space="preserve"> - не позднее дня, следующего за днем окончания срока подачи заявок на участие в </w:t>
      </w:r>
      <w:r w:rsidR="00A24977" w:rsidRPr="006274F2">
        <w:rPr>
          <w:rFonts w:ascii="Times New Roman" w:hAnsi="Times New Roman"/>
          <w:sz w:val="24"/>
          <w:szCs w:val="24"/>
        </w:rPr>
        <w:t>запросе предложений для СМСП</w:t>
      </w:r>
      <w:r w:rsidRPr="006274F2">
        <w:rPr>
          <w:rFonts w:ascii="Times New Roman" w:hAnsi="Times New Roman"/>
          <w:sz w:val="24"/>
          <w:szCs w:val="24"/>
        </w:rPr>
        <w:t xml:space="preserve">, установленного </w:t>
      </w:r>
      <w:r w:rsidR="0000215F">
        <w:rPr>
          <w:rFonts w:ascii="Times New Roman" w:hAnsi="Times New Roman"/>
          <w:sz w:val="24"/>
          <w:szCs w:val="24"/>
        </w:rPr>
        <w:t>извещением</w:t>
      </w:r>
      <w:r w:rsidR="0000215F">
        <w:rPr>
          <w:rFonts w:ascii="Times New Roman" w:hAnsi="Times New Roman"/>
          <w:color w:val="FF0000"/>
          <w:sz w:val="24"/>
          <w:szCs w:val="24"/>
        </w:rPr>
        <w:t xml:space="preserve"> </w:t>
      </w:r>
      <w:r w:rsidR="0000215F" w:rsidRPr="009C0FD0">
        <w:rPr>
          <w:rFonts w:ascii="Times New Roman" w:hAnsi="Times New Roman"/>
          <w:sz w:val="24"/>
          <w:szCs w:val="24"/>
        </w:rPr>
        <w:t xml:space="preserve">об осуществлении запроса предложений для СМСП, документации </w:t>
      </w:r>
      <w:r w:rsidR="002F0F6F">
        <w:rPr>
          <w:rFonts w:ascii="Times New Roman" w:hAnsi="Times New Roman"/>
          <w:sz w:val="24"/>
          <w:szCs w:val="24"/>
        </w:rPr>
        <w:br/>
      </w:r>
      <w:r w:rsidR="0000215F" w:rsidRPr="009C0FD0">
        <w:rPr>
          <w:rFonts w:ascii="Times New Roman" w:hAnsi="Times New Roman"/>
          <w:sz w:val="24"/>
          <w:szCs w:val="24"/>
        </w:rPr>
        <w:t xml:space="preserve">о проведении запроса предложений для СМСП </w:t>
      </w:r>
      <w:r w:rsidR="0000215F" w:rsidRPr="00B03142">
        <w:rPr>
          <w:rFonts w:ascii="Times New Roman" w:hAnsi="Times New Roman"/>
          <w:sz w:val="24"/>
          <w:szCs w:val="24"/>
          <w:lang w:eastAsia="ru-RU"/>
        </w:rPr>
        <w:t>либо предусмотренными настоящей статьей уточненными извещением, документацией</w:t>
      </w:r>
    </w:p>
    <w:p w14:paraId="2B234655" w14:textId="3E528FED" w:rsidR="00F7626C" w:rsidRPr="006274F2" w:rsidRDefault="00A24977" w:rsidP="001D15CC">
      <w:pPr>
        <w:autoSpaceDE w:val="0"/>
        <w:autoSpaceDN w:val="0"/>
        <w:adjustRightInd w:val="0"/>
        <w:spacing w:after="0" w:line="240" w:lineRule="auto"/>
        <w:ind w:right="-1" w:firstLine="709"/>
        <w:jc w:val="both"/>
        <w:rPr>
          <w:rFonts w:ascii="Times New Roman" w:hAnsi="Times New Roman"/>
          <w:sz w:val="24"/>
          <w:szCs w:val="24"/>
        </w:rPr>
      </w:pPr>
      <w:r w:rsidRPr="00B03142">
        <w:rPr>
          <w:rFonts w:ascii="Times New Roman" w:hAnsi="Times New Roman"/>
          <w:sz w:val="24"/>
          <w:szCs w:val="24"/>
        </w:rPr>
        <w:t>2</w:t>
      </w:r>
      <w:r w:rsidR="00F7626C" w:rsidRPr="00B03142">
        <w:rPr>
          <w:rFonts w:ascii="Times New Roman" w:hAnsi="Times New Roman"/>
          <w:sz w:val="24"/>
          <w:szCs w:val="24"/>
        </w:rPr>
        <w:t xml:space="preserve">) </w:t>
      </w:r>
      <w:r w:rsidR="009C0FD0" w:rsidRPr="00B03142">
        <w:rPr>
          <w:rFonts w:ascii="Times New Roman" w:hAnsi="Times New Roman"/>
          <w:sz w:val="24"/>
          <w:szCs w:val="24"/>
        </w:rPr>
        <w:t xml:space="preserve">вторые части заявок на участие в запросе предложений для СМСП, а также </w:t>
      </w:r>
      <w:r w:rsidR="009C0FD0" w:rsidRPr="00B03142">
        <w:rPr>
          <w:rFonts w:ascii="Times New Roman" w:hAnsi="Times New Roman"/>
          <w:sz w:val="24"/>
          <w:szCs w:val="24"/>
          <w:lang w:eastAsia="ru-RU"/>
        </w:rPr>
        <w:t>предложения о цене договора</w:t>
      </w:r>
      <w:r w:rsidR="009C0FD0" w:rsidRPr="00B03142">
        <w:rPr>
          <w:rFonts w:ascii="Times New Roman" w:hAnsi="Times New Roman"/>
          <w:sz w:val="24"/>
          <w:szCs w:val="24"/>
        </w:rPr>
        <w:t xml:space="preserve"> - в сроки, установленные извещением о проведении запроса предложений для СМСП, документацией о проведении запроса предложений для СМСП </w:t>
      </w:r>
      <w:r w:rsidR="009C0FD0" w:rsidRPr="00B03142">
        <w:rPr>
          <w:rFonts w:ascii="Times New Roman" w:hAnsi="Times New Roman"/>
          <w:sz w:val="24"/>
          <w:szCs w:val="24"/>
          <w:lang w:eastAsia="ru-RU"/>
        </w:rPr>
        <w:t>либо предусмотренными настоящей статьей уточненными извещением, документацией</w:t>
      </w:r>
      <w:r w:rsidR="009C0FD0" w:rsidRPr="00B03142">
        <w:rPr>
          <w:rFonts w:ascii="Times New Roman" w:hAnsi="Times New Roman"/>
          <w:sz w:val="24"/>
          <w:szCs w:val="24"/>
        </w:rPr>
        <w:t xml:space="preserve">. Указанные сроки не могут быть ранее сроков: а) размещения заказчиком в единой информационной системе протокола, </w:t>
      </w:r>
      <w:r w:rsidR="009C0FD0" w:rsidRPr="00B03142">
        <w:rPr>
          <w:rFonts w:ascii="Times New Roman" w:hAnsi="Times New Roman"/>
          <w:sz w:val="24"/>
          <w:szCs w:val="24"/>
        </w:rPr>
        <w:lastRenderedPageBreak/>
        <w:t>составляемого в ходе проведения предложений для</w:t>
      </w:r>
      <w:r w:rsidR="009C0FD0" w:rsidRPr="006274F2">
        <w:rPr>
          <w:rFonts w:ascii="Times New Roman" w:hAnsi="Times New Roman"/>
          <w:sz w:val="24"/>
          <w:szCs w:val="24"/>
        </w:rPr>
        <w:t xml:space="preserve"> СМСП по результатам рассмотрения первых частей заявок</w:t>
      </w:r>
      <w:r w:rsidR="009C0FD0">
        <w:rPr>
          <w:rFonts w:ascii="Times New Roman" w:hAnsi="Times New Roman"/>
          <w:sz w:val="24"/>
          <w:szCs w:val="24"/>
        </w:rPr>
        <w:t>;</w:t>
      </w:r>
      <w:r w:rsidR="009C0FD0" w:rsidRPr="006274F2">
        <w:rPr>
          <w:rFonts w:ascii="Times New Roman" w:hAnsi="Times New Roman"/>
          <w:sz w:val="24"/>
          <w:szCs w:val="24"/>
        </w:rPr>
        <w:t xml:space="preserve"> </w:t>
      </w:r>
    </w:p>
    <w:p w14:paraId="034E01A6" w14:textId="77777777" w:rsidR="007902E0" w:rsidRPr="006274F2" w:rsidRDefault="007902E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13.4.6. </w:t>
      </w:r>
      <w:r w:rsidR="00F7626C" w:rsidRPr="006274F2">
        <w:rPr>
          <w:rFonts w:ascii="Times New Roman" w:hAnsi="Times New Roman"/>
          <w:sz w:val="24"/>
          <w:szCs w:val="24"/>
        </w:rPr>
        <w:t>В случае</w:t>
      </w:r>
      <w:proofErr w:type="gramStart"/>
      <w:r w:rsidR="00F7626C" w:rsidRPr="006274F2">
        <w:rPr>
          <w:rFonts w:ascii="Times New Roman" w:hAnsi="Times New Roman"/>
          <w:sz w:val="24"/>
          <w:szCs w:val="24"/>
        </w:rPr>
        <w:t>,</w:t>
      </w:r>
      <w:proofErr w:type="gramEnd"/>
      <w:r w:rsidR="00F7626C" w:rsidRPr="006274F2">
        <w:rPr>
          <w:rFonts w:ascii="Times New Roman" w:hAnsi="Times New Roman"/>
          <w:sz w:val="24"/>
          <w:szCs w:val="24"/>
        </w:rPr>
        <w:t xml:space="preserve"> если заказчиком принято решение об отмене </w:t>
      </w:r>
      <w:r w:rsidRPr="006274F2">
        <w:rPr>
          <w:rFonts w:ascii="Times New Roman" w:hAnsi="Times New Roman"/>
          <w:sz w:val="24"/>
          <w:szCs w:val="24"/>
        </w:rPr>
        <w:t>запроса предложений для СМСП</w:t>
      </w:r>
      <w:r w:rsidR="00F7626C" w:rsidRPr="006274F2">
        <w:rPr>
          <w:rFonts w:ascii="Times New Roman" w:hAnsi="Times New Roman"/>
          <w:sz w:val="24"/>
          <w:szCs w:val="24"/>
        </w:rPr>
        <w:t xml:space="preserve"> в соответствии с </w:t>
      </w:r>
      <w:hyperlink r:id="rId82" w:history="1">
        <w:r w:rsidR="00F7626C" w:rsidRPr="006274F2">
          <w:rPr>
            <w:rFonts w:ascii="Times New Roman" w:hAnsi="Times New Roman"/>
            <w:sz w:val="24"/>
            <w:szCs w:val="24"/>
          </w:rPr>
          <w:t>частью 5 статьи 3.2</w:t>
        </w:r>
      </w:hyperlink>
      <w:r w:rsidR="00F7626C" w:rsidRPr="006274F2">
        <w:rPr>
          <w:rFonts w:ascii="Times New Roman" w:hAnsi="Times New Roman"/>
          <w:sz w:val="24"/>
          <w:szCs w:val="24"/>
        </w:rPr>
        <w:t xml:space="preserve"> Федерального закона, оператор электронной площадки не вправе направлять заказчику заявки участников </w:t>
      </w:r>
      <w:r w:rsidRPr="006274F2">
        <w:rPr>
          <w:rFonts w:ascii="Times New Roman" w:hAnsi="Times New Roman"/>
          <w:sz w:val="24"/>
          <w:szCs w:val="24"/>
        </w:rPr>
        <w:t>запроса предложений для СМСП.</w:t>
      </w:r>
    </w:p>
    <w:p w14:paraId="62A1FDD1" w14:textId="31C435CA" w:rsidR="00F7626C" w:rsidRPr="006274F2" w:rsidRDefault="007902E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13.4.7</w:t>
      </w:r>
      <w:r w:rsidR="00F7626C" w:rsidRPr="006274F2">
        <w:rPr>
          <w:rFonts w:ascii="Times New Roman" w:hAnsi="Times New Roman"/>
          <w:sz w:val="24"/>
          <w:szCs w:val="24"/>
        </w:rPr>
        <w:t xml:space="preserve">. По итогам рассмотрения первых частей заявок на участие </w:t>
      </w:r>
      <w:r w:rsidR="00F93D4C" w:rsidRPr="006274F2">
        <w:rPr>
          <w:rFonts w:ascii="Times New Roman" w:hAnsi="Times New Roman"/>
          <w:sz w:val="24"/>
          <w:szCs w:val="24"/>
        </w:rPr>
        <w:t xml:space="preserve">в </w:t>
      </w:r>
      <w:r w:rsidR="00F7626C" w:rsidRPr="006274F2">
        <w:rPr>
          <w:rFonts w:ascii="Times New Roman" w:hAnsi="Times New Roman"/>
          <w:sz w:val="24"/>
          <w:szCs w:val="24"/>
        </w:rPr>
        <w:t xml:space="preserve">запросе предложений </w:t>
      </w:r>
      <w:r w:rsidR="00F93D4C" w:rsidRPr="006274F2">
        <w:rPr>
          <w:rFonts w:ascii="Times New Roman" w:hAnsi="Times New Roman"/>
          <w:sz w:val="24"/>
          <w:szCs w:val="24"/>
        </w:rPr>
        <w:t xml:space="preserve">для СМСП </w:t>
      </w:r>
      <w:r w:rsidR="00F7626C" w:rsidRPr="006274F2">
        <w:rPr>
          <w:rFonts w:ascii="Times New Roman" w:hAnsi="Times New Roman"/>
          <w:sz w:val="24"/>
          <w:szCs w:val="24"/>
        </w:rPr>
        <w:t xml:space="preserve">заказчик направляет оператору электронной площадки </w:t>
      </w:r>
      <w:r w:rsidR="00F93D4C" w:rsidRPr="006274F2">
        <w:rPr>
          <w:rFonts w:ascii="Times New Roman" w:hAnsi="Times New Roman"/>
          <w:sz w:val="24"/>
          <w:szCs w:val="24"/>
        </w:rPr>
        <w:t>протокол, составляемый в ходе осуществления конкурентной закупки (по результатам этапа конкурентной закупки)</w:t>
      </w:r>
      <w:r w:rsidR="00F7626C" w:rsidRPr="006274F2">
        <w:rPr>
          <w:rFonts w:ascii="Times New Roman" w:hAnsi="Times New Roman"/>
          <w:sz w:val="24"/>
          <w:szCs w:val="24"/>
        </w:rPr>
        <w:t xml:space="preserve">. В течение часа с момента получения указанного протокола оператор электронной площадки размещает его </w:t>
      </w:r>
      <w:r w:rsidR="002F0F6F">
        <w:rPr>
          <w:rFonts w:ascii="Times New Roman" w:hAnsi="Times New Roman"/>
          <w:sz w:val="24"/>
          <w:szCs w:val="24"/>
        </w:rPr>
        <w:br/>
      </w:r>
      <w:r w:rsidR="00F7626C" w:rsidRPr="006274F2">
        <w:rPr>
          <w:rFonts w:ascii="Times New Roman" w:hAnsi="Times New Roman"/>
          <w:sz w:val="24"/>
          <w:szCs w:val="24"/>
        </w:rPr>
        <w:t>в единой информационной системе.</w:t>
      </w:r>
    </w:p>
    <w:p w14:paraId="56D251E2" w14:textId="6A60D519" w:rsidR="00F7626C" w:rsidRPr="006274F2" w:rsidRDefault="000D562A"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13.4.</w:t>
      </w:r>
      <w:r w:rsidR="00645A4C">
        <w:rPr>
          <w:rFonts w:ascii="Times New Roman" w:hAnsi="Times New Roman"/>
          <w:sz w:val="24"/>
          <w:szCs w:val="24"/>
        </w:rPr>
        <w:t>8</w:t>
      </w:r>
      <w:r w:rsidRPr="006274F2">
        <w:rPr>
          <w:rFonts w:ascii="Times New Roman" w:hAnsi="Times New Roman"/>
          <w:sz w:val="24"/>
          <w:szCs w:val="24"/>
        </w:rPr>
        <w:t>.</w:t>
      </w:r>
      <w:r w:rsidR="00F7626C" w:rsidRPr="006274F2">
        <w:rPr>
          <w:rFonts w:ascii="Times New Roman" w:hAnsi="Times New Roman"/>
          <w:sz w:val="24"/>
          <w:szCs w:val="24"/>
        </w:rPr>
        <w:t xml:space="preserve"> </w:t>
      </w:r>
      <w:proofErr w:type="gramStart"/>
      <w:r w:rsidR="00F7626C" w:rsidRPr="006274F2">
        <w:rPr>
          <w:rFonts w:ascii="Times New Roman" w:hAnsi="Times New Roman"/>
          <w:sz w:val="24"/>
          <w:szCs w:val="24"/>
        </w:rPr>
        <w:t xml:space="preserve">В течение одного рабочего дня после направления оператором электронной площадки информации, указанной в </w:t>
      </w:r>
      <w:r w:rsidRPr="006274F2">
        <w:rPr>
          <w:rFonts w:ascii="Times New Roman" w:hAnsi="Times New Roman"/>
          <w:sz w:val="24"/>
          <w:szCs w:val="24"/>
        </w:rPr>
        <w:t>подпункте 13.4.10</w:t>
      </w:r>
      <w:r w:rsidR="00F7626C" w:rsidRPr="006274F2">
        <w:rPr>
          <w:rFonts w:ascii="Times New Roman" w:hAnsi="Times New Roman"/>
          <w:sz w:val="24"/>
          <w:szCs w:val="24"/>
        </w:rPr>
        <w:t xml:space="preserve"> настоящ</w:t>
      </w:r>
      <w:r w:rsidRPr="006274F2">
        <w:rPr>
          <w:rFonts w:ascii="Times New Roman" w:hAnsi="Times New Roman"/>
          <w:sz w:val="24"/>
          <w:szCs w:val="24"/>
        </w:rPr>
        <w:t>его положения</w:t>
      </w:r>
      <w:r w:rsidR="00F7626C" w:rsidRPr="006274F2">
        <w:rPr>
          <w:rFonts w:ascii="Times New Roman" w:hAnsi="Times New Roman"/>
          <w:sz w:val="24"/>
          <w:szCs w:val="24"/>
        </w:rPr>
        <w:t xml:space="preserve">, и вторых частей заявок участников закупки </w:t>
      </w:r>
      <w:r w:rsidRPr="006274F2">
        <w:rPr>
          <w:rFonts w:ascii="Times New Roman" w:hAnsi="Times New Roman"/>
          <w:sz w:val="24"/>
          <w:szCs w:val="24"/>
        </w:rPr>
        <w:t xml:space="preserve">закупочная </w:t>
      </w:r>
      <w:r w:rsidR="00F7626C" w:rsidRPr="006274F2">
        <w:rPr>
          <w:rFonts w:ascii="Times New Roman" w:hAnsi="Times New Roman"/>
          <w:sz w:val="24"/>
          <w:szCs w:val="24"/>
        </w:rPr>
        <w:t xml:space="preserve">комиссия на основании результатов оценки заявок на участие </w:t>
      </w:r>
      <w:r w:rsidR="002F0F6F">
        <w:rPr>
          <w:rFonts w:ascii="Times New Roman" w:hAnsi="Times New Roman"/>
          <w:sz w:val="24"/>
          <w:szCs w:val="24"/>
        </w:rPr>
        <w:br/>
      </w:r>
      <w:r w:rsidR="00F7626C" w:rsidRPr="006274F2">
        <w:rPr>
          <w:rFonts w:ascii="Times New Roman" w:hAnsi="Times New Roman"/>
          <w:sz w:val="24"/>
          <w:szCs w:val="24"/>
        </w:rPr>
        <w:t>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proofErr w:type="gramEnd"/>
      <w:r w:rsidR="00F7626C" w:rsidRPr="006274F2">
        <w:rPr>
          <w:rFonts w:ascii="Times New Roman" w:hAnsi="Times New Roman"/>
          <w:sz w:val="24"/>
          <w:szCs w:val="24"/>
        </w:rPr>
        <w:t xml:space="preserve"> </w:t>
      </w:r>
      <w:proofErr w:type="gramStart"/>
      <w:r w:rsidR="00F7626C" w:rsidRPr="006274F2">
        <w:rPr>
          <w:rFonts w:ascii="Times New Roman" w:hAnsi="Times New Roman"/>
          <w:sz w:val="24"/>
          <w:szCs w:val="24"/>
        </w:rPr>
        <w:t xml:space="preserve">Заявке на участие в </w:t>
      </w:r>
      <w:r w:rsidRPr="006274F2">
        <w:rPr>
          <w:rFonts w:ascii="Times New Roman" w:hAnsi="Times New Roman"/>
          <w:sz w:val="24"/>
          <w:szCs w:val="24"/>
        </w:rPr>
        <w:t>запросе предложений для СМСП</w:t>
      </w:r>
      <w:r w:rsidR="00F7626C" w:rsidRPr="006274F2">
        <w:rPr>
          <w:rFonts w:ascii="Times New Roman" w:hAnsi="Times New Roman"/>
          <w:sz w:val="24"/>
          <w:szCs w:val="24"/>
        </w:rPr>
        <w:t>, в которой содержатся лучшие условия исполнения договора</w:t>
      </w:r>
      <w:r w:rsidRPr="006274F2">
        <w:rPr>
          <w:rFonts w:ascii="Times New Roman" w:hAnsi="Times New Roman"/>
          <w:sz w:val="24"/>
          <w:szCs w:val="24"/>
        </w:rPr>
        <w:t>,</w:t>
      </w:r>
      <w:r w:rsidR="00F7626C" w:rsidRPr="006274F2">
        <w:rPr>
          <w:rFonts w:ascii="Times New Roman" w:hAnsi="Times New Roman"/>
          <w:sz w:val="24"/>
          <w:szCs w:val="24"/>
        </w:rPr>
        <w:t xml:space="preserve"> присваивается первый номер.</w:t>
      </w:r>
      <w:proofErr w:type="gramEnd"/>
      <w:r w:rsidR="00F7626C" w:rsidRPr="006274F2">
        <w:rPr>
          <w:rFonts w:ascii="Times New Roman" w:hAnsi="Times New Roman"/>
          <w:sz w:val="24"/>
          <w:szCs w:val="24"/>
        </w:rPr>
        <w:t xml:space="preserve"> В случае</w:t>
      </w:r>
      <w:proofErr w:type="gramStart"/>
      <w:r w:rsidR="00F7626C" w:rsidRPr="006274F2">
        <w:rPr>
          <w:rFonts w:ascii="Times New Roman" w:hAnsi="Times New Roman"/>
          <w:sz w:val="24"/>
          <w:szCs w:val="24"/>
        </w:rPr>
        <w:t>,</w:t>
      </w:r>
      <w:proofErr w:type="gramEnd"/>
      <w:r w:rsidR="00F7626C" w:rsidRPr="006274F2">
        <w:rPr>
          <w:rFonts w:ascii="Times New Roman" w:hAnsi="Times New Roman"/>
          <w:sz w:val="24"/>
          <w:szCs w:val="24"/>
        </w:rPr>
        <w:t xml:space="preserve"> если в нескольких таких заявках содержатся одинаковые </w:t>
      </w:r>
      <w:r w:rsidR="002F0F6F">
        <w:rPr>
          <w:rFonts w:ascii="Times New Roman" w:hAnsi="Times New Roman"/>
          <w:sz w:val="24"/>
          <w:szCs w:val="24"/>
        </w:rPr>
        <w:br/>
      </w:r>
      <w:r w:rsidR="00F7626C" w:rsidRPr="006274F2">
        <w:rPr>
          <w:rFonts w:ascii="Times New Roman" w:hAnsi="Times New Roman"/>
          <w:sz w:val="24"/>
          <w:szCs w:val="24"/>
        </w:rPr>
        <w:t>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D9C2B3C" w14:textId="330194B7" w:rsidR="00F7626C" w:rsidRPr="006274F2" w:rsidRDefault="0069107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13.4.</w:t>
      </w:r>
      <w:r w:rsidR="009C0FD0">
        <w:rPr>
          <w:rFonts w:ascii="Times New Roman" w:hAnsi="Times New Roman"/>
          <w:sz w:val="24"/>
          <w:szCs w:val="24"/>
        </w:rPr>
        <w:t>9</w:t>
      </w:r>
      <w:r w:rsidRPr="006274F2">
        <w:rPr>
          <w:rFonts w:ascii="Times New Roman" w:hAnsi="Times New Roman"/>
          <w:sz w:val="24"/>
          <w:szCs w:val="24"/>
        </w:rPr>
        <w:t>.</w:t>
      </w:r>
      <w:r w:rsidR="00F7626C" w:rsidRPr="006274F2">
        <w:rPr>
          <w:rFonts w:ascii="Times New Roman" w:hAnsi="Times New Roman"/>
          <w:sz w:val="24"/>
          <w:szCs w:val="24"/>
        </w:rPr>
        <w:t xml:space="preserve"> Заказчик составляет итоговый протокол в соответствии с требованиями </w:t>
      </w:r>
      <w:hyperlink r:id="rId83" w:history="1">
        <w:r w:rsidR="00F7626C" w:rsidRPr="006274F2">
          <w:rPr>
            <w:rFonts w:ascii="Times New Roman" w:hAnsi="Times New Roman"/>
            <w:sz w:val="24"/>
            <w:szCs w:val="24"/>
          </w:rPr>
          <w:t>части 14 статьи 3.2</w:t>
        </w:r>
      </w:hyperlink>
      <w:r w:rsidR="00F7626C" w:rsidRPr="006274F2">
        <w:rPr>
          <w:rFonts w:ascii="Times New Roman" w:hAnsi="Times New Roman"/>
          <w:sz w:val="24"/>
          <w:szCs w:val="24"/>
        </w:rPr>
        <w:t xml:space="preserve"> Федерального закона </w:t>
      </w:r>
      <w:r w:rsidRPr="006274F2">
        <w:rPr>
          <w:rFonts w:ascii="Times New Roman" w:hAnsi="Times New Roman"/>
          <w:sz w:val="24"/>
          <w:szCs w:val="24"/>
        </w:rPr>
        <w:t xml:space="preserve">и настоящего положения, </w:t>
      </w:r>
      <w:r w:rsidR="00F7626C" w:rsidRPr="006274F2">
        <w:rPr>
          <w:rFonts w:ascii="Times New Roman" w:hAnsi="Times New Roman"/>
          <w:sz w:val="24"/>
          <w:szCs w:val="24"/>
        </w:rPr>
        <w:t>и размещает его на электронной площадке и в единой информационной системе.</w:t>
      </w:r>
    </w:p>
    <w:p w14:paraId="4B33785C" w14:textId="1FA5990D" w:rsidR="00F7626C" w:rsidRPr="006274F2" w:rsidRDefault="00C36BE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13.4.1</w:t>
      </w:r>
      <w:r w:rsidR="009C0FD0">
        <w:rPr>
          <w:rFonts w:ascii="Times New Roman" w:hAnsi="Times New Roman"/>
          <w:sz w:val="24"/>
          <w:szCs w:val="24"/>
        </w:rPr>
        <w:t>0</w:t>
      </w:r>
      <w:r w:rsidR="00F7626C" w:rsidRPr="006274F2">
        <w:rPr>
          <w:rFonts w:ascii="Times New Roman" w:hAnsi="Times New Roman"/>
          <w:sz w:val="24"/>
          <w:szCs w:val="24"/>
        </w:rPr>
        <w:t xml:space="preserve">. Договор по результатам </w:t>
      </w:r>
      <w:r w:rsidRPr="006274F2">
        <w:rPr>
          <w:rFonts w:ascii="Times New Roman" w:hAnsi="Times New Roman"/>
          <w:sz w:val="24"/>
          <w:szCs w:val="24"/>
        </w:rPr>
        <w:t>запроса предложений для СМСП</w:t>
      </w:r>
      <w:r w:rsidR="00F7626C" w:rsidRPr="006274F2">
        <w:rPr>
          <w:rFonts w:ascii="Times New Roman" w:hAnsi="Times New Roman"/>
          <w:sz w:val="24"/>
          <w:szCs w:val="24"/>
        </w:rPr>
        <w:t xml:space="preserve"> заключается на условиях, которые предусмотрены проектом договора, документацией о </w:t>
      </w:r>
      <w:r w:rsidRPr="006274F2">
        <w:rPr>
          <w:rFonts w:ascii="Times New Roman" w:hAnsi="Times New Roman"/>
          <w:sz w:val="24"/>
          <w:szCs w:val="24"/>
        </w:rPr>
        <w:t>проведении запроса предложений для СМСП</w:t>
      </w:r>
      <w:r w:rsidR="00F7626C" w:rsidRPr="006274F2">
        <w:rPr>
          <w:rFonts w:ascii="Times New Roman" w:hAnsi="Times New Roman"/>
          <w:sz w:val="24"/>
          <w:szCs w:val="24"/>
        </w:rPr>
        <w:t xml:space="preserve">, извещением об осуществлении </w:t>
      </w:r>
      <w:r w:rsidRPr="006274F2">
        <w:rPr>
          <w:rFonts w:ascii="Times New Roman" w:hAnsi="Times New Roman"/>
          <w:sz w:val="24"/>
          <w:szCs w:val="24"/>
        </w:rPr>
        <w:t>запроса предложений для СМСП</w:t>
      </w:r>
      <w:r w:rsidR="00F7626C" w:rsidRPr="006274F2">
        <w:rPr>
          <w:rFonts w:ascii="Times New Roman" w:hAnsi="Times New Roman"/>
          <w:sz w:val="24"/>
          <w:szCs w:val="24"/>
        </w:rPr>
        <w:t xml:space="preserve"> и заявкой участника такой закупки, с которым заключается договор.</w:t>
      </w:r>
    </w:p>
    <w:p w14:paraId="7AC38D56" w14:textId="77777777" w:rsidR="00E74991" w:rsidRPr="00DD6F2C" w:rsidRDefault="00E74991" w:rsidP="00DD6F2C">
      <w:pPr>
        <w:widowControl w:val="0"/>
        <w:autoSpaceDE w:val="0"/>
        <w:autoSpaceDN w:val="0"/>
        <w:adjustRightInd w:val="0"/>
        <w:spacing w:after="0" w:line="240" w:lineRule="auto"/>
        <w:ind w:right="-1" w:firstLine="709"/>
        <w:jc w:val="both"/>
        <w:outlineLvl w:val="1"/>
        <w:rPr>
          <w:rFonts w:ascii="Times New Roman" w:hAnsi="Times New Roman"/>
          <w:b/>
          <w:sz w:val="24"/>
          <w:szCs w:val="24"/>
        </w:rPr>
      </w:pPr>
      <w:bookmarkStart w:id="135" w:name="_Toc91003030"/>
      <w:r w:rsidRPr="00DD6F2C">
        <w:rPr>
          <w:rFonts w:ascii="Times New Roman" w:hAnsi="Times New Roman"/>
          <w:sz w:val="24"/>
          <w:szCs w:val="24"/>
        </w:rPr>
        <w:t>13.5.</w:t>
      </w:r>
      <w:r w:rsidRPr="00DD6F2C">
        <w:rPr>
          <w:rFonts w:ascii="Times New Roman" w:hAnsi="Times New Roman"/>
          <w:b/>
          <w:sz w:val="24"/>
          <w:szCs w:val="24"/>
        </w:rPr>
        <w:t xml:space="preserve"> </w:t>
      </w:r>
      <w:r w:rsidRPr="001D15CC">
        <w:rPr>
          <w:rFonts w:ascii="Times New Roman" w:hAnsi="Times New Roman"/>
          <w:b/>
          <w:sz w:val="24"/>
          <w:szCs w:val="24"/>
        </w:rPr>
        <w:t>При проведении запроса котировок в электронной форме, участниками которого могут быть только субъекты малого и среднего предпринимательства</w:t>
      </w:r>
      <w:r w:rsidRPr="00DD6F2C">
        <w:rPr>
          <w:rFonts w:ascii="Times New Roman" w:hAnsi="Times New Roman"/>
          <w:b/>
          <w:sz w:val="24"/>
          <w:szCs w:val="24"/>
        </w:rPr>
        <w:t>:</w:t>
      </w:r>
      <w:bookmarkEnd w:id="135"/>
    </w:p>
    <w:p w14:paraId="3B121973" w14:textId="77777777" w:rsidR="00E74991" w:rsidRPr="006274F2" w:rsidRDefault="00E74991"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4967FB">
        <w:rPr>
          <w:rFonts w:ascii="Times New Roman" w:hAnsi="Times New Roman"/>
          <w:sz w:val="24"/>
          <w:szCs w:val="24"/>
        </w:rPr>
        <w:t xml:space="preserve">13.5.1. </w:t>
      </w:r>
      <w:proofErr w:type="gramStart"/>
      <w:r w:rsidRPr="004967FB">
        <w:rPr>
          <w:rFonts w:ascii="Times New Roman" w:hAnsi="Times New Roman"/>
          <w:sz w:val="24"/>
          <w:szCs w:val="24"/>
        </w:rPr>
        <w:t>Заказчик при осуществлении запроса котировок в электронной</w:t>
      </w:r>
      <w:r w:rsidRPr="006274F2">
        <w:rPr>
          <w:rFonts w:ascii="Times New Roman" w:hAnsi="Times New Roman"/>
          <w:sz w:val="24"/>
          <w:szCs w:val="24"/>
        </w:rPr>
        <w:t xml:space="preserve"> форме, участниками которого могут быть только субъекты малого и среднего предпринимательства (далее – запрос котировок для СМСП), размещает в единой информационной системе извещение </w:t>
      </w:r>
      <w:r w:rsidR="00B52802" w:rsidRPr="006274F2">
        <w:rPr>
          <w:rFonts w:ascii="Times New Roman" w:hAnsi="Times New Roman"/>
          <w:sz w:val="24"/>
          <w:szCs w:val="24"/>
        </w:rPr>
        <w:t xml:space="preserve">и документацию </w:t>
      </w:r>
      <w:r w:rsidRPr="006274F2">
        <w:rPr>
          <w:rFonts w:ascii="Times New Roman" w:hAnsi="Times New Roman"/>
          <w:sz w:val="24"/>
          <w:szCs w:val="24"/>
        </w:rPr>
        <w:t>о проведении запроса котировок для СМСП не менее чем за четыре рабочих дня до дня истечения срока подачи заявок на участие в таком запросе котировок.</w:t>
      </w:r>
      <w:proofErr w:type="gramEnd"/>
      <w:r w:rsidRPr="006274F2">
        <w:rPr>
          <w:rFonts w:ascii="Times New Roman" w:hAnsi="Times New Roman"/>
          <w:sz w:val="24"/>
          <w:szCs w:val="24"/>
        </w:rPr>
        <w:t xml:space="preserve"> При этом начальная (максимальная) цена договора не должна превышать семь миллионов рублей.</w:t>
      </w:r>
    </w:p>
    <w:p w14:paraId="40671856" w14:textId="77777777" w:rsidR="00812C69" w:rsidRPr="006274F2" w:rsidRDefault="00E74991"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13.5.2. </w:t>
      </w:r>
      <w:r w:rsidR="00812C69" w:rsidRPr="006274F2">
        <w:rPr>
          <w:rFonts w:ascii="Times New Roman" w:hAnsi="Times New Roman"/>
          <w:sz w:val="24"/>
          <w:szCs w:val="24"/>
        </w:rPr>
        <w:t>Запрос котировок для СМСП проводится с учетом особенностей функционирования электронной площадки, на которой проводится запрос котировок для СМСП, пунктов 13.1 и 13.5 настоящего положения, а также пункта 12.4 в части, не противоречащей Федеральному закону.</w:t>
      </w:r>
    </w:p>
    <w:p w14:paraId="3544DB1F" w14:textId="4E8E6382" w:rsidR="00FB3430" w:rsidRPr="004967FB" w:rsidRDefault="00F66B70"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136" w:name="Par6"/>
      <w:bookmarkStart w:id="137" w:name="Par15"/>
      <w:bookmarkStart w:id="138" w:name="Par61"/>
      <w:bookmarkEnd w:id="136"/>
      <w:bookmarkEnd w:id="137"/>
      <w:bookmarkEnd w:id="138"/>
      <w:r w:rsidRPr="006274F2">
        <w:rPr>
          <w:rFonts w:ascii="Times New Roman" w:hAnsi="Times New Roman"/>
          <w:sz w:val="24"/>
          <w:szCs w:val="24"/>
        </w:rPr>
        <w:t>13.5.3.</w:t>
      </w:r>
      <w:r w:rsidR="009C0FD0" w:rsidRPr="009C0FD0">
        <w:rPr>
          <w:rFonts w:ascii="Times New Roman" w:hAnsi="Times New Roman"/>
          <w:sz w:val="24"/>
          <w:szCs w:val="24"/>
        </w:rPr>
        <w:t xml:space="preserve"> </w:t>
      </w:r>
      <w:r w:rsidR="009C0FD0" w:rsidRPr="006274F2">
        <w:rPr>
          <w:rFonts w:ascii="Times New Roman" w:hAnsi="Times New Roman"/>
          <w:sz w:val="24"/>
          <w:szCs w:val="24"/>
        </w:rPr>
        <w:t xml:space="preserve">Заявка на участие в запросе котировок для СМСП </w:t>
      </w:r>
      <w:r w:rsidR="009C0FD0" w:rsidRPr="004967FB">
        <w:rPr>
          <w:rFonts w:ascii="Times New Roman" w:hAnsi="Times New Roman"/>
          <w:sz w:val="24"/>
          <w:szCs w:val="24"/>
          <w:lang w:eastAsia="ru-RU"/>
        </w:rPr>
        <w:t xml:space="preserve">должна содержать информацию </w:t>
      </w:r>
      <w:r w:rsidR="002F0F6F">
        <w:rPr>
          <w:rFonts w:ascii="Times New Roman" w:hAnsi="Times New Roman"/>
          <w:sz w:val="24"/>
          <w:szCs w:val="24"/>
          <w:lang w:eastAsia="ru-RU"/>
        </w:rPr>
        <w:br/>
      </w:r>
      <w:r w:rsidR="009C0FD0" w:rsidRPr="004967FB">
        <w:rPr>
          <w:rFonts w:ascii="Times New Roman" w:hAnsi="Times New Roman"/>
          <w:sz w:val="24"/>
          <w:szCs w:val="24"/>
          <w:lang w:eastAsia="ru-RU"/>
        </w:rPr>
        <w:t xml:space="preserve">и документы, предусмотренные </w:t>
      </w:r>
      <w:hyperlink r:id="rId84" w:history="1">
        <w:r w:rsidR="009C0FD0" w:rsidRPr="0082721D">
          <w:rPr>
            <w:rFonts w:ascii="Times New Roman" w:hAnsi="Times New Roman"/>
            <w:sz w:val="24"/>
            <w:szCs w:val="24"/>
            <w:lang w:eastAsia="ru-RU"/>
          </w:rPr>
          <w:t>пунктом  13.1.1</w:t>
        </w:r>
        <w:r w:rsidR="0082721D" w:rsidRPr="0082721D">
          <w:rPr>
            <w:rFonts w:ascii="Times New Roman" w:hAnsi="Times New Roman"/>
            <w:sz w:val="24"/>
            <w:szCs w:val="24"/>
            <w:lang w:eastAsia="ru-RU"/>
          </w:rPr>
          <w:t>4</w:t>
        </w:r>
      </w:hyperlink>
      <w:r w:rsidR="009C0FD0" w:rsidRPr="004967FB">
        <w:rPr>
          <w:rFonts w:ascii="Times New Roman" w:hAnsi="Times New Roman"/>
          <w:sz w:val="24"/>
          <w:szCs w:val="24"/>
          <w:lang w:eastAsia="ru-RU"/>
        </w:rPr>
        <w:t xml:space="preserve"> настоящего положения, в случае установления заказчиком обязанности их представления</w:t>
      </w:r>
      <w:r w:rsidR="00FB3430" w:rsidRPr="004967FB">
        <w:rPr>
          <w:rFonts w:ascii="Times New Roman" w:hAnsi="Times New Roman"/>
          <w:sz w:val="24"/>
          <w:szCs w:val="24"/>
        </w:rPr>
        <w:t xml:space="preserve">. </w:t>
      </w:r>
    </w:p>
    <w:p w14:paraId="2ABA5DBA" w14:textId="77777777" w:rsidR="009C0FD0" w:rsidRPr="004967FB" w:rsidRDefault="00DF6F1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4967FB">
        <w:rPr>
          <w:rFonts w:ascii="Times New Roman" w:hAnsi="Times New Roman"/>
          <w:sz w:val="24"/>
          <w:szCs w:val="24"/>
        </w:rPr>
        <w:t>13.5.4</w:t>
      </w:r>
      <w:r w:rsidR="00FB3430" w:rsidRPr="004967FB">
        <w:rPr>
          <w:rFonts w:ascii="Times New Roman" w:hAnsi="Times New Roman"/>
          <w:sz w:val="24"/>
          <w:szCs w:val="24"/>
        </w:rPr>
        <w:t>. Оператор электронной площадки в следующем порядке направляет заказчику</w:t>
      </w:r>
      <w:r w:rsidR="009C0FD0" w:rsidRPr="004967FB">
        <w:rPr>
          <w:rFonts w:ascii="Times New Roman" w:hAnsi="Times New Roman"/>
          <w:sz w:val="24"/>
          <w:szCs w:val="24"/>
        </w:rPr>
        <w:t>:</w:t>
      </w:r>
    </w:p>
    <w:p w14:paraId="2D970FD3" w14:textId="6C274272" w:rsidR="00FB3430" w:rsidRPr="004967FB" w:rsidRDefault="009C0FD0"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4967FB">
        <w:rPr>
          <w:rFonts w:ascii="Times New Roman" w:hAnsi="Times New Roman"/>
          <w:sz w:val="24"/>
          <w:szCs w:val="24"/>
        </w:rPr>
        <w:t xml:space="preserve">1) первые части заявок на участие в запросе котировок для СМСП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w:t>
      </w:r>
      <w:r w:rsidR="002F0F6F">
        <w:rPr>
          <w:rFonts w:ascii="Times New Roman" w:hAnsi="Times New Roman"/>
          <w:sz w:val="24"/>
          <w:szCs w:val="24"/>
        </w:rPr>
        <w:br/>
      </w:r>
      <w:r w:rsidRPr="004967FB">
        <w:rPr>
          <w:rFonts w:ascii="Times New Roman" w:hAnsi="Times New Roman"/>
          <w:sz w:val="24"/>
          <w:szCs w:val="24"/>
        </w:rPr>
        <w:t>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r w:rsidR="00DF6F16" w:rsidRPr="004967FB">
        <w:rPr>
          <w:rFonts w:ascii="Times New Roman" w:hAnsi="Times New Roman"/>
          <w:sz w:val="24"/>
          <w:szCs w:val="24"/>
        </w:rPr>
        <w:t>.</w:t>
      </w:r>
      <w:proofErr w:type="gramEnd"/>
    </w:p>
    <w:p w14:paraId="1746EA25" w14:textId="77777777" w:rsidR="00FB3430" w:rsidRPr="006274F2" w:rsidRDefault="00AD103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13.5.5. </w:t>
      </w:r>
      <w:r w:rsidR="00FB3430" w:rsidRPr="006274F2">
        <w:rPr>
          <w:rFonts w:ascii="Times New Roman" w:hAnsi="Times New Roman"/>
          <w:sz w:val="24"/>
          <w:szCs w:val="24"/>
        </w:rPr>
        <w:t>В случае</w:t>
      </w:r>
      <w:proofErr w:type="gramStart"/>
      <w:r w:rsidR="00FB3430" w:rsidRPr="006274F2">
        <w:rPr>
          <w:rFonts w:ascii="Times New Roman" w:hAnsi="Times New Roman"/>
          <w:sz w:val="24"/>
          <w:szCs w:val="24"/>
        </w:rPr>
        <w:t>,</w:t>
      </w:r>
      <w:proofErr w:type="gramEnd"/>
      <w:r w:rsidR="00FB3430" w:rsidRPr="006274F2">
        <w:rPr>
          <w:rFonts w:ascii="Times New Roman" w:hAnsi="Times New Roman"/>
          <w:sz w:val="24"/>
          <w:szCs w:val="24"/>
        </w:rPr>
        <w:t xml:space="preserve"> если заказчиком принято решение об отмене конкурентной закупки </w:t>
      </w:r>
      <w:r w:rsidR="005C754B">
        <w:rPr>
          <w:rFonts w:ascii="Times New Roman" w:hAnsi="Times New Roman"/>
          <w:sz w:val="24"/>
          <w:szCs w:val="24"/>
        </w:rPr>
        <w:br/>
      </w:r>
      <w:r w:rsidR="00FB3430" w:rsidRPr="006274F2">
        <w:rPr>
          <w:rFonts w:ascii="Times New Roman" w:hAnsi="Times New Roman"/>
          <w:sz w:val="24"/>
          <w:szCs w:val="24"/>
        </w:rPr>
        <w:t xml:space="preserve">с участием субъектов малого и среднего предпринимательства в соответствии с </w:t>
      </w:r>
      <w:hyperlink r:id="rId85" w:history="1">
        <w:r w:rsidR="00FB3430" w:rsidRPr="006274F2">
          <w:rPr>
            <w:rFonts w:ascii="Times New Roman" w:hAnsi="Times New Roman"/>
            <w:sz w:val="24"/>
            <w:szCs w:val="24"/>
          </w:rPr>
          <w:t>частью 5 статьи 3.2</w:t>
        </w:r>
      </w:hyperlink>
      <w:r w:rsidR="00FB3430" w:rsidRPr="006274F2">
        <w:rPr>
          <w:rFonts w:ascii="Times New Roman" w:hAnsi="Times New Roman"/>
          <w:sz w:val="24"/>
          <w:szCs w:val="24"/>
        </w:rPr>
        <w:t xml:space="preserve"> </w:t>
      </w:r>
      <w:r w:rsidRPr="006274F2">
        <w:rPr>
          <w:rFonts w:ascii="Times New Roman" w:hAnsi="Times New Roman"/>
          <w:sz w:val="24"/>
          <w:szCs w:val="24"/>
        </w:rPr>
        <w:t>Ф</w:t>
      </w:r>
      <w:r w:rsidR="00FB3430" w:rsidRPr="006274F2">
        <w:rPr>
          <w:rFonts w:ascii="Times New Roman" w:hAnsi="Times New Roman"/>
          <w:sz w:val="24"/>
          <w:szCs w:val="24"/>
        </w:rPr>
        <w:t>едерального закона, оператор электронной площадки не вправе направлять заказчику заявки участников такой конкурентной закупки.</w:t>
      </w:r>
    </w:p>
    <w:p w14:paraId="169154C7" w14:textId="34CB39CC" w:rsidR="00FB3430" w:rsidRPr="006274F2" w:rsidRDefault="00AD103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13.5.6. </w:t>
      </w:r>
      <w:r w:rsidR="00FB3430" w:rsidRPr="006274F2">
        <w:rPr>
          <w:rFonts w:ascii="Times New Roman" w:hAnsi="Times New Roman"/>
          <w:sz w:val="24"/>
          <w:szCs w:val="24"/>
        </w:rPr>
        <w:t xml:space="preserve">По итогам рассмотрения заявок на участие в запросе котировок </w:t>
      </w:r>
      <w:r w:rsidRPr="006274F2">
        <w:rPr>
          <w:rFonts w:ascii="Times New Roman" w:hAnsi="Times New Roman"/>
          <w:sz w:val="24"/>
          <w:szCs w:val="24"/>
        </w:rPr>
        <w:t xml:space="preserve">для СМСП </w:t>
      </w:r>
      <w:r w:rsidR="00FB3430" w:rsidRPr="006274F2">
        <w:rPr>
          <w:rFonts w:ascii="Times New Roman" w:hAnsi="Times New Roman"/>
          <w:sz w:val="24"/>
          <w:szCs w:val="24"/>
        </w:rPr>
        <w:t xml:space="preserve">заказчик направляет оператору электронной площадки </w:t>
      </w:r>
      <w:r w:rsidRPr="006274F2">
        <w:rPr>
          <w:rFonts w:ascii="Times New Roman" w:hAnsi="Times New Roman"/>
          <w:sz w:val="24"/>
          <w:szCs w:val="24"/>
        </w:rPr>
        <w:t>протокол, составляемый в ходе осуществления конкурентной закупки (по результатам этапа конкурентной закупки)</w:t>
      </w:r>
      <w:r w:rsidR="00FB3430" w:rsidRPr="006274F2">
        <w:rPr>
          <w:rFonts w:ascii="Times New Roman" w:hAnsi="Times New Roman"/>
          <w:sz w:val="24"/>
          <w:szCs w:val="24"/>
        </w:rPr>
        <w:t xml:space="preserve">. В течение часа с момента получения указанного протокола оператор электронной площадки размещает его в единой </w:t>
      </w:r>
      <w:r w:rsidR="00FB3430" w:rsidRPr="006274F2">
        <w:rPr>
          <w:rFonts w:ascii="Times New Roman" w:hAnsi="Times New Roman"/>
          <w:sz w:val="24"/>
          <w:szCs w:val="24"/>
        </w:rPr>
        <w:lastRenderedPageBreak/>
        <w:t>информационной системе.</w:t>
      </w:r>
    </w:p>
    <w:p w14:paraId="7806A168" w14:textId="6599E552" w:rsidR="00FB3430" w:rsidRPr="006274F2" w:rsidRDefault="00427F32"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139" w:name="Par86"/>
      <w:bookmarkEnd w:id="139"/>
      <w:r w:rsidRPr="006274F2">
        <w:rPr>
          <w:rFonts w:ascii="Times New Roman" w:hAnsi="Times New Roman"/>
          <w:sz w:val="24"/>
          <w:szCs w:val="24"/>
        </w:rPr>
        <w:t xml:space="preserve">13.5.8. </w:t>
      </w:r>
      <w:r w:rsidR="00FB3430" w:rsidRPr="006274F2">
        <w:rPr>
          <w:rFonts w:ascii="Times New Roman" w:hAnsi="Times New Roman"/>
          <w:sz w:val="24"/>
          <w:szCs w:val="24"/>
        </w:rPr>
        <w:t xml:space="preserve">В течение одного рабочего дня после направления оператором электронной площадки информации, указанной </w:t>
      </w:r>
      <w:r w:rsidR="00C63796" w:rsidRPr="004967FB">
        <w:rPr>
          <w:rFonts w:ascii="Times New Roman" w:hAnsi="Times New Roman"/>
          <w:sz w:val="24"/>
          <w:szCs w:val="24"/>
        </w:rPr>
        <w:t xml:space="preserve">в подпункте 1 пункта 13.5.4 </w:t>
      </w:r>
      <w:r w:rsidRPr="004967FB">
        <w:rPr>
          <w:rFonts w:ascii="Times New Roman" w:hAnsi="Times New Roman"/>
          <w:sz w:val="24"/>
          <w:szCs w:val="24"/>
        </w:rPr>
        <w:t>настоящего</w:t>
      </w:r>
      <w:r w:rsidRPr="006274F2">
        <w:rPr>
          <w:rFonts w:ascii="Times New Roman" w:hAnsi="Times New Roman"/>
          <w:sz w:val="24"/>
          <w:szCs w:val="24"/>
        </w:rPr>
        <w:t xml:space="preserve"> положения</w:t>
      </w:r>
      <w:r w:rsidR="00FB3430" w:rsidRPr="006274F2">
        <w:rPr>
          <w:rFonts w:ascii="Times New Roman" w:hAnsi="Times New Roman"/>
          <w:sz w:val="24"/>
          <w:szCs w:val="24"/>
        </w:rPr>
        <w:t xml:space="preserve">, </w:t>
      </w:r>
      <w:r w:rsidRPr="006274F2">
        <w:rPr>
          <w:rFonts w:ascii="Times New Roman" w:hAnsi="Times New Roman"/>
          <w:sz w:val="24"/>
          <w:szCs w:val="24"/>
        </w:rPr>
        <w:t xml:space="preserve">закупочная комиссия на </w:t>
      </w:r>
      <w:r w:rsidR="00FB3430" w:rsidRPr="006274F2">
        <w:rPr>
          <w:rFonts w:ascii="Times New Roman" w:hAnsi="Times New Roman"/>
          <w:sz w:val="24"/>
          <w:szCs w:val="24"/>
        </w:rPr>
        <w:t xml:space="preserve">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r w:rsidR="0089645C" w:rsidRPr="006274F2">
        <w:rPr>
          <w:rFonts w:ascii="Times New Roman" w:hAnsi="Times New Roman"/>
          <w:sz w:val="24"/>
          <w:szCs w:val="24"/>
        </w:rPr>
        <w:t>Заявке на участие в запросе котировок для СМСП, содержащей на</w:t>
      </w:r>
      <w:r w:rsidR="00FB3430" w:rsidRPr="006274F2">
        <w:rPr>
          <w:rFonts w:ascii="Times New Roman" w:hAnsi="Times New Roman"/>
          <w:sz w:val="24"/>
          <w:szCs w:val="24"/>
        </w:rPr>
        <w:t>именьшее ценовое предложение, присваивается первый номер.</w:t>
      </w:r>
      <w:r w:rsidR="00C63796" w:rsidRPr="006274F2">
        <w:rPr>
          <w:rFonts w:ascii="Times New Roman" w:hAnsi="Times New Roman"/>
          <w:sz w:val="24"/>
          <w:szCs w:val="24"/>
        </w:rPr>
        <w:t xml:space="preserve"> В</w:t>
      </w:r>
      <w:r w:rsidR="00FB3430" w:rsidRPr="006274F2">
        <w:rPr>
          <w:rFonts w:ascii="Times New Roman" w:hAnsi="Times New Roman"/>
          <w:sz w:val="24"/>
          <w:szCs w:val="24"/>
        </w:rPr>
        <w:t xml:space="preserve"> случае</w:t>
      </w:r>
      <w:proofErr w:type="gramStart"/>
      <w:r w:rsidR="00FB3430" w:rsidRPr="006274F2">
        <w:rPr>
          <w:rFonts w:ascii="Times New Roman" w:hAnsi="Times New Roman"/>
          <w:sz w:val="24"/>
          <w:szCs w:val="24"/>
        </w:rPr>
        <w:t>,</w:t>
      </w:r>
      <w:proofErr w:type="gramEnd"/>
      <w:r w:rsidR="00FB3430" w:rsidRPr="006274F2">
        <w:rPr>
          <w:rFonts w:ascii="Times New Roman" w:hAnsi="Times New Roman"/>
          <w:sz w:val="24"/>
          <w:szCs w:val="24"/>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316B1DED" w14:textId="77777777" w:rsidR="00FB3430" w:rsidRPr="006274F2" w:rsidRDefault="00C27C4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13.5.9. </w:t>
      </w:r>
      <w:r w:rsidR="00FB3430" w:rsidRPr="006274F2">
        <w:rPr>
          <w:rFonts w:ascii="Times New Roman" w:hAnsi="Times New Roman"/>
          <w:sz w:val="24"/>
          <w:szCs w:val="24"/>
        </w:rPr>
        <w:t xml:space="preserve">Заказчик составляет итоговый протокол в соответствии с требованиями </w:t>
      </w:r>
      <w:hyperlink r:id="rId86" w:history="1">
        <w:r w:rsidR="00FB3430" w:rsidRPr="006274F2">
          <w:rPr>
            <w:rFonts w:ascii="Times New Roman" w:hAnsi="Times New Roman"/>
            <w:sz w:val="24"/>
            <w:szCs w:val="24"/>
          </w:rPr>
          <w:t>части 14 статьи 3.2</w:t>
        </w:r>
      </w:hyperlink>
      <w:r w:rsidR="00FB3430" w:rsidRPr="006274F2">
        <w:rPr>
          <w:rFonts w:ascii="Times New Roman" w:hAnsi="Times New Roman"/>
          <w:sz w:val="24"/>
          <w:szCs w:val="24"/>
        </w:rPr>
        <w:t xml:space="preserve"> Федерального закона и размещает его на электронной площадке и в единой информационной системе.</w:t>
      </w:r>
    </w:p>
    <w:p w14:paraId="7567CC69" w14:textId="08E68CF9" w:rsidR="00FB3430" w:rsidRDefault="00C27C4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13.5.10</w:t>
      </w:r>
      <w:r w:rsidR="00FB3430" w:rsidRPr="006274F2">
        <w:rPr>
          <w:rFonts w:ascii="Times New Roman" w:hAnsi="Times New Roman"/>
          <w:sz w:val="24"/>
          <w:szCs w:val="24"/>
        </w:rPr>
        <w:t xml:space="preserve">. Договор по результатам </w:t>
      </w:r>
      <w:r w:rsidRPr="006274F2">
        <w:rPr>
          <w:rFonts w:ascii="Times New Roman" w:hAnsi="Times New Roman"/>
          <w:sz w:val="24"/>
          <w:szCs w:val="24"/>
        </w:rPr>
        <w:t xml:space="preserve">запроса котировок для СМСП </w:t>
      </w:r>
      <w:r w:rsidR="00FB3430" w:rsidRPr="006274F2">
        <w:rPr>
          <w:rFonts w:ascii="Times New Roman" w:hAnsi="Times New Roman"/>
          <w:sz w:val="24"/>
          <w:szCs w:val="24"/>
        </w:rPr>
        <w:t xml:space="preserve">заключается на условиях, которые предусмотрены проектом договора, документацией о </w:t>
      </w:r>
      <w:r w:rsidRPr="006274F2">
        <w:rPr>
          <w:rFonts w:ascii="Times New Roman" w:hAnsi="Times New Roman"/>
          <w:sz w:val="24"/>
          <w:szCs w:val="24"/>
        </w:rPr>
        <w:t>проведении запроса котировок для СМСП</w:t>
      </w:r>
      <w:r w:rsidR="00FB3430" w:rsidRPr="006274F2">
        <w:rPr>
          <w:rFonts w:ascii="Times New Roman" w:hAnsi="Times New Roman"/>
          <w:sz w:val="24"/>
          <w:szCs w:val="24"/>
        </w:rPr>
        <w:t xml:space="preserve">, извещением об осуществлении </w:t>
      </w:r>
      <w:r w:rsidRPr="006274F2">
        <w:rPr>
          <w:rFonts w:ascii="Times New Roman" w:hAnsi="Times New Roman"/>
          <w:sz w:val="24"/>
          <w:szCs w:val="24"/>
        </w:rPr>
        <w:t>запроса котировок для СМСП и за</w:t>
      </w:r>
      <w:r w:rsidR="00FB3430" w:rsidRPr="006274F2">
        <w:rPr>
          <w:rFonts w:ascii="Times New Roman" w:hAnsi="Times New Roman"/>
          <w:sz w:val="24"/>
          <w:szCs w:val="24"/>
        </w:rPr>
        <w:t>явкой участника такой закупки, с которым заключается договор.</w:t>
      </w:r>
    </w:p>
    <w:p w14:paraId="2A19C4A4" w14:textId="77777777" w:rsidR="00FB3430" w:rsidRPr="006274F2" w:rsidRDefault="00FB3430"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p>
    <w:p w14:paraId="3999A204" w14:textId="6A8510B8" w:rsidR="000370FB" w:rsidRPr="006274F2" w:rsidRDefault="000370FB"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bookmarkStart w:id="140" w:name="_Toc494210414"/>
      <w:bookmarkStart w:id="141" w:name="_Toc494210475"/>
      <w:bookmarkStart w:id="142" w:name="_Toc528744757"/>
      <w:bookmarkStart w:id="143" w:name="_Toc91003031"/>
      <w:r w:rsidRPr="006274F2">
        <w:rPr>
          <w:rFonts w:ascii="Times New Roman" w:hAnsi="Times New Roman"/>
          <w:b/>
          <w:sz w:val="24"/>
          <w:szCs w:val="24"/>
        </w:rPr>
        <w:t>1</w:t>
      </w:r>
      <w:r w:rsidR="0082578B" w:rsidRPr="006274F2">
        <w:rPr>
          <w:rFonts w:ascii="Times New Roman" w:hAnsi="Times New Roman"/>
          <w:b/>
          <w:sz w:val="24"/>
          <w:szCs w:val="24"/>
        </w:rPr>
        <w:t>4</w:t>
      </w:r>
      <w:r w:rsidRPr="006274F2">
        <w:rPr>
          <w:rFonts w:ascii="Times New Roman" w:hAnsi="Times New Roman"/>
          <w:b/>
          <w:sz w:val="24"/>
          <w:szCs w:val="24"/>
        </w:rPr>
        <w:t xml:space="preserve">. Особенности </w:t>
      </w:r>
      <w:bookmarkEnd w:id="125"/>
      <w:r w:rsidRPr="006274F2">
        <w:rPr>
          <w:rFonts w:ascii="Times New Roman" w:hAnsi="Times New Roman"/>
          <w:b/>
          <w:sz w:val="24"/>
          <w:szCs w:val="24"/>
        </w:rPr>
        <w:t>осуществления закрытых процедур закуп</w:t>
      </w:r>
      <w:r w:rsidR="001D15CC">
        <w:rPr>
          <w:rFonts w:ascii="Times New Roman" w:hAnsi="Times New Roman"/>
          <w:b/>
          <w:sz w:val="24"/>
          <w:szCs w:val="24"/>
        </w:rPr>
        <w:t>о</w:t>
      </w:r>
      <w:r w:rsidRPr="006274F2">
        <w:rPr>
          <w:rFonts w:ascii="Times New Roman" w:hAnsi="Times New Roman"/>
          <w:b/>
          <w:sz w:val="24"/>
          <w:szCs w:val="24"/>
        </w:rPr>
        <w:t>к</w:t>
      </w:r>
      <w:bookmarkEnd w:id="140"/>
      <w:bookmarkEnd w:id="141"/>
      <w:bookmarkEnd w:id="142"/>
      <w:bookmarkEnd w:id="143"/>
    </w:p>
    <w:p w14:paraId="55E95682" w14:textId="77777777" w:rsidR="007D385F" w:rsidRPr="006274F2" w:rsidRDefault="007D385F"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p>
    <w:p w14:paraId="73A89802" w14:textId="5A5DBDE8" w:rsidR="00135CBF" w:rsidRPr="005F2326" w:rsidRDefault="00F20D60" w:rsidP="001D15CC">
      <w:pPr>
        <w:spacing w:after="0" w:line="240" w:lineRule="auto"/>
        <w:ind w:right="-1" w:firstLine="709"/>
        <w:jc w:val="both"/>
        <w:rPr>
          <w:rFonts w:ascii="Verdana" w:hAnsi="Verdana"/>
          <w:sz w:val="21"/>
          <w:szCs w:val="21"/>
          <w:lang w:eastAsia="ru-RU"/>
        </w:rPr>
      </w:pPr>
      <w:bookmarkStart w:id="144" w:name="Par536"/>
      <w:bookmarkEnd w:id="144"/>
      <w:r w:rsidRPr="006274F2">
        <w:rPr>
          <w:rFonts w:ascii="Times New Roman" w:hAnsi="Times New Roman"/>
          <w:sz w:val="24"/>
          <w:szCs w:val="24"/>
        </w:rPr>
        <w:t>1</w:t>
      </w:r>
      <w:r w:rsidR="002F75CF" w:rsidRPr="006274F2">
        <w:rPr>
          <w:rFonts w:ascii="Times New Roman" w:hAnsi="Times New Roman"/>
          <w:sz w:val="24"/>
          <w:szCs w:val="24"/>
        </w:rPr>
        <w:t>4</w:t>
      </w:r>
      <w:r w:rsidRPr="006274F2">
        <w:rPr>
          <w:rFonts w:ascii="Times New Roman" w:hAnsi="Times New Roman"/>
          <w:sz w:val="24"/>
          <w:szCs w:val="24"/>
        </w:rPr>
        <w:t xml:space="preserve">.1. </w:t>
      </w:r>
      <w:proofErr w:type="gramStart"/>
      <w:r w:rsidR="00135CBF" w:rsidRPr="009C0FD0">
        <w:rPr>
          <w:rFonts w:ascii="Times New Roman" w:hAnsi="Times New Roman"/>
          <w:sz w:val="24"/>
          <w:szCs w:val="24"/>
        </w:rPr>
        <w:t xml:space="preserve">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w:t>
      </w:r>
      <w:r w:rsidR="002F0F6F">
        <w:rPr>
          <w:rFonts w:ascii="Times New Roman" w:hAnsi="Times New Roman"/>
          <w:sz w:val="24"/>
          <w:szCs w:val="24"/>
        </w:rPr>
        <w:br/>
      </w:r>
      <w:r w:rsidR="00135CBF" w:rsidRPr="009C0FD0">
        <w:rPr>
          <w:rFonts w:ascii="Times New Roman" w:hAnsi="Times New Roman"/>
          <w:sz w:val="24"/>
          <w:szCs w:val="24"/>
        </w:rPr>
        <w:t xml:space="preserve">в случае, если сведения о такой закупке составляют государственную тайну, </w:t>
      </w:r>
      <w:hyperlink r:id="rId87" w:history="1"/>
      <w:r w:rsidR="00135CBF" w:rsidRPr="009C0FD0">
        <w:rPr>
          <w:rFonts w:ascii="Times New Roman" w:hAnsi="Times New Roman"/>
          <w:sz w:val="24"/>
          <w:szCs w:val="24"/>
        </w:rPr>
        <w:t>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w:t>
      </w:r>
      <w:proofErr w:type="gramEnd"/>
      <w:r w:rsidR="00135CBF" w:rsidRPr="009C0FD0">
        <w:rPr>
          <w:rFonts w:ascii="Times New Roman" w:hAnsi="Times New Roman"/>
          <w:sz w:val="24"/>
          <w:szCs w:val="24"/>
        </w:rPr>
        <w:t xml:space="preserve">, </w:t>
      </w:r>
      <w:proofErr w:type="gramStart"/>
      <w:r w:rsidR="00135CBF" w:rsidRPr="009C0FD0">
        <w:rPr>
          <w:rFonts w:ascii="Times New Roman" w:hAnsi="Times New Roman"/>
          <w:sz w:val="24"/>
          <w:szCs w:val="24"/>
        </w:rPr>
        <w:t>военной и специальной техники, на разработку, производство и поставки космической техники и объектов космической инфраструктуры,</w:t>
      </w:r>
      <w:hyperlink r:id="rId88" w:history="1"/>
      <w:hyperlink r:id="rId89" w:history="1"/>
      <w:hyperlink r:id="rId90" w:history="1"/>
      <w:r w:rsidR="00135CBF" w:rsidRPr="009C0FD0">
        <w:rPr>
          <w:rFonts w:ascii="Times New Roman" w:hAnsi="Times New Roman"/>
          <w:sz w:val="24"/>
          <w:szCs w:val="24"/>
        </w:rPr>
        <w:t xml:space="preserve"> или если координационным органом Правительства Российской Федерации </w:t>
      </w:r>
      <w:r w:rsidR="002F0F6F">
        <w:rPr>
          <w:rFonts w:ascii="Times New Roman" w:hAnsi="Times New Roman"/>
          <w:sz w:val="24"/>
          <w:szCs w:val="24"/>
        </w:rPr>
        <w:br/>
      </w:r>
      <w:r w:rsidR="00135CBF" w:rsidRPr="009C0FD0">
        <w:rPr>
          <w:rFonts w:ascii="Times New Roman" w:hAnsi="Times New Roman"/>
          <w:sz w:val="24"/>
          <w:szCs w:val="24"/>
        </w:rPr>
        <w:t xml:space="preserve">в отношении такой закупки принято решение в соответствии с </w:t>
      </w:r>
      <w:hyperlink r:id="rId91" w:history="1">
        <w:r w:rsidR="00135CBF" w:rsidRPr="009C0FD0">
          <w:rPr>
            <w:rFonts w:ascii="Times New Roman" w:hAnsi="Times New Roman"/>
            <w:sz w:val="24"/>
            <w:szCs w:val="24"/>
          </w:rPr>
          <w:t>пунктом 2</w:t>
        </w:r>
      </w:hyperlink>
      <w:r w:rsidR="00135CBF" w:rsidRPr="009C0FD0">
        <w:rPr>
          <w:rFonts w:ascii="Times New Roman" w:hAnsi="Times New Roman"/>
          <w:sz w:val="24"/>
          <w:szCs w:val="24"/>
        </w:rPr>
        <w:t xml:space="preserve"> или 3 части 8 статьи 3.1 Федерального закона, или если в отношении такой закупки Правительством Российской Федерации принято решение в соответствии с </w:t>
      </w:r>
      <w:hyperlink r:id="rId92" w:history="1">
        <w:r w:rsidR="00135CBF" w:rsidRPr="009C0FD0">
          <w:rPr>
            <w:rFonts w:ascii="Times New Roman" w:hAnsi="Times New Roman"/>
            <w:sz w:val="24"/>
            <w:szCs w:val="24"/>
          </w:rPr>
          <w:t>частью 16 статьи 4</w:t>
        </w:r>
      </w:hyperlink>
      <w:r w:rsidR="00135CBF" w:rsidRPr="009C0FD0">
        <w:rPr>
          <w:rFonts w:ascii="Times New Roman" w:hAnsi="Times New Roman"/>
          <w:sz w:val="24"/>
          <w:szCs w:val="24"/>
        </w:rPr>
        <w:t xml:space="preserve"> Федерального</w:t>
      </w:r>
      <w:proofErr w:type="gramEnd"/>
      <w:r w:rsidR="00135CBF" w:rsidRPr="009C0FD0">
        <w:rPr>
          <w:rFonts w:ascii="Times New Roman" w:hAnsi="Times New Roman"/>
          <w:sz w:val="24"/>
          <w:szCs w:val="24"/>
        </w:rPr>
        <w:t xml:space="preserve"> закона.</w:t>
      </w:r>
    </w:p>
    <w:p w14:paraId="1699DF02" w14:textId="455504A9" w:rsidR="00F20D60" w:rsidRPr="006274F2" w:rsidRDefault="0082578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14</w:t>
      </w:r>
      <w:r w:rsidR="00F20D60" w:rsidRPr="006274F2">
        <w:rPr>
          <w:rFonts w:ascii="Times New Roman" w:hAnsi="Times New Roman"/>
          <w:sz w:val="24"/>
          <w:szCs w:val="24"/>
        </w:rPr>
        <w:t xml:space="preserve">.2. Закрытая конкурентная закупка осуществляется в порядке, установленном статьей 3.2 Федерального закона, с учетом особенностей, предусмотренных </w:t>
      </w:r>
      <w:r w:rsidR="00D87906" w:rsidRPr="006274F2">
        <w:rPr>
          <w:rFonts w:ascii="Times New Roman" w:hAnsi="Times New Roman"/>
          <w:sz w:val="24"/>
          <w:szCs w:val="24"/>
        </w:rPr>
        <w:t>статьей 3.5 Федерального закона</w:t>
      </w:r>
      <w:r w:rsidR="00F20D60" w:rsidRPr="006274F2">
        <w:rPr>
          <w:rFonts w:ascii="Times New Roman" w:hAnsi="Times New Roman"/>
          <w:sz w:val="24"/>
          <w:szCs w:val="24"/>
        </w:rPr>
        <w:t>.</w:t>
      </w:r>
    </w:p>
    <w:p w14:paraId="280D1051" w14:textId="5A6ECED5" w:rsidR="00F20D60" w:rsidRPr="006274F2" w:rsidRDefault="0082578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14</w:t>
      </w:r>
      <w:r w:rsidR="00F20D60" w:rsidRPr="006274F2">
        <w:rPr>
          <w:rFonts w:ascii="Times New Roman" w:hAnsi="Times New Roman"/>
          <w:sz w:val="24"/>
          <w:szCs w:val="24"/>
        </w:rPr>
        <w:t xml:space="preserve">.3. Информация о закрытой конкурентной закупке не подлежит размещению в единой информационной системе. </w:t>
      </w:r>
      <w:proofErr w:type="gramStart"/>
      <w:r w:rsidR="00F20D60" w:rsidRPr="006274F2">
        <w:rPr>
          <w:rFonts w:ascii="Times New Roman" w:hAnsi="Times New Roman"/>
          <w:sz w:val="24"/>
          <w:szCs w:val="24"/>
        </w:rPr>
        <w:t xml:space="preserve">При этом в сроки, установленные для размещения в единой информационной системе извещения об осуществлении конкурентной закупки, документации </w:t>
      </w:r>
      <w:r w:rsidR="002F0F6F">
        <w:rPr>
          <w:rFonts w:ascii="Times New Roman" w:hAnsi="Times New Roman"/>
          <w:sz w:val="24"/>
          <w:szCs w:val="24"/>
        </w:rPr>
        <w:br/>
      </w:r>
      <w:r w:rsidR="00F20D60" w:rsidRPr="006274F2">
        <w:rPr>
          <w:rFonts w:ascii="Times New Roman" w:hAnsi="Times New Roman"/>
          <w:sz w:val="24"/>
          <w:szCs w:val="24"/>
        </w:rPr>
        <w:t>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00F20D60" w:rsidRPr="006274F2">
        <w:rPr>
          <w:rFonts w:ascii="Times New Roman" w:hAnsi="Times New Roman"/>
          <w:sz w:val="24"/>
          <w:szCs w:val="24"/>
        </w:rPr>
        <w:t xml:space="preserve"> Иная информация о закрытой конкурентной закупке </w:t>
      </w:r>
      <w:r w:rsidR="002F0F6F">
        <w:rPr>
          <w:rFonts w:ascii="Times New Roman" w:hAnsi="Times New Roman"/>
          <w:sz w:val="24"/>
          <w:szCs w:val="24"/>
        </w:rPr>
        <w:br/>
      </w:r>
      <w:r w:rsidR="00F20D60" w:rsidRPr="006274F2">
        <w:rPr>
          <w:rFonts w:ascii="Times New Roman" w:hAnsi="Times New Roman"/>
          <w:sz w:val="24"/>
          <w:szCs w:val="24"/>
        </w:rPr>
        <w:t xml:space="preserve">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w:t>
      </w:r>
      <w:r w:rsidR="002F0F6F">
        <w:rPr>
          <w:rFonts w:ascii="Times New Roman" w:hAnsi="Times New Roman"/>
          <w:sz w:val="24"/>
          <w:szCs w:val="24"/>
        </w:rPr>
        <w:br/>
      </w:r>
      <w:r w:rsidR="00F20D60" w:rsidRPr="006274F2">
        <w:rPr>
          <w:rFonts w:ascii="Times New Roman" w:hAnsi="Times New Roman"/>
          <w:sz w:val="24"/>
          <w:szCs w:val="24"/>
        </w:rPr>
        <w:t xml:space="preserve">в сроки, установленные Федеральным законом. Участник закрытой конкурентной закупки представляет заявку на участие в закрытой конкурентной закупке в запечатанном конверте, </w:t>
      </w:r>
      <w:r w:rsidR="002F0F6F">
        <w:rPr>
          <w:rFonts w:ascii="Times New Roman" w:hAnsi="Times New Roman"/>
          <w:sz w:val="24"/>
          <w:szCs w:val="24"/>
        </w:rPr>
        <w:br/>
      </w:r>
      <w:r w:rsidR="00F20D60" w:rsidRPr="006274F2">
        <w:rPr>
          <w:rFonts w:ascii="Times New Roman" w:hAnsi="Times New Roman"/>
          <w:sz w:val="24"/>
          <w:szCs w:val="24"/>
        </w:rPr>
        <w:t>не позволяющем просматривать ее содержание до вскрытия конверта.</w:t>
      </w:r>
    </w:p>
    <w:p w14:paraId="1837BCEF" w14:textId="77777777" w:rsidR="00F20D60" w:rsidRPr="006274F2" w:rsidRDefault="0082578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14</w:t>
      </w:r>
      <w:r w:rsidR="00F20D60" w:rsidRPr="006274F2">
        <w:rPr>
          <w:rFonts w:ascii="Times New Roman" w:hAnsi="Times New Roman"/>
          <w:sz w:val="24"/>
          <w:szCs w:val="24"/>
        </w:rPr>
        <w:t>.4.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14:paraId="2D57D792" w14:textId="77777777" w:rsidR="000370FB" w:rsidRPr="006274F2" w:rsidRDefault="000370FB" w:rsidP="001D15CC">
      <w:pPr>
        <w:widowControl w:val="0"/>
        <w:autoSpaceDE w:val="0"/>
        <w:autoSpaceDN w:val="0"/>
        <w:adjustRightInd w:val="0"/>
        <w:spacing w:after="0" w:line="240" w:lineRule="auto"/>
        <w:ind w:right="-1" w:firstLine="709"/>
        <w:jc w:val="center"/>
        <w:rPr>
          <w:rFonts w:ascii="Times New Roman" w:hAnsi="Times New Roman"/>
          <w:sz w:val="24"/>
          <w:szCs w:val="24"/>
        </w:rPr>
      </w:pPr>
    </w:p>
    <w:p w14:paraId="1DF5BF1A" w14:textId="77777777" w:rsidR="000370FB" w:rsidRPr="006274F2" w:rsidRDefault="000370FB"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bookmarkStart w:id="145" w:name="Par552"/>
      <w:bookmarkStart w:id="146" w:name="_Toc490731607"/>
      <w:bookmarkStart w:id="147" w:name="_Toc494210415"/>
      <w:bookmarkStart w:id="148" w:name="_Toc494210476"/>
      <w:bookmarkStart w:id="149" w:name="_Toc528744758"/>
      <w:bookmarkStart w:id="150" w:name="_Toc91003032"/>
      <w:bookmarkEnd w:id="145"/>
      <w:r w:rsidRPr="006274F2">
        <w:rPr>
          <w:rFonts w:ascii="Times New Roman" w:hAnsi="Times New Roman"/>
          <w:b/>
          <w:sz w:val="24"/>
          <w:szCs w:val="24"/>
        </w:rPr>
        <w:t>1</w:t>
      </w:r>
      <w:r w:rsidR="0082578B" w:rsidRPr="006274F2">
        <w:rPr>
          <w:rFonts w:ascii="Times New Roman" w:hAnsi="Times New Roman"/>
          <w:b/>
          <w:sz w:val="24"/>
          <w:szCs w:val="24"/>
        </w:rPr>
        <w:t>5</w:t>
      </w:r>
      <w:r w:rsidRPr="006274F2">
        <w:rPr>
          <w:rFonts w:ascii="Times New Roman" w:hAnsi="Times New Roman"/>
          <w:b/>
          <w:sz w:val="24"/>
          <w:szCs w:val="24"/>
        </w:rPr>
        <w:t>. Порядок заключения, исполнения, изменения</w:t>
      </w:r>
      <w:bookmarkEnd w:id="146"/>
      <w:r w:rsidR="003E7A38" w:rsidRPr="006274F2">
        <w:rPr>
          <w:rFonts w:ascii="Times New Roman" w:hAnsi="Times New Roman"/>
          <w:b/>
          <w:sz w:val="24"/>
          <w:szCs w:val="24"/>
        </w:rPr>
        <w:t xml:space="preserve"> </w:t>
      </w:r>
      <w:r w:rsidRPr="006274F2">
        <w:rPr>
          <w:rFonts w:ascii="Times New Roman" w:hAnsi="Times New Roman"/>
          <w:b/>
          <w:sz w:val="24"/>
          <w:szCs w:val="24"/>
        </w:rPr>
        <w:t>и расторжения договора</w:t>
      </w:r>
      <w:bookmarkEnd w:id="147"/>
      <w:bookmarkEnd w:id="148"/>
      <w:bookmarkEnd w:id="149"/>
      <w:bookmarkEnd w:id="150"/>
    </w:p>
    <w:p w14:paraId="77B111B9" w14:textId="77777777" w:rsidR="007D385F" w:rsidRPr="006274F2" w:rsidRDefault="007D385F"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p>
    <w:p w14:paraId="5F01D8C5" w14:textId="1B74A9E6" w:rsidR="00F86643"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82578B" w:rsidRPr="006274F2">
        <w:rPr>
          <w:rFonts w:ascii="Times New Roman" w:hAnsi="Times New Roman"/>
          <w:sz w:val="24"/>
          <w:szCs w:val="24"/>
        </w:rPr>
        <w:t>5</w:t>
      </w:r>
      <w:r w:rsidRPr="006274F2">
        <w:rPr>
          <w:rFonts w:ascii="Times New Roman" w:hAnsi="Times New Roman"/>
          <w:sz w:val="24"/>
          <w:szCs w:val="24"/>
        </w:rPr>
        <w:t xml:space="preserve">.1. </w:t>
      </w:r>
      <w:proofErr w:type="gramStart"/>
      <w:r w:rsidR="00F86643" w:rsidRPr="006274F2">
        <w:rPr>
          <w:rFonts w:ascii="Times New Roman" w:hAnsi="Times New Roman"/>
          <w:sz w:val="24"/>
          <w:szCs w:val="24"/>
        </w:rPr>
        <w:t xml:space="preserve">Договор с победителем процедур закупки, единственным поставщиком (подрядчиком, исполнителем) заключается на условиях, предусмотренных извещением об осуществлении закупки или приглашением принять участие в закупке, документацией о закупке, заявкой на </w:t>
      </w:r>
      <w:r w:rsidR="00F86643" w:rsidRPr="006274F2">
        <w:rPr>
          <w:rFonts w:ascii="Times New Roman" w:hAnsi="Times New Roman"/>
          <w:sz w:val="24"/>
          <w:szCs w:val="24"/>
        </w:rPr>
        <w:lastRenderedPageBreak/>
        <w:t xml:space="preserve">участие </w:t>
      </w:r>
      <w:r w:rsidR="002F0F6F">
        <w:rPr>
          <w:rFonts w:ascii="Times New Roman" w:hAnsi="Times New Roman"/>
          <w:sz w:val="24"/>
          <w:szCs w:val="24"/>
        </w:rPr>
        <w:br/>
      </w:r>
      <w:r w:rsidR="00F86643" w:rsidRPr="006274F2">
        <w:rPr>
          <w:rFonts w:ascii="Times New Roman" w:hAnsi="Times New Roman"/>
          <w:sz w:val="24"/>
          <w:szCs w:val="24"/>
        </w:rPr>
        <w:t>в закупке</w:t>
      </w:r>
      <w:r w:rsidR="009A2206" w:rsidRPr="006274F2">
        <w:rPr>
          <w:rFonts w:ascii="Times New Roman" w:hAnsi="Times New Roman"/>
          <w:sz w:val="24"/>
          <w:szCs w:val="24"/>
        </w:rPr>
        <w:t xml:space="preserve"> участника закупки</w:t>
      </w:r>
      <w:r w:rsidR="00F86643" w:rsidRPr="006274F2">
        <w:rPr>
          <w:rFonts w:ascii="Times New Roman" w:hAnsi="Times New Roman"/>
          <w:sz w:val="24"/>
          <w:szCs w:val="24"/>
        </w:rPr>
        <w:t>, с которым заключается договор, за исключением случаев, в которых в соответствии с положением извещение об осуществлении закупки или приглашение принять участие в закупке, документация о закупке, заявка</w:t>
      </w:r>
      <w:proofErr w:type="gramEnd"/>
      <w:r w:rsidR="00F86643" w:rsidRPr="006274F2">
        <w:rPr>
          <w:rFonts w:ascii="Times New Roman" w:hAnsi="Times New Roman"/>
          <w:sz w:val="24"/>
          <w:szCs w:val="24"/>
        </w:rPr>
        <w:t xml:space="preserve"> на участие в закупке участника закупки </w:t>
      </w:r>
      <w:r w:rsidR="002F0F6F">
        <w:rPr>
          <w:rFonts w:ascii="Times New Roman" w:hAnsi="Times New Roman"/>
          <w:sz w:val="24"/>
          <w:szCs w:val="24"/>
        </w:rPr>
        <w:br/>
      </w:r>
      <w:r w:rsidR="00F86643" w:rsidRPr="006274F2">
        <w:rPr>
          <w:rFonts w:ascii="Times New Roman" w:hAnsi="Times New Roman"/>
          <w:sz w:val="24"/>
          <w:szCs w:val="24"/>
        </w:rPr>
        <w:t>не предусмотрены.</w:t>
      </w:r>
    </w:p>
    <w:p w14:paraId="64E5F36D" w14:textId="77777777" w:rsidR="00135CBF" w:rsidRPr="00135CBF" w:rsidRDefault="00135CBF" w:rsidP="001D15CC">
      <w:pPr>
        <w:autoSpaceDE w:val="0"/>
        <w:autoSpaceDN w:val="0"/>
        <w:adjustRightInd w:val="0"/>
        <w:spacing w:after="0" w:line="240" w:lineRule="auto"/>
        <w:ind w:right="-1" w:firstLine="709"/>
        <w:jc w:val="both"/>
        <w:rPr>
          <w:rFonts w:ascii="Times New Roman" w:hAnsi="Times New Roman"/>
          <w:sz w:val="24"/>
          <w:szCs w:val="24"/>
        </w:rPr>
      </w:pPr>
      <w:r w:rsidRPr="00C11956">
        <w:rPr>
          <w:rFonts w:ascii="Times New Roman" w:hAnsi="Times New Roman"/>
          <w:sz w:val="24"/>
          <w:szCs w:val="24"/>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17C928A4" w14:textId="612DD6FE" w:rsidR="00F86643" w:rsidRPr="006274F2" w:rsidRDefault="00F8664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В случаях, когда в соответствии с положением извещение об осуществлении закупки, приглашение принять участие в закупке, документация о закупке, заявка на участие в закупке </w:t>
      </w:r>
      <w:r w:rsidR="002F0F6F">
        <w:rPr>
          <w:rFonts w:ascii="Times New Roman" w:hAnsi="Times New Roman"/>
          <w:sz w:val="24"/>
          <w:szCs w:val="24"/>
        </w:rPr>
        <w:br/>
      </w:r>
      <w:r w:rsidRPr="006274F2">
        <w:rPr>
          <w:rFonts w:ascii="Times New Roman" w:hAnsi="Times New Roman"/>
          <w:sz w:val="24"/>
          <w:szCs w:val="24"/>
        </w:rPr>
        <w:t>не предусмотрены, договор может быть заключен в любой форме, предусмотренной Гражданским кодексом Российской Федерации для совершения сделок.</w:t>
      </w:r>
    </w:p>
    <w:p w14:paraId="1B28DC78" w14:textId="23BCB1F8" w:rsidR="00C5095E" w:rsidRPr="006274F2" w:rsidRDefault="002F5FEA"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rPr>
        <w:t xml:space="preserve">Договор заключается в порядке, предусмотренном Гражданским кодексом Российской Федерации и иными федеральными законами, с учетом </w:t>
      </w:r>
      <w:r w:rsidR="00EE6536" w:rsidRPr="006274F2">
        <w:rPr>
          <w:rFonts w:ascii="Times New Roman" w:hAnsi="Times New Roman"/>
          <w:sz w:val="24"/>
        </w:rPr>
        <w:t>условий настоящего</w:t>
      </w:r>
      <w:r w:rsidRPr="006274F2">
        <w:rPr>
          <w:rFonts w:ascii="Times New Roman" w:hAnsi="Times New Roman"/>
          <w:sz w:val="24"/>
        </w:rPr>
        <w:t xml:space="preserve"> положения. Договор может быть заключен с учетом положений статьи 428 ГК РФ, при непосредственной ссылке </w:t>
      </w:r>
      <w:r w:rsidR="002F0F6F">
        <w:rPr>
          <w:rFonts w:ascii="Times New Roman" w:hAnsi="Times New Roman"/>
          <w:sz w:val="24"/>
        </w:rPr>
        <w:br/>
      </w:r>
      <w:r w:rsidRPr="006274F2">
        <w:rPr>
          <w:rFonts w:ascii="Times New Roman" w:hAnsi="Times New Roman"/>
          <w:sz w:val="24"/>
        </w:rPr>
        <w:t>на указанную статью в самом проекте договора.</w:t>
      </w:r>
      <w:r w:rsidR="00C5095E" w:rsidRPr="006274F2">
        <w:rPr>
          <w:rFonts w:ascii="Times New Roman" w:hAnsi="Times New Roman"/>
          <w:sz w:val="24"/>
          <w:szCs w:val="24"/>
        </w:rPr>
        <w:t xml:space="preserve"> Порядок заключения договора устанавливается </w:t>
      </w:r>
      <w:r w:rsidR="002F0F6F">
        <w:rPr>
          <w:rFonts w:ascii="Times New Roman" w:hAnsi="Times New Roman"/>
          <w:sz w:val="24"/>
          <w:szCs w:val="24"/>
        </w:rPr>
        <w:br/>
      </w:r>
      <w:r w:rsidR="00C5095E" w:rsidRPr="006274F2">
        <w:rPr>
          <w:rFonts w:ascii="Times New Roman" w:hAnsi="Times New Roman"/>
          <w:sz w:val="24"/>
          <w:szCs w:val="24"/>
        </w:rPr>
        <w:t>в извещении об осуществлении закупки или документации о закупке (за исключением случаев, когда в соответствии с положением извещение об осуществлении закупки, документация о закупке не предусмотрены).</w:t>
      </w:r>
    </w:p>
    <w:p w14:paraId="099EA69D" w14:textId="594FEAA5" w:rsidR="002F5FEA" w:rsidRPr="006274F2" w:rsidRDefault="002F5FEA" w:rsidP="001D15CC">
      <w:pPr>
        <w:pStyle w:val="11"/>
        <w:widowControl w:val="0"/>
        <w:ind w:left="0" w:right="-1" w:firstLine="709"/>
        <w:jc w:val="both"/>
        <w:rPr>
          <w:rFonts w:ascii="Times New Roman" w:hAnsi="Times New Roman" w:cs="Times New Roman"/>
          <w:sz w:val="24"/>
        </w:rPr>
      </w:pPr>
      <w:r w:rsidRPr="006274F2">
        <w:rPr>
          <w:rFonts w:ascii="Times New Roman" w:hAnsi="Times New Roman" w:cs="Times New Roman"/>
          <w:sz w:val="24"/>
        </w:rPr>
        <w:t>Договор, заключаемый по результатам проведенной закупки в электронной форме, может быть</w:t>
      </w:r>
      <w:r w:rsidR="009A2206" w:rsidRPr="006274F2">
        <w:rPr>
          <w:rFonts w:ascii="Times New Roman" w:hAnsi="Times New Roman" w:cs="Times New Roman"/>
          <w:sz w:val="24"/>
        </w:rPr>
        <w:t xml:space="preserve">, помимо </w:t>
      </w:r>
      <w:r w:rsidRPr="006274F2">
        <w:rPr>
          <w:rFonts w:ascii="Times New Roman" w:hAnsi="Times New Roman" w:cs="Times New Roman"/>
          <w:sz w:val="24"/>
        </w:rPr>
        <w:t>заключ</w:t>
      </w:r>
      <w:r w:rsidR="009A2206" w:rsidRPr="006274F2">
        <w:rPr>
          <w:rFonts w:ascii="Times New Roman" w:hAnsi="Times New Roman" w:cs="Times New Roman"/>
          <w:sz w:val="24"/>
        </w:rPr>
        <w:t>ения</w:t>
      </w:r>
      <w:r w:rsidRPr="006274F2">
        <w:rPr>
          <w:rFonts w:ascii="Times New Roman" w:hAnsi="Times New Roman" w:cs="Times New Roman"/>
          <w:sz w:val="24"/>
        </w:rPr>
        <w:t xml:space="preserve"> в электронной форме</w:t>
      </w:r>
      <w:r w:rsidR="009A2206" w:rsidRPr="006274F2">
        <w:rPr>
          <w:rFonts w:ascii="Times New Roman" w:hAnsi="Times New Roman" w:cs="Times New Roman"/>
          <w:sz w:val="24"/>
        </w:rPr>
        <w:t>, оформлен на бумажном носителе и подписан заказчиком и поставщиком (подрядчиком, исполнителем)</w:t>
      </w:r>
      <w:r w:rsidR="00DC5837" w:rsidRPr="006274F2">
        <w:rPr>
          <w:rFonts w:ascii="Times New Roman" w:hAnsi="Times New Roman" w:cs="Times New Roman"/>
          <w:sz w:val="24"/>
        </w:rPr>
        <w:t>. Так</w:t>
      </w:r>
      <w:r w:rsidR="00EE6536" w:rsidRPr="006274F2">
        <w:rPr>
          <w:rFonts w:ascii="Times New Roman" w:hAnsi="Times New Roman" w:cs="Times New Roman"/>
          <w:sz w:val="24"/>
        </w:rPr>
        <w:t>ие</w:t>
      </w:r>
      <w:r w:rsidR="00DC5837" w:rsidRPr="006274F2">
        <w:rPr>
          <w:rFonts w:ascii="Times New Roman" w:hAnsi="Times New Roman" w:cs="Times New Roman"/>
          <w:sz w:val="24"/>
        </w:rPr>
        <w:t xml:space="preserve"> </w:t>
      </w:r>
      <w:r w:rsidR="00EE6536" w:rsidRPr="006274F2">
        <w:rPr>
          <w:rFonts w:ascii="Times New Roman" w:hAnsi="Times New Roman" w:cs="Times New Roman"/>
          <w:sz w:val="24"/>
        </w:rPr>
        <w:t xml:space="preserve">экземпляры </w:t>
      </w:r>
      <w:r w:rsidR="00DC5837" w:rsidRPr="006274F2">
        <w:rPr>
          <w:rFonts w:ascii="Times New Roman" w:hAnsi="Times New Roman" w:cs="Times New Roman"/>
          <w:sz w:val="24"/>
        </w:rPr>
        <w:t>договор</w:t>
      </w:r>
      <w:r w:rsidR="00EE6536" w:rsidRPr="006274F2">
        <w:rPr>
          <w:rFonts w:ascii="Times New Roman" w:hAnsi="Times New Roman" w:cs="Times New Roman"/>
          <w:sz w:val="24"/>
        </w:rPr>
        <w:t>а</w:t>
      </w:r>
      <w:r w:rsidR="00DC5837" w:rsidRPr="006274F2">
        <w:rPr>
          <w:rFonts w:ascii="Times New Roman" w:hAnsi="Times New Roman" w:cs="Times New Roman"/>
          <w:sz w:val="24"/>
        </w:rPr>
        <w:t xml:space="preserve"> на бумажном носителе </w:t>
      </w:r>
      <w:r w:rsidR="0082578B" w:rsidRPr="006274F2">
        <w:rPr>
          <w:rFonts w:ascii="Times New Roman" w:hAnsi="Times New Roman" w:cs="Times New Roman"/>
          <w:sz w:val="24"/>
        </w:rPr>
        <w:t>по своему статусу явля</w:t>
      </w:r>
      <w:r w:rsidR="00EE6536" w:rsidRPr="006274F2">
        <w:rPr>
          <w:rFonts w:ascii="Times New Roman" w:hAnsi="Times New Roman" w:cs="Times New Roman"/>
          <w:sz w:val="24"/>
        </w:rPr>
        <w:t>ю</w:t>
      </w:r>
      <w:r w:rsidR="0082578B" w:rsidRPr="006274F2">
        <w:rPr>
          <w:rFonts w:ascii="Times New Roman" w:hAnsi="Times New Roman" w:cs="Times New Roman"/>
          <w:sz w:val="24"/>
        </w:rPr>
        <w:t xml:space="preserve">тся </w:t>
      </w:r>
      <w:r w:rsidR="00EE6536" w:rsidRPr="006274F2">
        <w:rPr>
          <w:rFonts w:ascii="Times New Roman" w:hAnsi="Times New Roman" w:cs="Times New Roman"/>
          <w:sz w:val="24"/>
        </w:rPr>
        <w:t xml:space="preserve">заверенной сторонами договора </w:t>
      </w:r>
      <w:r w:rsidR="0082578B" w:rsidRPr="006274F2">
        <w:rPr>
          <w:rFonts w:ascii="Times New Roman" w:hAnsi="Times New Roman" w:cs="Times New Roman"/>
          <w:sz w:val="24"/>
        </w:rPr>
        <w:t xml:space="preserve">копией договора </w:t>
      </w:r>
      <w:r w:rsidR="002F0F6F">
        <w:rPr>
          <w:rFonts w:ascii="Times New Roman" w:hAnsi="Times New Roman" w:cs="Times New Roman"/>
          <w:sz w:val="24"/>
        </w:rPr>
        <w:br/>
      </w:r>
      <w:r w:rsidR="0082578B" w:rsidRPr="006274F2">
        <w:rPr>
          <w:rFonts w:ascii="Times New Roman" w:hAnsi="Times New Roman" w:cs="Times New Roman"/>
          <w:sz w:val="24"/>
        </w:rPr>
        <w:t>в электронной форме и д</w:t>
      </w:r>
      <w:r w:rsidR="0065648C" w:rsidRPr="006274F2">
        <w:rPr>
          <w:rFonts w:ascii="Times New Roman" w:hAnsi="Times New Roman" w:cs="Times New Roman"/>
          <w:sz w:val="24"/>
        </w:rPr>
        <w:t>олжны</w:t>
      </w:r>
      <w:r w:rsidR="00DC5837" w:rsidRPr="006274F2">
        <w:rPr>
          <w:rFonts w:ascii="Times New Roman" w:hAnsi="Times New Roman" w:cs="Times New Roman"/>
          <w:sz w:val="24"/>
        </w:rPr>
        <w:t xml:space="preserve"> быть идентич</w:t>
      </w:r>
      <w:r w:rsidR="0065648C" w:rsidRPr="006274F2">
        <w:rPr>
          <w:rFonts w:ascii="Times New Roman" w:hAnsi="Times New Roman" w:cs="Times New Roman"/>
          <w:sz w:val="24"/>
        </w:rPr>
        <w:t>ны</w:t>
      </w:r>
      <w:r w:rsidR="00DC5837" w:rsidRPr="006274F2">
        <w:rPr>
          <w:rFonts w:ascii="Times New Roman" w:hAnsi="Times New Roman" w:cs="Times New Roman"/>
          <w:sz w:val="24"/>
        </w:rPr>
        <w:t xml:space="preserve"> по содержанию договору в электронной форме. </w:t>
      </w:r>
      <w:r w:rsidR="002F0F6F">
        <w:rPr>
          <w:rFonts w:ascii="Times New Roman" w:hAnsi="Times New Roman" w:cs="Times New Roman"/>
          <w:sz w:val="24"/>
        </w:rPr>
        <w:br/>
      </w:r>
      <w:r w:rsidR="00DC5837" w:rsidRPr="006274F2">
        <w:rPr>
          <w:rFonts w:ascii="Times New Roman" w:hAnsi="Times New Roman" w:cs="Times New Roman"/>
          <w:sz w:val="24"/>
        </w:rPr>
        <w:t xml:space="preserve">В случае </w:t>
      </w:r>
      <w:r w:rsidR="0082578B" w:rsidRPr="006274F2">
        <w:rPr>
          <w:rFonts w:ascii="Times New Roman" w:hAnsi="Times New Roman" w:cs="Times New Roman"/>
          <w:sz w:val="24"/>
        </w:rPr>
        <w:t xml:space="preserve">выявления </w:t>
      </w:r>
      <w:r w:rsidR="00DC5837" w:rsidRPr="006274F2">
        <w:rPr>
          <w:rFonts w:ascii="Times New Roman" w:hAnsi="Times New Roman" w:cs="Times New Roman"/>
          <w:sz w:val="24"/>
        </w:rPr>
        <w:t xml:space="preserve">расхождений между экземпляром договора на бумажном носителе </w:t>
      </w:r>
      <w:r w:rsidR="002F0F6F">
        <w:rPr>
          <w:rFonts w:ascii="Times New Roman" w:hAnsi="Times New Roman" w:cs="Times New Roman"/>
          <w:sz w:val="24"/>
        </w:rPr>
        <w:br/>
      </w:r>
      <w:r w:rsidR="00DC5837" w:rsidRPr="006274F2">
        <w:rPr>
          <w:rFonts w:ascii="Times New Roman" w:hAnsi="Times New Roman" w:cs="Times New Roman"/>
          <w:sz w:val="24"/>
        </w:rPr>
        <w:t>и оригиналом в электронной форме</w:t>
      </w:r>
      <w:r w:rsidR="00C5095E" w:rsidRPr="006274F2">
        <w:rPr>
          <w:rFonts w:ascii="Times New Roman" w:hAnsi="Times New Roman" w:cs="Times New Roman"/>
          <w:sz w:val="24"/>
        </w:rPr>
        <w:t xml:space="preserve">, все экземпляры </w:t>
      </w:r>
      <w:r w:rsidR="00DC5837" w:rsidRPr="006274F2">
        <w:rPr>
          <w:rFonts w:ascii="Times New Roman" w:hAnsi="Times New Roman" w:cs="Times New Roman"/>
          <w:sz w:val="24"/>
        </w:rPr>
        <w:t>договор</w:t>
      </w:r>
      <w:r w:rsidR="00C5095E" w:rsidRPr="006274F2">
        <w:rPr>
          <w:rFonts w:ascii="Times New Roman" w:hAnsi="Times New Roman" w:cs="Times New Roman"/>
          <w:sz w:val="24"/>
        </w:rPr>
        <w:t>а</w:t>
      </w:r>
      <w:r w:rsidR="00DC5837" w:rsidRPr="006274F2">
        <w:rPr>
          <w:rFonts w:ascii="Times New Roman" w:hAnsi="Times New Roman" w:cs="Times New Roman"/>
          <w:sz w:val="24"/>
        </w:rPr>
        <w:t xml:space="preserve"> на бумажном носителе счита</w:t>
      </w:r>
      <w:r w:rsidR="00C5095E" w:rsidRPr="006274F2">
        <w:rPr>
          <w:rFonts w:ascii="Times New Roman" w:hAnsi="Times New Roman" w:cs="Times New Roman"/>
          <w:sz w:val="24"/>
        </w:rPr>
        <w:t>ю</w:t>
      </w:r>
      <w:r w:rsidR="00DC5837" w:rsidRPr="006274F2">
        <w:rPr>
          <w:rFonts w:ascii="Times New Roman" w:hAnsi="Times New Roman" w:cs="Times New Roman"/>
          <w:sz w:val="24"/>
        </w:rPr>
        <w:t>тся ничтожным</w:t>
      </w:r>
      <w:r w:rsidR="00C5095E" w:rsidRPr="006274F2">
        <w:rPr>
          <w:rFonts w:ascii="Times New Roman" w:hAnsi="Times New Roman" w:cs="Times New Roman"/>
          <w:sz w:val="24"/>
        </w:rPr>
        <w:t>и</w:t>
      </w:r>
      <w:r w:rsidRPr="006274F2">
        <w:rPr>
          <w:rFonts w:ascii="Times New Roman" w:hAnsi="Times New Roman" w:cs="Times New Roman"/>
          <w:sz w:val="24"/>
        </w:rPr>
        <w:t>.</w:t>
      </w:r>
    </w:p>
    <w:p w14:paraId="266A7F4C" w14:textId="42A371B4" w:rsidR="00495692" w:rsidRPr="006274F2" w:rsidRDefault="00495692" w:rsidP="001D15CC">
      <w:pPr>
        <w:pStyle w:val="11"/>
        <w:widowControl w:val="0"/>
        <w:ind w:left="0" w:right="-1" w:firstLine="709"/>
        <w:jc w:val="both"/>
        <w:rPr>
          <w:rFonts w:ascii="Times New Roman" w:hAnsi="Times New Roman" w:cs="Times New Roman"/>
          <w:sz w:val="24"/>
        </w:rPr>
      </w:pPr>
      <w:r w:rsidRPr="006274F2">
        <w:rPr>
          <w:rFonts w:ascii="Times New Roman" w:hAnsi="Times New Roman" w:cs="Times New Roman"/>
          <w:sz w:val="24"/>
        </w:rPr>
        <w:t xml:space="preserve">Заказчик имеет право установить в конкретной документации о закупке, проводимой </w:t>
      </w:r>
      <w:r w:rsidR="002F0F6F">
        <w:rPr>
          <w:rFonts w:ascii="Times New Roman" w:hAnsi="Times New Roman" w:cs="Times New Roman"/>
          <w:sz w:val="24"/>
        </w:rPr>
        <w:br/>
      </w:r>
      <w:r w:rsidRPr="006274F2">
        <w:rPr>
          <w:rFonts w:ascii="Times New Roman" w:hAnsi="Times New Roman" w:cs="Times New Roman"/>
          <w:sz w:val="24"/>
        </w:rPr>
        <w:t xml:space="preserve">в электронной форме, условие о том, что договор по результатам закупки, проводимой </w:t>
      </w:r>
      <w:r w:rsidR="005C754B">
        <w:rPr>
          <w:rFonts w:ascii="Times New Roman" w:hAnsi="Times New Roman" w:cs="Times New Roman"/>
          <w:sz w:val="24"/>
        </w:rPr>
        <w:br/>
      </w:r>
      <w:r w:rsidRPr="006274F2">
        <w:rPr>
          <w:rFonts w:ascii="Times New Roman" w:hAnsi="Times New Roman" w:cs="Times New Roman"/>
          <w:sz w:val="24"/>
        </w:rPr>
        <w:t xml:space="preserve">в электронной форме, заключается </w:t>
      </w:r>
      <w:r w:rsidR="00E30173" w:rsidRPr="006274F2">
        <w:rPr>
          <w:rFonts w:ascii="Times New Roman" w:hAnsi="Times New Roman" w:cs="Times New Roman"/>
          <w:sz w:val="24"/>
        </w:rPr>
        <w:t>на бумажном носителе</w:t>
      </w:r>
      <w:r w:rsidRPr="006274F2">
        <w:rPr>
          <w:rFonts w:ascii="Times New Roman" w:hAnsi="Times New Roman" w:cs="Times New Roman"/>
          <w:sz w:val="24"/>
        </w:rPr>
        <w:t xml:space="preserve">. Такой порядок заключения договора может быть установлен, если он не противоречит регламенту электронной площадки, </w:t>
      </w:r>
      <w:r w:rsidR="001557E4">
        <w:rPr>
          <w:rFonts w:ascii="Times New Roman" w:hAnsi="Times New Roman" w:cs="Times New Roman"/>
          <w:sz w:val="24"/>
        </w:rPr>
        <w:t>на которой осуществляется закупка</w:t>
      </w:r>
      <w:r w:rsidRPr="006274F2">
        <w:rPr>
          <w:rFonts w:ascii="Times New Roman" w:hAnsi="Times New Roman" w:cs="Times New Roman"/>
          <w:sz w:val="24"/>
        </w:rPr>
        <w:t>.</w:t>
      </w:r>
    </w:p>
    <w:p w14:paraId="5EA24B2B" w14:textId="414E43C4" w:rsidR="006A4AAD" w:rsidRPr="006A4AAD" w:rsidRDefault="00254BAF" w:rsidP="001D15CC">
      <w:pPr>
        <w:pStyle w:val="11"/>
        <w:widowControl w:val="0"/>
        <w:ind w:left="0" w:right="-1" w:firstLine="709"/>
        <w:jc w:val="both"/>
        <w:rPr>
          <w:rFonts w:ascii="Times New Roman" w:hAnsi="Times New Roman" w:cs="Times New Roman"/>
          <w:sz w:val="24"/>
        </w:rPr>
      </w:pPr>
      <w:bookmarkStart w:id="151" w:name="Par556"/>
      <w:bookmarkEnd w:id="151"/>
      <w:proofErr w:type="gramStart"/>
      <w:r w:rsidRPr="0082261D">
        <w:rPr>
          <w:rFonts w:ascii="Times New Roman" w:hAnsi="Times New Roman" w:cs="Times New Roman"/>
          <w:sz w:val="24"/>
        </w:rPr>
        <w:t xml:space="preserve">В договор включаются обязательные условия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w:t>
      </w:r>
      <w:r w:rsidR="002F0F6F">
        <w:rPr>
          <w:rFonts w:ascii="Times New Roman" w:hAnsi="Times New Roman" w:cs="Times New Roman"/>
          <w:sz w:val="24"/>
        </w:rPr>
        <w:br/>
      </w:r>
      <w:r w:rsidRPr="0082261D">
        <w:rPr>
          <w:rFonts w:ascii="Times New Roman" w:hAnsi="Times New Roman" w:cs="Times New Roman"/>
          <w:sz w:val="24"/>
        </w:rPr>
        <w:t>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14:paraId="132A922E" w14:textId="3B93448D" w:rsidR="00F94259" w:rsidRPr="006274F2" w:rsidRDefault="00F9425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15.2. </w:t>
      </w:r>
      <w:r w:rsidR="002F364A" w:rsidRPr="006274F2">
        <w:rPr>
          <w:rFonts w:ascii="Times New Roman" w:hAnsi="Times New Roman"/>
          <w:sz w:val="24"/>
          <w:szCs w:val="24"/>
        </w:rPr>
        <w:t xml:space="preserve">Если иное не предусмотрено документацией о </w:t>
      </w:r>
      <w:r w:rsidR="0078152D" w:rsidRPr="006274F2">
        <w:rPr>
          <w:rFonts w:ascii="Times New Roman" w:hAnsi="Times New Roman"/>
          <w:sz w:val="24"/>
          <w:szCs w:val="24"/>
        </w:rPr>
        <w:t xml:space="preserve">конкурентной </w:t>
      </w:r>
      <w:r w:rsidR="002F364A" w:rsidRPr="006274F2">
        <w:rPr>
          <w:rFonts w:ascii="Times New Roman" w:hAnsi="Times New Roman"/>
          <w:sz w:val="24"/>
          <w:szCs w:val="24"/>
        </w:rPr>
        <w:t xml:space="preserve">закупке, участник закупки, с которым заключается </w:t>
      </w:r>
      <w:proofErr w:type="gramStart"/>
      <w:r w:rsidR="002F364A" w:rsidRPr="006274F2">
        <w:rPr>
          <w:rFonts w:ascii="Times New Roman" w:hAnsi="Times New Roman"/>
          <w:sz w:val="24"/>
          <w:szCs w:val="24"/>
        </w:rPr>
        <w:t>договор</w:t>
      </w:r>
      <w:proofErr w:type="gramEnd"/>
      <w:r w:rsidR="002F364A" w:rsidRPr="006274F2">
        <w:rPr>
          <w:rFonts w:ascii="Times New Roman" w:hAnsi="Times New Roman"/>
          <w:sz w:val="24"/>
          <w:szCs w:val="24"/>
        </w:rPr>
        <w:t xml:space="preserve"> обязан самостоятельно получить (лично или по доверенности) </w:t>
      </w:r>
      <w:r w:rsidR="002F0F6F">
        <w:rPr>
          <w:rFonts w:ascii="Times New Roman" w:hAnsi="Times New Roman"/>
          <w:sz w:val="24"/>
          <w:szCs w:val="24"/>
        </w:rPr>
        <w:br/>
      </w:r>
      <w:r w:rsidR="002F364A" w:rsidRPr="006274F2">
        <w:rPr>
          <w:rFonts w:ascii="Times New Roman" w:hAnsi="Times New Roman"/>
          <w:sz w:val="24"/>
          <w:szCs w:val="24"/>
        </w:rPr>
        <w:t xml:space="preserve">в течение трех рабочих дней с даты размещения заказчиком в единой информационной системе итогового протокола два экземпляра проекта договора, составленные </w:t>
      </w:r>
      <w:r w:rsidR="0078152D" w:rsidRPr="006274F2">
        <w:rPr>
          <w:rFonts w:ascii="Times New Roman" w:hAnsi="Times New Roman"/>
          <w:sz w:val="24"/>
          <w:szCs w:val="24"/>
        </w:rPr>
        <w:t xml:space="preserve">заказчиком </w:t>
      </w:r>
      <w:r w:rsidR="009E1CE0" w:rsidRPr="006274F2">
        <w:rPr>
          <w:rFonts w:ascii="Times New Roman" w:hAnsi="Times New Roman"/>
          <w:sz w:val="24"/>
          <w:szCs w:val="24"/>
        </w:rPr>
        <w:t xml:space="preserve">путем включения в проект договора, размещенного в составе документации о проведении конкурентной закупки </w:t>
      </w:r>
      <w:r w:rsidR="002F0F6F">
        <w:rPr>
          <w:rFonts w:ascii="Times New Roman" w:hAnsi="Times New Roman"/>
          <w:sz w:val="24"/>
          <w:szCs w:val="24"/>
        </w:rPr>
        <w:br/>
      </w:r>
      <w:r w:rsidR="009E1CE0" w:rsidRPr="006274F2">
        <w:rPr>
          <w:rFonts w:ascii="Times New Roman" w:hAnsi="Times New Roman"/>
          <w:sz w:val="24"/>
          <w:szCs w:val="24"/>
        </w:rPr>
        <w:t>в единой информационной системе,</w:t>
      </w:r>
      <w:r w:rsidR="0078152D" w:rsidRPr="006274F2">
        <w:rPr>
          <w:rFonts w:ascii="Times New Roman" w:hAnsi="Times New Roman"/>
          <w:sz w:val="24"/>
          <w:szCs w:val="24"/>
        </w:rPr>
        <w:t xml:space="preserve"> с включением в указанный проект договора информации </w:t>
      </w:r>
      <w:r w:rsidR="002F0F6F">
        <w:rPr>
          <w:rFonts w:ascii="Times New Roman" w:hAnsi="Times New Roman"/>
          <w:sz w:val="24"/>
          <w:szCs w:val="24"/>
        </w:rPr>
        <w:br/>
      </w:r>
      <w:r w:rsidR="0078152D" w:rsidRPr="006274F2">
        <w:rPr>
          <w:rFonts w:ascii="Times New Roman" w:hAnsi="Times New Roman"/>
          <w:sz w:val="24"/>
          <w:szCs w:val="24"/>
        </w:rPr>
        <w:t>и сведений из заявки участника закупки, с которым заключается договор. Заказчик передает два экземпляра проекта договора участнику, с которым заключается договор, без подписи проекта договора со стороны заказчика.</w:t>
      </w:r>
    </w:p>
    <w:p w14:paraId="6336B537" w14:textId="0E5CA2EF" w:rsidR="000F7E22" w:rsidRPr="006274F2" w:rsidRDefault="0078152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Участник закупки, с которым заключается договор, обязан предоставить в течение </w:t>
      </w:r>
      <w:r w:rsidR="000F7E22" w:rsidRPr="006274F2">
        <w:rPr>
          <w:rFonts w:ascii="Times New Roman" w:hAnsi="Times New Roman"/>
          <w:sz w:val="24"/>
          <w:szCs w:val="24"/>
        </w:rPr>
        <w:t xml:space="preserve">7 календарных дней </w:t>
      </w:r>
      <w:proofErr w:type="gramStart"/>
      <w:r w:rsidR="000F7E22" w:rsidRPr="006274F2">
        <w:rPr>
          <w:rFonts w:ascii="Times New Roman" w:hAnsi="Times New Roman"/>
          <w:sz w:val="24"/>
          <w:szCs w:val="24"/>
        </w:rPr>
        <w:t>с даты получения</w:t>
      </w:r>
      <w:proofErr w:type="gramEnd"/>
      <w:r w:rsidR="000F7E22" w:rsidRPr="006274F2">
        <w:rPr>
          <w:rFonts w:ascii="Times New Roman" w:hAnsi="Times New Roman"/>
          <w:sz w:val="24"/>
          <w:szCs w:val="24"/>
        </w:rPr>
        <w:t xml:space="preserve"> от заказчика двух экземпляров проекта договора, подписанные со стороны участника закупки, и документ, подтверждающий предоставление обеспечения исполнения договора (при установлении такого требования в документации о проведении конкурентной закупки).</w:t>
      </w:r>
    </w:p>
    <w:p w14:paraId="44D2FC43" w14:textId="77777777" w:rsidR="0078152D" w:rsidRPr="006274F2" w:rsidRDefault="000F7E22"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6274F2">
        <w:rPr>
          <w:rFonts w:ascii="Times New Roman" w:hAnsi="Times New Roman"/>
          <w:sz w:val="24"/>
          <w:szCs w:val="24"/>
        </w:rPr>
        <w:t xml:space="preserve">Заказчик проверяет в течение 2 дней со дня получения от участника закупки </w:t>
      </w:r>
      <w:r w:rsidRPr="006274F2">
        <w:rPr>
          <w:rFonts w:ascii="Times New Roman" w:hAnsi="Times New Roman"/>
          <w:sz w:val="24"/>
          <w:szCs w:val="24"/>
        </w:rPr>
        <w:lastRenderedPageBreak/>
        <w:t>предоставленные документы, и в случае отсутствия претензий к содержанию предоставленных документов, подписывает два предоставленные участником закупки экземпляра проекта договора и вручает в третий день со дня получения от участника закупки двух экземпляров подписанного проекта договора один экземпляр договора участнику закупки, с которым заключается договор.</w:t>
      </w:r>
      <w:proofErr w:type="gramEnd"/>
    </w:p>
    <w:p w14:paraId="6D2464CA" w14:textId="1F4C7E9C" w:rsidR="00B44D62" w:rsidRPr="006274F2"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rPr>
        <w:t>1</w:t>
      </w:r>
      <w:r w:rsidR="00A2100E" w:rsidRPr="006274F2">
        <w:rPr>
          <w:rFonts w:ascii="Times New Roman" w:hAnsi="Times New Roman"/>
          <w:sz w:val="24"/>
          <w:szCs w:val="24"/>
        </w:rPr>
        <w:t>5</w:t>
      </w:r>
      <w:r w:rsidRPr="006274F2">
        <w:rPr>
          <w:rFonts w:ascii="Times New Roman" w:hAnsi="Times New Roman"/>
          <w:sz w:val="24"/>
          <w:szCs w:val="24"/>
        </w:rPr>
        <w:t>.</w:t>
      </w:r>
      <w:r w:rsidR="00F94259" w:rsidRPr="006274F2">
        <w:rPr>
          <w:rFonts w:ascii="Times New Roman" w:hAnsi="Times New Roman"/>
          <w:sz w:val="24"/>
          <w:szCs w:val="24"/>
        </w:rPr>
        <w:t>3</w:t>
      </w:r>
      <w:r w:rsidR="00827304" w:rsidRPr="006274F2">
        <w:rPr>
          <w:rFonts w:ascii="Times New Roman" w:hAnsi="Times New Roman"/>
          <w:sz w:val="24"/>
          <w:szCs w:val="24"/>
        </w:rPr>
        <w:t xml:space="preserve">. Заказчик вправе установить требование обеспечения исполнения договора в извещении об осуществлении закупки или документации о закупке. При начальной (максимальной) цене договора конкурентной процедуры свыше десяти миллионов рублей установление требования </w:t>
      </w:r>
      <w:r w:rsidR="002F0F6F">
        <w:rPr>
          <w:rFonts w:ascii="Times New Roman" w:hAnsi="Times New Roman"/>
          <w:sz w:val="24"/>
          <w:szCs w:val="24"/>
        </w:rPr>
        <w:br/>
      </w:r>
      <w:r w:rsidR="00827304" w:rsidRPr="006274F2">
        <w:rPr>
          <w:rFonts w:ascii="Times New Roman" w:hAnsi="Times New Roman"/>
          <w:sz w:val="24"/>
          <w:szCs w:val="24"/>
        </w:rPr>
        <w:t>об обеспечении исполнения договора является обязательным.</w:t>
      </w:r>
      <w:r w:rsidR="009E1D7F" w:rsidRPr="006274F2">
        <w:rPr>
          <w:rFonts w:ascii="Times New Roman" w:hAnsi="Times New Roman"/>
          <w:sz w:val="24"/>
          <w:szCs w:val="24"/>
          <w:lang w:eastAsia="ru-RU"/>
        </w:rPr>
        <w:t xml:space="preserve"> </w:t>
      </w:r>
      <w:r w:rsidR="00A3391D" w:rsidRPr="006274F2">
        <w:rPr>
          <w:rFonts w:ascii="Times New Roman" w:hAnsi="Times New Roman"/>
          <w:sz w:val="24"/>
          <w:szCs w:val="24"/>
        </w:rPr>
        <w:t xml:space="preserve">Перечень обязательств поставщика (подрядчика, исполнителя), надлежащее исполнение которых обеспечивается обеспечением исполнения </w:t>
      </w:r>
      <w:r w:rsidR="003B2507" w:rsidRPr="006274F2">
        <w:rPr>
          <w:rFonts w:ascii="Times New Roman" w:hAnsi="Times New Roman"/>
          <w:sz w:val="24"/>
          <w:szCs w:val="24"/>
        </w:rPr>
        <w:t>договора</w:t>
      </w:r>
      <w:r w:rsidR="00A3391D" w:rsidRPr="006274F2">
        <w:rPr>
          <w:rFonts w:ascii="Times New Roman" w:hAnsi="Times New Roman"/>
          <w:sz w:val="24"/>
          <w:szCs w:val="24"/>
        </w:rPr>
        <w:t>, устанавливается в документации о проведении конкурентной закупке.</w:t>
      </w:r>
    </w:p>
    <w:p w14:paraId="283B7A0B" w14:textId="3F4051C9" w:rsidR="00827304" w:rsidRPr="00B9312B"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9C3CBD">
        <w:rPr>
          <w:rFonts w:ascii="Times New Roman" w:hAnsi="Times New Roman"/>
          <w:sz w:val="24"/>
          <w:szCs w:val="24"/>
          <w:highlight w:val="yellow"/>
          <w:lang w:eastAsia="ru-RU"/>
        </w:rPr>
        <w:t>1</w:t>
      </w:r>
      <w:r w:rsidR="00A2100E" w:rsidRPr="009C3CBD">
        <w:rPr>
          <w:rFonts w:ascii="Times New Roman" w:hAnsi="Times New Roman"/>
          <w:sz w:val="24"/>
          <w:szCs w:val="24"/>
          <w:highlight w:val="yellow"/>
          <w:lang w:eastAsia="ru-RU"/>
        </w:rPr>
        <w:t>5</w:t>
      </w:r>
      <w:r w:rsidRPr="009C3CBD">
        <w:rPr>
          <w:rFonts w:ascii="Times New Roman" w:hAnsi="Times New Roman"/>
          <w:sz w:val="24"/>
          <w:szCs w:val="24"/>
          <w:highlight w:val="yellow"/>
          <w:lang w:eastAsia="ru-RU"/>
        </w:rPr>
        <w:t>.</w:t>
      </w:r>
      <w:r w:rsidR="00F94259" w:rsidRPr="009C3CBD">
        <w:rPr>
          <w:rFonts w:ascii="Times New Roman" w:hAnsi="Times New Roman"/>
          <w:sz w:val="24"/>
          <w:szCs w:val="24"/>
          <w:highlight w:val="yellow"/>
          <w:lang w:eastAsia="ru-RU"/>
        </w:rPr>
        <w:t>4</w:t>
      </w:r>
      <w:r w:rsidR="00961860" w:rsidRPr="009C3CBD">
        <w:rPr>
          <w:rFonts w:ascii="Times New Roman" w:hAnsi="Times New Roman"/>
          <w:sz w:val="24"/>
          <w:szCs w:val="24"/>
          <w:highlight w:val="yellow"/>
          <w:lang w:eastAsia="ru-RU"/>
        </w:rPr>
        <w:t xml:space="preserve">. </w:t>
      </w:r>
      <w:r w:rsidR="00827304" w:rsidRPr="009C3CBD">
        <w:rPr>
          <w:rFonts w:ascii="Times New Roman" w:hAnsi="Times New Roman"/>
          <w:sz w:val="24"/>
          <w:szCs w:val="24"/>
          <w:highlight w:val="yellow"/>
        </w:rPr>
        <w:t xml:space="preserve">Обеспечение исполнения договора может предоставляться участником закупки по его выбору путем внесения денежных средств на счет заказчика, либо путем предоставления </w:t>
      </w:r>
      <w:r w:rsidR="009C3CBD" w:rsidRPr="009C3CBD">
        <w:rPr>
          <w:rFonts w:ascii="Times New Roman" w:hAnsi="Times New Roman"/>
          <w:sz w:val="24"/>
          <w:szCs w:val="24"/>
          <w:highlight w:val="yellow"/>
        </w:rPr>
        <w:t>заказчику независимой</w:t>
      </w:r>
      <w:r w:rsidR="00E55552" w:rsidRPr="009C3CBD">
        <w:rPr>
          <w:rFonts w:ascii="Times New Roman" w:hAnsi="Times New Roman"/>
          <w:sz w:val="24"/>
          <w:szCs w:val="24"/>
          <w:highlight w:val="yellow"/>
        </w:rPr>
        <w:t xml:space="preserve"> </w:t>
      </w:r>
      <w:r w:rsidR="00827304" w:rsidRPr="009C3CBD">
        <w:rPr>
          <w:rFonts w:ascii="Times New Roman" w:hAnsi="Times New Roman"/>
          <w:sz w:val="24"/>
          <w:szCs w:val="24"/>
          <w:highlight w:val="yellow"/>
        </w:rPr>
        <w:t xml:space="preserve">гарантии, выданной </w:t>
      </w:r>
      <w:r w:rsidR="00E55552" w:rsidRPr="009C3CBD">
        <w:rPr>
          <w:rFonts w:ascii="Times New Roman" w:hAnsi="Times New Roman"/>
          <w:sz w:val="24"/>
          <w:szCs w:val="24"/>
          <w:highlight w:val="yellow"/>
        </w:rPr>
        <w:t>гарантом</w:t>
      </w:r>
      <w:r w:rsidR="00540BAE">
        <w:rPr>
          <w:rFonts w:ascii="Times New Roman" w:hAnsi="Times New Roman"/>
          <w:sz w:val="24"/>
          <w:szCs w:val="24"/>
        </w:rPr>
        <w:t>.</w:t>
      </w:r>
      <w:r w:rsidR="00827304" w:rsidRPr="00B9312B">
        <w:rPr>
          <w:rFonts w:ascii="Times New Roman" w:hAnsi="Times New Roman"/>
          <w:sz w:val="24"/>
          <w:szCs w:val="24"/>
        </w:rPr>
        <w:t xml:space="preserve"> </w:t>
      </w:r>
    </w:p>
    <w:p w14:paraId="0CC5B7C3" w14:textId="5AC3A9EC" w:rsidR="009E1D7F" w:rsidRPr="006274F2" w:rsidRDefault="00705F88"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9312B">
        <w:rPr>
          <w:rFonts w:ascii="Times New Roman" w:hAnsi="Times New Roman"/>
          <w:sz w:val="24"/>
          <w:szCs w:val="24"/>
        </w:rPr>
        <w:t>В случае представления о</w:t>
      </w:r>
      <w:r w:rsidR="009E1D7F" w:rsidRPr="00B9312B">
        <w:rPr>
          <w:rFonts w:ascii="Times New Roman" w:hAnsi="Times New Roman"/>
          <w:sz w:val="24"/>
          <w:szCs w:val="24"/>
        </w:rPr>
        <w:t xml:space="preserve">беспечение </w:t>
      </w:r>
      <w:r w:rsidRPr="00B9312B">
        <w:rPr>
          <w:rFonts w:ascii="Times New Roman" w:hAnsi="Times New Roman"/>
          <w:sz w:val="24"/>
          <w:szCs w:val="24"/>
        </w:rPr>
        <w:t>исполнения договора</w:t>
      </w:r>
      <w:r w:rsidR="009E1D7F" w:rsidRPr="00B9312B">
        <w:rPr>
          <w:rFonts w:ascii="Times New Roman" w:hAnsi="Times New Roman"/>
          <w:sz w:val="24"/>
          <w:szCs w:val="24"/>
        </w:rPr>
        <w:t xml:space="preserve"> участником закупки путем</w:t>
      </w:r>
      <w:r w:rsidR="009E1D7F" w:rsidRPr="006274F2">
        <w:rPr>
          <w:rFonts w:ascii="Times New Roman" w:hAnsi="Times New Roman"/>
          <w:sz w:val="24"/>
          <w:szCs w:val="24"/>
        </w:rPr>
        <w:t xml:space="preserve"> внесения денежных средств на указанный </w:t>
      </w:r>
      <w:r w:rsidR="00C644FC" w:rsidRPr="006274F2">
        <w:rPr>
          <w:rFonts w:ascii="Times New Roman" w:hAnsi="Times New Roman"/>
          <w:sz w:val="24"/>
          <w:szCs w:val="24"/>
        </w:rPr>
        <w:t>з</w:t>
      </w:r>
      <w:r w:rsidR="009E1D7F" w:rsidRPr="006274F2">
        <w:rPr>
          <w:rFonts w:ascii="Times New Roman" w:hAnsi="Times New Roman"/>
          <w:sz w:val="24"/>
          <w:szCs w:val="24"/>
        </w:rPr>
        <w:t xml:space="preserve">аказчиком счет, на котором в соответствии </w:t>
      </w:r>
      <w:r w:rsidR="002F0F6F">
        <w:rPr>
          <w:rFonts w:ascii="Times New Roman" w:hAnsi="Times New Roman"/>
          <w:sz w:val="24"/>
          <w:szCs w:val="24"/>
        </w:rPr>
        <w:br/>
      </w:r>
      <w:r w:rsidR="009E1D7F" w:rsidRPr="006274F2">
        <w:rPr>
          <w:rFonts w:ascii="Times New Roman" w:hAnsi="Times New Roman"/>
          <w:sz w:val="24"/>
          <w:szCs w:val="24"/>
        </w:rPr>
        <w:t xml:space="preserve">с законодательством Российской Федерации учитываются операции со средствами, поступающими </w:t>
      </w:r>
      <w:r w:rsidR="00C644FC" w:rsidRPr="006274F2">
        <w:rPr>
          <w:rFonts w:ascii="Times New Roman" w:hAnsi="Times New Roman"/>
          <w:sz w:val="24"/>
          <w:szCs w:val="24"/>
        </w:rPr>
        <w:t>з</w:t>
      </w:r>
      <w:r w:rsidR="009E1D7F" w:rsidRPr="006274F2">
        <w:rPr>
          <w:rFonts w:ascii="Times New Roman" w:hAnsi="Times New Roman"/>
          <w:sz w:val="24"/>
          <w:szCs w:val="24"/>
        </w:rPr>
        <w:t>аказчику</w:t>
      </w:r>
      <w:r w:rsidR="00884556" w:rsidRPr="006274F2">
        <w:rPr>
          <w:rFonts w:ascii="Times New Roman" w:hAnsi="Times New Roman"/>
          <w:sz w:val="24"/>
          <w:szCs w:val="24"/>
        </w:rPr>
        <w:t>,</w:t>
      </w:r>
      <w:r w:rsidR="009E1D7F" w:rsidRPr="006274F2">
        <w:rPr>
          <w:rFonts w:ascii="Times New Roman" w:hAnsi="Times New Roman"/>
          <w:sz w:val="24"/>
          <w:szCs w:val="24"/>
        </w:rPr>
        <w:t xml:space="preserve"> </w:t>
      </w:r>
      <w:r w:rsidR="00884556" w:rsidRPr="006274F2">
        <w:rPr>
          <w:rFonts w:ascii="Times New Roman" w:hAnsi="Times New Roman"/>
          <w:sz w:val="24"/>
          <w:szCs w:val="24"/>
        </w:rPr>
        <w:t>ф</w:t>
      </w:r>
      <w:r w:rsidR="009E1D7F" w:rsidRPr="006274F2">
        <w:rPr>
          <w:rFonts w:ascii="Times New Roman" w:hAnsi="Times New Roman"/>
          <w:sz w:val="24"/>
          <w:szCs w:val="24"/>
        </w:rPr>
        <w:t xml:space="preserve">акт передачи заказчику денежных средств подтверждается платежным поручением </w:t>
      </w:r>
      <w:r w:rsidR="002F0F6F">
        <w:rPr>
          <w:rFonts w:ascii="Times New Roman" w:hAnsi="Times New Roman"/>
          <w:sz w:val="24"/>
          <w:szCs w:val="24"/>
        </w:rPr>
        <w:br/>
      </w:r>
      <w:r w:rsidR="009E1D7F" w:rsidRPr="006274F2">
        <w:rPr>
          <w:rFonts w:ascii="Times New Roman" w:hAnsi="Times New Roman"/>
          <w:sz w:val="24"/>
          <w:szCs w:val="24"/>
        </w:rPr>
        <w:t>и наличием денежных средств на момент подписания договора на расчетном счете, указанном заказчиком.</w:t>
      </w:r>
      <w:proofErr w:type="gramEnd"/>
    </w:p>
    <w:p w14:paraId="18277D6C" w14:textId="1AED0329" w:rsidR="00C644FC" w:rsidRPr="006274F2" w:rsidRDefault="00C644F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Срок возврата денежных средств, внесенных на счет заказчика в качестве обеспечения исполнения договора, составляет 30 рабочих дней со дня выполнения поставщиком (подрядчиком, исполнителем) всех обязательств по договору в полном объеме</w:t>
      </w:r>
      <w:r w:rsidR="003B2507" w:rsidRPr="006274F2">
        <w:rPr>
          <w:rFonts w:ascii="Times New Roman" w:hAnsi="Times New Roman"/>
          <w:sz w:val="24"/>
          <w:szCs w:val="24"/>
        </w:rPr>
        <w:t xml:space="preserve">, если иное не установлено </w:t>
      </w:r>
      <w:r w:rsidR="002F0F6F">
        <w:rPr>
          <w:rFonts w:ascii="Times New Roman" w:hAnsi="Times New Roman"/>
          <w:sz w:val="24"/>
          <w:szCs w:val="24"/>
        </w:rPr>
        <w:br/>
      </w:r>
      <w:r w:rsidR="003B2507" w:rsidRPr="006274F2">
        <w:rPr>
          <w:rFonts w:ascii="Times New Roman" w:hAnsi="Times New Roman"/>
          <w:sz w:val="24"/>
          <w:szCs w:val="24"/>
        </w:rPr>
        <w:t>в договоре</w:t>
      </w:r>
      <w:r w:rsidRPr="006274F2">
        <w:rPr>
          <w:rFonts w:ascii="Times New Roman" w:hAnsi="Times New Roman"/>
          <w:sz w:val="24"/>
          <w:szCs w:val="24"/>
        </w:rPr>
        <w:t>.</w:t>
      </w:r>
    </w:p>
    <w:p w14:paraId="2CE3A24D" w14:textId="37AE02E9" w:rsidR="008B0C0F" w:rsidRDefault="008B0C0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sidR="006136A3" w:rsidRPr="006274F2">
        <w:rPr>
          <w:rFonts w:ascii="Times New Roman" w:hAnsi="Times New Roman"/>
          <w:sz w:val="24"/>
          <w:szCs w:val="24"/>
        </w:rPr>
        <w:t>.</w:t>
      </w:r>
    </w:p>
    <w:p w14:paraId="6915A11C" w14:textId="7DBE207A" w:rsidR="001E07DC" w:rsidRPr="00F72A76" w:rsidRDefault="00AF22CC" w:rsidP="00DE4F87">
      <w:pPr>
        <w:widowControl w:val="0"/>
        <w:autoSpaceDE w:val="0"/>
        <w:autoSpaceDN w:val="0"/>
        <w:adjustRightInd w:val="0"/>
        <w:spacing w:after="0" w:line="240" w:lineRule="auto"/>
        <w:ind w:right="-1" w:firstLine="709"/>
        <w:jc w:val="both"/>
        <w:rPr>
          <w:rFonts w:ascii="Times New Roman" w:hAnsi="Times New Roman"/>
          <w:sz w:val="24"/>
          <w:szCs w:val="24"/>
          <w:highlight w:val="green"/>
        </w:rPr>
      </w:pPr>
      <w:r w:rsidRPr="00F72A76">
        <w:rPr>
          <w:rFonts w:ascii="Times New Roman" w:hAnsi="Times New Roman"/>
          <w:sz w:val="24"/>
          <w:szCs w:val="24"/>
          <w:highlight w:val="green"/>
        </w:rPr>
        <w:t>15.</w:t>
      </w:r>
      <w:r w:rsidR="00B5135B">
        <w:rPr>
          <w:rFonts w:ascii="Times New Roman" w:hAnsi="Times New Roman"/>
          <w:sz w:val="24"/>
          <w:szCs w:val="24"/>
          <w:highlight w:val="green"/>
        </w:rPr>
        <w:t>5</w:t>
      </w:r>
      <w:r w:rsidRPr="00F72A76">
        <w:rPr>
          <w:rFonts w:ascii="Times New Roman" w:hAnsi="Times New Roman"/>
          <w:sz w:val="24"/>
          <w:szCs w:val="24"/>
          <w:highlight w:val="green"/>
        </w:rPr>
        <w:t xml:space="preserve"> </w:t>
      </w:r>
      <w:r w:rsidR="00A6291C" w:rsidRPr="00F72A76">
        <w:rPr>
          <w:rFonts w:ascii="Times New Roman" w:hAnsi="Times New Roman"/>
          <w:sz w:val="24"/>
          <w:szCs w:val="24"/>
          <w:highlight w:val="green"/>
        </w:rPr>
        <w:t xml:space="preserve">Независимая гарантия, предоставляемая в качестве </w:t>
      </w:r>
      <w:r w:rsidR="00DE4F87" w:rsidRPr="00F72A76">
        <w:rPr>
          <w:rFonts w:ascii="Times New Roman" w:hAnsi="Times New Roman"/>
          <w:sz w:val="24"/>
          <w:szCs w:val="24"/>
          <w:highlight w:val="green"/>
        </w:rPr>
        <w:t xml:space="preserve">обеспечения исполнения договора, заключаемого по результатам </w:t>
      </w:r>
      <w:r w:rsidR="00A6291C" w:rsidRPr="00F72A76">
        <w:rPr>
          <w:rFonts w:ascii="Times New Roman" w:hAnsi="Times New Roman"/>
          <w:sz w:val="24"/>
          <w:szCs w:val="24"/>
          <w:highlight w:val="green"/>
        </w:rPr>
        <w:t>конкурентной закупк</w:t>
      </w:r>
      <w:r w:rsidR="00DE4F87" w:rsidRPr="00F72A76">
        <w:rPr>
          <w:rFonts w:ascii="Times New Roman" w:hAnsi="Times New Roman"/>
          <w:sz w:val="24"/>
          <w:szCs w:val="24"/>
          <w:highlight w:val="green"/>
        </w:rPr>
        <w:t>и</w:t>
      </w:r>
      <w:r w:rsidR="00B5135B">
        <w:rPr>
          <w:rFonts w:ascii="Times New Roman" w:hAnsi="Times New Roman"/>
          <w:sz w:val="24"/>
          <w:szCs w:val="24"/>
          <w:highlight w:val="green"/>
        </w:rPr>
        <w:t>, в том числе</w:t>
      </w:r>
      <w:r w:rsidR="00A6291C" w:rsidRPr="00F72A76">
        <w:rPr>
          <w:rFonts w:ascii="Times New Roman" w:hAnsi="Times New Roman"/>
          <w:sz w:val="24"/>
          <w:szCs w:val="24"/>
          <w:highlight w:val="green"/>
        </w:rPr>
        <w:t xml:space="preserve"> с участием субъектов малого </w:t>
      </w:r>
      <w:r w:rsidR="00433B2D">
        <w:rPr>
          <w:rFonts w:ascii="Times New Roman" w:hAnsi="Times New Roman"/>
          <w:sz w:val="24"/>
          <w:szCs w:val="24"/>
          <w:highlight w:val="green"/>
        </w:rPr>
        <w:br/>
      </w:r>
      <w:r w:rsidR="00A6291C" w:rsidRPr="00F72A76">
        <w:rPr>
          <w:rFonts w:ascii="Times New Roman" w:hAnsi="Times New Roman"/>
          <w:sz w:val="24"/>
          <w:szCs w:val="24"/>
          <w:highlight w:val="green"/>
        </w:rPr>
        <w:t>и среднего предпринимательства, должна соответствовать следующим требованиям:</w:t>
      </w:r>
    </w:p>
    <w:p w14:paraId="1CC154EC" w14:textId="78ED7FE5" w:rsidR="001E07DC" w:rsidRPr="009C3CBD" w:rsidRDefault="001E07DC" w:rsidP="00BA4FC8">
      <w:pPr>
        <w:widowControl w:val="0"/>
        <w:autoSpaceDE w:val="0"/>
        <w:autoSpaceDN w:val="0"/>
        <w:adjustRightInd w:val="0"/>
        <w:spacing w:after="0" w:line="240" w:lineRule="auto"/>
        <w:ind w:right="-1" w:firstLine="567"/>
        <w:jc w:val="both"/>
        <w:rPr>
          <w:rFonts w:ascii="Times New Roman" w:hAnsi="Times New Roman"/>
          <w:sz w:val="24"/>
          <w:szCs w:val="24"/>
          <w:highlight w:val="yellow"/>
        </w:rPr>
      </w:pPr>
      <w:r w:rsidRPr="009C3CBD">
        <w:rPr>
          <w:rFonts w:ascii="Times New Roman" w:hAnsi="Times New Roman"/>
          <w:sz w:val="24"/>
          <w:szCs w:val="24"/>
          <w:highlight w:val="yellow"/>
        </w:rPr>
        <w:t xml:space="preserve">1) </w:t>
      </w:r>
      <w:proofErr w:type="gramStart"/>
      <w:r w:rsidRPr="009C3CBD">
        <w:rPr>
          <w:rFonts w:ascii="Times New Roman" w:hAnsi="Times New Roman"/>
          <w:sz w:val="24"/>
          <w:szCs w:val="24"/>
          <w:highlight w:val="yellow"/>
        </w:rPr>
        <w:t>выдана</w:t>
      </w:r>
      <w:proofErr w:type="gramEnd"/>
      <w:r w:rsidRPr="009C3CBD">
        <w:rPr>
          <w:rFonts w:ascii="Times New Roman" w:hAnsi="Times New Roman"/>
          <w:sz w:val="24"/>
          <w:szCs w:val="24"/>
          <w:highlight w:val="yellow"/>
        </w:rPr>
        <w:t xml:space="preserve"> гарантом, </w:t>
      </w:r>
      <w:r w:rsidRPr="009C3CBD">
        <w:rPr>
          <w:rFonts w:ascii="Times New Roman" w:hAnsi="Times New Roman"/>
          <w:sz w:val="24"/>
          <w:szCs w:val="24"/>
          <w:highlight w:val="yellow"/>
          <w:lang w:eastAsia="ru-RU"/>
        </w:rPr>
        <w:t xml:space="preserve">предусмотренным </w:t>
      </w:r>
      <w:hyperlink r:id="rId93" w:history="1">
        <w:r w:rsidRPr="009C3CBD">
          <w:rPr>
            <w:rFonts w:ascii="Times New Roman" w:hAnsi="Times New Roman"/>
            <w:sz w:val="24"/>
            <w:szCs w:val="24"/>
            <w:highlight w:val="yellow"/>
            <w:lang w:eastAsia="ru-RU"/>
          </w:rPr>
          <w:t>частью 1 статьи 45</w:t>
        </w:r>
      </w:hyperlink>
      <w:r w:rsidRPr="009C3CBD">
        <w:rPr>
          <w:rFonts w:ascii="Times New Roman" w:hAnsi="Times New Roman"/>
          <w:sz w:val="24"/>
          <w:szCs w:val="24"/>
          <w:highlight w:val="yellow"/>
          <w:lang w:eastAsia="ru-RU"/>
        </w:rPr>
        <w:t xml:space="preserve"> Федерального</w:t>
      </w:r>
      <w:r w:rsidRPr="009C3CBD">
        <w:rPr>
          <w:rFonts w:ascii="Times New Roman" w:hAnsi="Times New Roman"/>
          <w:sz w:val="24"/>
          <w:szCs w:val="24"/>
          <w:highlight w:val="yellow"/>
        </w:rPr>
        <w:t xml:space="preserve"> закона от 5 апреля 2013 года </w:t>
      </w:r>
      <w:r w:rsidR="00DE4F87" w:rsidRPr="009C3CBD">
        <w:rPr>
          <w:rFonts w:ascii="Times New Roman" w:hAnsi="Times New Roman"/>
          <w:sz w:val="24"/>
          <w:szCs w:val="24"/>
          <w:highlight w:val="yellow"/>
        </w:rPr>
        <w:t>№</w:t>
      </w:r>
      <w:r w:rsidRPr="009C3CBD">
        <w:rPr>
          <w:rFonts w:ascii="Times New Roman" w:hAnsi="Times New Roman"/>
          <w:sz w:val="24"/>
          <w:szCs w:val="24"/>
          <w:highlight w:val="yellow"/>
        </w:rPr>
        <w:t xml:space="preserve"> 44-ФЗ "О контрактной системе в сфере закупок товаров, работ, услуг для обеспечения государственных и муниципальных нужд";</w:t>
      </w:r>
    </w:p>
    <w:p w14:paraId="3CED7B58" w14:textId="70C1DC34" w:rsidR="001E07DC" w:rsidRPr="009C3CBD" w:rsidRDefault="001E07DC" w:rsidP="00BA4FC8">
      <w:pPr>
        <w:widowControl w:val="0"/>
        <w:autoSpaceDE w:val="0"/>
        <w:autoSpaceDN w:val="0"/>
        <w:adjustRightInd w:val="0"/>
        <w:spacing w:after="0" w:line="240" w:lineRule="auto"/>
        <w:ind w:right="-1" w:firstLine="567"/>
        <w:jc w:val="both"/>
        <w:rPr>
          <w:rFonts w:ascii="Times New Roman" w:hAnsi="Times New Roman"/>
          <w:sz w:val="24"/>
          <w:szCs w:val="24"/>
          <w:highlight w:val="yellow"/>
        </w:rPr>
      </w:pPr>
      <w:r w:rsidRPr="009C3CBD">
        <w:rPr>
          <w:rFonts w:ascii="Times New Roman" w:hAnsi="Times New Roman"/>
          <w:sz w:val="24"/>
          <w:szCs w:val="24"/>
          <w:highlight w:val="yellow"/>
        </w:rPr>
        <w:t xml:space="preserve">2) информация о независимой гарантии должна быть включена в реестр независимых гарантий, </w:t>
      </w:r>
      <w:r w:rsidRPr="009C3CBD">
        <w:rPr>
          <w:rFonts w:ascii="Times New Roman" w:hAnsi="Times New Roman"/>
          <w:sz w:val="24"/>
          <w:szCs w:val="24"/>
          <w:highlight w:val="yellow"/>
          <w:lang w:eastAsia="ru-RU"/>
        </w:rPr>
        <w:t xml:space="preserve">предусмотренный </w:t>
      </w:r>
      <w:hyperlink r:id="rId94" w:history="1">
        <w:r w:rsidRPr="009C3CBD">
          <w:rPr>
            <w:rFonts w:ascii="Times New Roman" w:hAnsi="Times New Roman"/>
            <w:sz w:val="24"/>
            <w:szCs w:val="24"/>
            <w:highlight w:val="yellow"/>
            <w:lang w:eastAsia="ru-RU"/>
          </w:rPr>
          <w:t>частью 8 статьи 45</w:t>
        </w:r>
      </w:hyperlink>
      <w:r w:rsidRPr="009C3CBD">
        <w:rPr>
          <w:rFonts w:ascii="Times New Roman" w:hAnsi="Times New Roman"/>
          <w:sz w:val="24"/>
          <w:szCs w:val="24"/>
          <w:highlight w:val="yellow"/>
          <w:lang w:eastAsia="ru-RU"/>
        </w:rPr>
        <w:t xml:space="preserve"> Федерального закона от 5 апреля 2013 года </w:t>
      </w:r>
      <w:r w:rsidR="00DE4F87" w:rsidRPr="009C3CBD">
        <w:rPr>
          <w:rFonts w:ascii="Times New Roman" w:hAnsi="Times New Roman"/>
          <w:sz w:val="24"/>
          <w:szCs w:val="24"/>
          <w:highlight w:val="yellow"/>
          <w:lang w:eastAsia="ru-RU"/>
        </w:rPr>
        <w:t>№</w:t>
      </w:r>
      <w:r w:rsidRPr="009C3CBD">
        <w:rPr>
          <w:rFonts w:ascii="Times New Roman" w:hAnsi="Times New Roman"/>
          <w:sz w:val="24"/>
          <w:szCs w:val="24"/>
          <w:highlight w:val="yellow"/>
          <w:lang w:eastAsia="ru-RU"/>
        </w:rPr>
        <w:t xml:space="preserve"> 44-ФЗ "О контрактной системе в сфере закупок товаров, работ, услуг для</w:t>
      </w:r>
      <w:r w:rsidRPr="009C3CBD">
        <w:rPr>
          <w:rFonts w:ascii="Times New Roman" w:hAnsi="Times New Roman"/>
          <w:sz w:val="24"/>
          <w:szCs w:val="24"/>
          <w:highlight w:val="yellow"/>
        </w:rPr>
        <w:t xml:space="preserve"> обеспечения государственных и муниципальных нужд";</w:t>
      </w:r>
    </w:p>
    <w:p w14:paraId="0C1641AD" w14:textId="4F893AB4" w:rsidR="00A6291C" w:rsidRPr="009C3CBD" w:rsidRDefault="001E07DC" w:rsidP="00BA4FC8">
      <w:pPr>
        <w:widowControl w:val="0"/>
        <w:autoSpaceDE w:val="0"/>
        <w:autoSpaceDN w:val="0"/>
        <w:adjustRightInd w:val="0"/>
        <w:spacing w:after="0" w:line="240" w:lineRule="auto"/>
        <w:ind w:right="-1" w:firstLine="567"/>
        <w:jc w:val="both"/>
        <w:rPr>
          <w:rFonts w:ascii="Times New Roman" w:hAnsi="Times New Roman"/>
          <w:sz w:val="24"/>
          <w:szCs w:val="24"/>
          <w:highlight w:val="yellow"/>
        </w:rPr>
      </w:pPr>
      <w:r w:rsidRPr="009C3CBD">
        <w:rPr>
          <w:rFonts w:ascii="Times New Roman" w:hAnsi="Times New Roman"/>
          <w:sz w:val="24"/>
          <w:szCs w:val="24"/>
          <w:highlight w:val="yellow"/>
        </w:rPr>
        <w:t>3) независимая гарантия не может быть отозвана выдавшим ее гарантом;</w:t>
      </w:r>
    </w:p>
    <w:p w14:paraId="2BEA8D29" w14:textId="56120352" w:rsidR="00A8716A" w:rsidRPr="009C3CBD" w:rsidRDefault="00A8716A" w:rsidP="00BA4FC8">
      <w:pPr>
        <w:autoSpaceDE w:val="0"/>
        <w:autoSpaceDN w:val="0"/>
        <w:adjustRightInd w:val="0"/>
        <w:spacing w:after="0" w:line="240" w:lineRule="auto"/>
        <w:ind w:firstLine="567"/>
        <w:jc w:val="both"/>
        <w:rPr>
          <w:rFonts w:ascii="Times New Roman" w:hAnsi="Times New Roman"/>
          <w:sz w:val="24"/>
          <w:szCs w:val="24"/>
          <w:highlight w:val="yellow"/>
          <w:lang w:eastAsia="ru-RU"/>
        </w:rPr>
      </w:pPr>
      <w:r w:rsidRPr="009C3CBD">
        <w:rPr>
          <w:rFonts w:ascii="Times New Roman" w:hAnsi="Times New Roman"/>
          <w:sz w:val="24"/>
          <w:szCs w:val="24"/>
          <w:highlight w:val="yellow"/>
          <w:lang w:eastAsia="ru-RU"/>
        </w:rPr>
        <w:t>4) независимая гарантия должна содержать следующие условия:</w:t>
      </w:r>
    </w:p>
    <w:p w14:paraId="603620F4" w14:textId="77777777" w:rsidR="00A8716A" w:rsidRPr="009C3CBD" w:rsidRDefault="00A8716A" w:rsidP="00BA4FC8">
      <w:pPr>
        <w:autoSpaceDE w:val="0"/>
        <w:autoSpaceDN w:val="0"/>
        <w:adjustRightInd w:val="0"/>
        <w:spacing w:after="0" w:line="240" w:lineRule="auto"/>
        <w:ind w:firstLine="567"/>
        <w:jc w:val="both"/>
        <w:rPr>
          <w:rFonts w:ascii="Times New Roman" w:hAnsi="Times New Roman"/>
          <w:sz w:val="24"/>
          <w:szCs w:val="24"/>
          <w:highlight w:val="yellow"/>
          <w:lang w:eastAsia="ru-RU"/>
        </w:rPr>
      </w:pPr>
      <w:r w:rsidRPr="009C3CBD">
        <w:rPr>
          <w:rFonts w:ascii="Times New Roman" w:hAnsi="Times New Roman"/>
          <w:sz w:val="24"/>
          <w:szCs w:val="24"/>
          <w:highlight w:val="yellow"/>
          <w:lang w:eastAsia="ru-RU"/>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95" w:history="1">
        <w:r w:rsidRPr="009C3CBD">
          <w:rPr>
            <w:rFonts w:ascii="Times New Roman" w:hAnsi="Times New Roman"/>
            <w:color w:val="0000FF"/>
            <w:sz w:val="24"/>
            <w:szCs w:val="24"/>
            <w:highlight w:val="yellow"/>
            <w:lang w:eastAsia="ru-RU"/>
          </w:rPr>
          <w:t>кодексом</w:t>
        </w:r>
      </w:hyperlink>
      <w:r w:rsidRPr="009C3CBD">
        <w:rPr>
          <w:rFonts w:ascii="Times New Roman" w:hAnsi="Times New Roman"/>
          <w:sz w:val="24"/>
          <w:szCs w:val="24"/>
          <w:highlight w:val="yellow"/>
          <w:lang w:eastAsia="ru-RU"/>
        </w:rPr>
        <w:t xml:space="preserve"> Российской Федерации оснований для отказа в удовлетворении этого требования;</w:t>
      </w:r>
    </w:p>
    <w:p w14:paraId="179B2049" w14:textId="01F0E588" w:rsidR="00A8716A" w:rsidRPr="009C3CBD" w:rsidRDefault="00A8716A" w:rsidP="00BA4FC8">
      <w:pPr>
        <w:autoSpaceDE w:val="0"/>
        <w:autoSpaceDN w:val="0"/>
        <w:adjustRightInd w:val="0"/>
        <w:spacing w:after="0" w:line="240" w:lineRule="auto"/>
        <w:ind w:firstLine="567"/>
        <w:jc w:val="both"/>
        <w:rPr>
          <w:rFonts w:ascii="Times New Roman" w:hAnsi="Times New Roman"/>
          <w:sz w:val="24"/>
          <w:szCs w:val="24"/>
          <w:highlight w:val="yellow"/>
          <w:lang w:eastAsia="ru-RU"/>
        </w:rPr>
      </w:pPr>
      <w:r w:rsidRPr="009C3CBD">
        <w:rPr>
          <w:rFonts w:ascii="Times New Roman" w:hAnsi="Times New Roman"/>
          <w:sz w:val="24"/>
          <w:szCs w:val="24"/>
          <w:highlight w:val="yellow"/>
          <w:lang w:eastAsia="ru-RU"/>
        </w:rPr>
        <w:t xml:space="preserve">б) перечень документов, подлежащих представлению заказчиком гаранту одновременно </w:t>
      </w:r>
      <w:r w:rsidR="00AF22CC" w:rsidRPr="009C3CBD">
        <w:rPr>
          <w:rFonts w:ascii="Times New Roman" w:hAnsi="Times New Roman"/>
          <w:sz w:val="24"/>
          <w:szCs w:val="24"/>
          <w:highlight w:val="yellow"/>
          <w:lang w:eastAsia="ru-RU"/>
        </w:rPr>
        <w:br/>
      </w:r>
      <w:r w:rsidRPr="009C3CBD">
        <w:rPr>
          <w:rFonts w:ascii="Times New Roman" w:hAnsi="Times New Roman"/>
          <w:sz w:val="24"/>
          <w:szCs w:val="24"/>
          <w:highlight w:val="yellow"/>
          <w:lang w:eastAsia="ru-RU"/>
        </w:rPr>
        <w:t xml:space="preserve">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96" w:history="1">
        <w:r w:rsidRPr="009C3CBD">
          <w:rPr>
            <w:rFonts w:ascii="Times New Roman" w:hAnsi="Times New Roman"/>
            <w:color w:val="0000FF"/>
            <w:sz w:val="24"/>
            <w:szCs w:val="24"/>
            <w:highlight w:val="yellow"/>
            <w:lang w:eastAsia="ru-RU"/>
          </w:rPr>
          <w:t>пунктом 4 части 32</w:t>
        </w:r>
      </w:hyperlink>
      <w:r w:rsidRPr="009C3CBD">
        <w:rPr>
          <w:rFonts w:ascii="Times New Roman" w:hAnsi="Times New Roman"/>
          <w:sz w:val="24"/>
          <w:szCs w:val="24"/>
          <w:highlight w:val="yellow"/>
          <w:lang w:eastAsia="ru-RU"/>
        </w:rPr>
        <w:t xml:space="preserve"> </w:t>
      </w:r>
      <w:r w:rsidR="0096357D" w:rsidRPr="009C3CBD">
        <w:rPr>
          <w:rFonts w:ascii="Times New Roman" w:hAnsi="Times New Roman"/>
          <w:sz w:val="24"/>
          <w:szCs w:val="24"/>
          <w:highlight w:val="yellow"/>
          <w:lang w:eastAsia="ru-RU"/>
        </w:rPr>
        <w:t>Федерального закона от 18.07.2011 № 223-ФЗ «О закупках товаров, работ, услуг отдельными видами юридических лиц»</w:t>
      </w:r>
      <w:r w:rsidR="002B5170" w:rsidRPr="009C3CBD">
        <w:rPr>
          <w:rFonts w:ascii="Times New Roman" w:hAnsi="Times New Roman"/>
          <w:sz w:val="24"/>
          <w:szCs w:val="24"/>
          <w:highlight w:val="yellow"/>
          <w:lang w:eastAsia="ru-RU"/>
        </w:rPr>
        <w:t>;</w:t>
      </w:r>
    </w:p>
    <w:p w14:paraId="7ABC3A70" w14:textId="6E1F6946" w:rsidR="00DE4F87" w:rsidRPr="009C3CBD" w:rsidRDefault="00DE4F87" w:rsidP="00BA4FC8">
      <w:pPr>
        <w:widowControl w:val="0"/>
        <w:autoSpaceDE w:val="0"/>
        <w:autoSpaceDN w:val="0"/>
        <w:adjustRightInd w:val="0"/>
        <w:spacing w:after="0" w:line="240" w:lineRule="auto"/>
        <w:ind w:right="-1" w:firstLine="567"/>
        <w:jc w:val="both"/>
        <w:rPr>
          <w:rFonts w:ascii="Times New Roman" w:hAnsi="Times New Roman"/>
          <w:sz w:val="24"/>
          <w:szCs w:val="24"/>
          <w:highlight w:val="yellow"/>
        </w:rPr>
      </w:pPr>
      <w:r w:rsidRPr="009C3CBD">
        <w:rPr>
          <w:rFonts w:ascii="Times New Roman" w:hAnsi="Times New Roman"/>
          <w:sz w:val="24"/>
          <w:szCs w:val="24"/>
          <w:highlight w:val="yellow"/>
        </w:rPr>
        <w:t xml:space="preserve">5) должна содержать указание на срок ее действия, который не может составлять менее одного месяца </w:t>
      </w:r>
      <w:proofErr w:type="gramStart"/>
      <w:r w:rsidRPr="009C3CBD">
        <w:rPr>
          <w:rFonts w:ascii="Times New Roman" w:hAnsi="Times New Roman"/>
          <w:sz w:val="24"/>
          <w:szCs w:val="24"/>
          <w:highlight w:val="yellow"/>
        </w:rPr>
        <w:t>с даты окончания</w:t>
      </w:r>
      <w:proofErr w:type="gramEnd"/>
      <w:r w:rsidRPr="009C3CBD">
        <w:rPr>
          <w:rFonts w:ascii="Times New Roman" w:hAnsi="Times New Roman"/>
          <w:sz w:val="24"/>
          <w:szCs w:val="24"/>
          <w:highlight w:val="yellow"/>
        </w:rPr>
        <w:t>, предусмотренного извещением об осуществлении конкурентной закупки</w:t>
      </w:r>
      <w:r w:rsidR="00317288" w:rsidRPr="009C3CBD">
        <w:rPr>
          <w:rFonts w:ascii="Times New Roman" w:hAnsi="Times New Roman"/>
          <w:sz w:val="24"/>
          <w:szCs w:val="24"/>
          <w:highlight w:val="yellow"/>
        </w:rPr>
        <w:t>, в том числе</w:t>
      </w:r>
      <w:r w:rsidRPr="009C3CBD">
        <w:rPr>
          <w:rFonts w:ascii="Times New Roman" w:hAnsi="Times New Roman"/>
          <w:sz w:val="24"/>
          <w:szCs w:val="24"/>
          <w:highlight w:val="yellow"/>
        </w:rPr>
        <w:t xml:space="preserve"> с участием субъектов малого и среднего предпринимательства, документацией о такой закупке срока исполнения основного обязательства;</w:t>
      </w:r>
    </w:p>
    <w:p w14:paraId="0B019223" w14:textId="70462F15" w:rsidR="001E07DC" w:rsidRPr="009C3CBD" w:rsidRDefault="00DE4F87" w:rsidP="00BA4FC8">
      <w:pPr>
        <w:widowControl w:val="0"/>
        <w:autoSpaceDE w:val="0"/>
        <w:autoSpaceDN w:val="0"/>
        <w:adjustRightInd w:val="0"/>
        <w:spacing w:after="0" w:line="240" w:lineRule="auto"/>
        <w:ind w:right="-1" w:firstLine="567"/>
        <w:jc w:val="both"/>
        <w:rPr>
          <w:rFonts w:ascii="Times New Roman" w:hAnsi="Times New Roman"/>
          <w:sz w:val="24"/>
          <w:szCs w:val="24"/>
          <w:highlight w:val="yellow"/>
        </w:rPr>
      </w:pPr>
      <w:r w:rsidRPr="009C3CBD">
        <w:rPr>
          <w:rFonts w:ascii="Times New Roman" w:hAnsi="Times New Roman"/>
          <w:sz w:val="24"/>
          <w:szCs w:val="24"/>
          <w:highlight w:val="yellow"/>
        </w:rPr>
        <w:lastRenderedPageBreak/>
        <w:t>6)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714759E" w14:textId="323623C4" w:rsidR="00A8716A" w:rsidRPr="009C3CBD" w:rsidRDefault="00DE4F87" w:rsidP="00BA4FC8">
      <w:pPr>
        <w:autoSpaceDE w:val="0"/>
        <w:autoSpaceDN w:val="0"/>
        <w:adjustRightInd w:val="0"/>
        <w:spacing w:after="0" w:line="240" w:lineRule="auto"/>
        <w:ind w:firstLine="567"/>
        <w:jc w:val="both"/>
        <w:rPr>
          <w:rFonts w:ascii="Times New Roman" w:hAnsi="Times New Roman"/>
          <w:color w:val="FF0000"/>
          <w:sz w:val="24"/>
          <w:szCs w:val="24"/>
          <w:highlight w:val="yellow"/>
          <w:lang w:eastAsia="ru-RU"/>
        </w:rPr>
      </w:pPr>
      <w:r w:rsidRPr="009C3CBD">
        <w:rPr>
          <w:rFonts w:ascii="Times New Roman" w:hAnsi="Times New Roman"/>
          <w:sz w:val="24"/>
          <w:szCs w:val="24"/>
          <w:highlight w:val="yellow"/>
          <w:lang w:eastAsia="ru-RU"/>
        </w:rPr>
        <w:t>7</w:t>
      </w:r>
      <w:r w:rsidR="00AF22CC" w:rsidRPr="009C3CBD">
        <w:rPr>
          <w:rFonts w:ascii="Times New Roman" w:hAnsi="Times New Roman"/>
          <w:sz w:val="24"/>
          <w:szCs w:val="24"/>
          <w:highlight w:val="yellow"/>
          <w:lang w:eastAsia="ru-RU"/>
        </w:rPr>
        <w:t>.</w:t>
      </w:r>
      <w:r w:rsidR="00A8716A" w:rsidRPr="009C3CBD">
        <w:rPr>
          <w:rFonts w:ascii="Times New Roman" w:hAnsi="Times New Roman"/>
          <w:sz w:val="24"/>
          <w:szCs w:val="24"/>
          <w:highlight w:val="yellow"/>
          <w:lang w:eastAsia="ru-RU"/>
        </w:rPr>
        <w:t xml:space="preserve"> Несоответствие независимой гарантии, предоставленной участником закупки</w:t>
      </w:r>
      <w:r w:rsidR="00317288" w:rsidRPr="009C3CBD">
        <w:rPr>
          <w:rFonts w:ascii="Times New Roman" w:hAnsi="Times New Roman"/>
          <w:sz w:val="24"/>
          <w:szCs w:val="24"/>
          <w:highlight w:val="yellow"/>
          <w:lang w:eastAsia="ru-RU"/>
        </w:rPr>
        <w:t>, в том числе</w:t>
      </w:r>
      <w:r w:rsidR="00A8716A" w:rsidRPr="009C3CBD">
        <w:rPr>
          <w:rFonts w:ascii="Times New Roman" w:hAnsi="Times New Roman"/>
          <w:sz w:val="24"/>
          <w:szCs w:val="24"/>
          <w:highlight w:val="yellow"/>
          <w:lang w:eastAsia="ru-RU"/>
        </w:rPr>
        <w:t xml:space="preserve"> с участием субъектов малого и среднего предпринимательства, требованиям, предусмотренным</w:t>
      </w:r>
      <w:r w:rsidR="002B5170" w:rsidRPr="009C3CBD">
        <w:rPr>
          <w:rFonts w:ascii="Times New Roman" w:hAnsi="Times New Roman"/>
          <w:sz w:val="24"/>
          <w:szCs w:val="24"/>
          <w:highlight w:val="yellow"/>
          <w:lang w:eastAsia="ru-RU"/>
        </w:rPr>
        <w:t xml:space="preserve"> </w:t>
      </w:r>
      <w:r w:rsidR="00A8716A" w:rsidRPr="009C3CBD">
        <w:rPr>
          <w:rFonts w:ascii="Times New Roman" w:hAnsi="Times New Roman"/>
          <w:sz w:val="24"/>
          <w:szCs w:val="24"/>
          <w:highlight w:val="yellow"/>
          <w:lang w:eastAsia="ru-RU"/>
        </w:rPr>
        <w:t>статьей</w:t>
      </w:r>
      <w:r w:rsidR="002B5170" w:rsidRPr="009C3CBD">
        <w:rPr>
          <w:rFonts w:ascii="Times New Roman" w:hAnsi="Times New Roman"/>
          <w:sz w:val="24"/>
          <w:szCs w:val="24"/>
          <w:highlight w:val="yellow"/>
          <w:lang w:eastAsia="ru-RU"/>
        </w:rPr>
        <w:t xml:space="preserve"> 3.4 </w:t>
      </w:r>
      <w:r w:rsidR="0096357D" w:rsidRPr="009C3CBD">
        <w:rPr>
          <w:rFonts w:ascii="Times New Roman" w:hAnsi="Times New Roman"/>
          <w:sz w:val="24"/>
          <w:szCs w:val="24"/>
          <w:highlight w:val="yellow"/>
          <w:lang w:eastAsia="ru-RU"/>
        </w:rPr>
        <w:t>Федерального закона от 18.07.2011 № 223-ФЗ «О закупках товаров, работ, услуг отдельными видами юридических лиц»</w:t>
      </w:r>
      <w:r w:rsidR="00A8716A" w:rsidRPr="009C3CBD">
        <w:rPr>
          <w:rFonts w:ascii="Times New Roman" w:hAnsi="Times New Roman"/>
          <w:sz w:val="24"/>
          <w:szCs w:val="24"/>
          <w:highlight w:val="yellow"/>
          <w:lang w:eastAsia="ru-RU"/>
        </w:rPr>
        <w:t>, является основанием для отказа в принятии ее заказчиком</w:t>
      </w:r>
      <w:r w:rsidR="00A8716A" w:rsidRPr="009C3CBD">
        <w:rPr>
          <w:rFonts w:ascii="Times New Roman" w:hAnsi="Times New Roman"/>
          <w:color w:val="FF0000"/>
          <w:sz w:val="24"/>
          <w:szCs w:val="24"/>
          <w:highlight w:val="yellow"/>
          <w:lang w:eastAsia="ru-RU"/>
        </w:rPr>
        <w:t>.</w:t>
      </w:r>
    </w:p>
    <w:p w14:paraId="33490FCA" w14:textId="680E6FE4" w:rsidR="001E07DC" w:rsidRPr="006274F2" w:rsidRDefault="00DE4F87" w:rsidP="00BA4FC8">
      <w:pPr>
        <w:autoSpaceDE w:val="0"/>
        <w:autoSpaceDN w:val="0"/>
        <w:adjustRightInd w:val="0"/>
        <w:spacing w:after="0" w:line="240" w:lineRule="auto"/>
        <w:ind w:firstLine="540"/>
        <w:jc w:val="both"/>
        <w:rPr>
          <w:rFonts w:ascii="Times New Roman" w:hAnsi="Times New Roman"/>
          <w:sz w:val="24"/>
          <w:szCs w:val="24"/>
          <w:lang w:eastAsia="ru-RU"/>
        </w:rPr>
      </w:pPr>
      <w:r w:rsidRPr="009C3CBD">
        <w:rPr>
          <w:rFonts w:ascii="Times New Roman" w:hAnsi="Times New Roman"/>
          <w:sz w:val="24"/>
          <w:szCs w:val="24"/>
          <w:highlight w:val="yellow"/>
          <w:lang w:eastAsia="ru-RU"/>
        </w:rPr>
        <w:t>8</w:t>
      </w:r>
      <w:r w:rsidR="00A8716A" w:rsidRPr="009C3CBD">
        <w:rPr>
          <w:rFonts w:ascii="Times New Roman" w:hAnsi="Times New Roman"/>
          <w:sz w:val="24"/>
          <w:szCs w:val="24"/>
          <w:highlight w:val="yellow"/>
          <w:lang w:eastAsia="ru-RU"/>
        </w:rPr>
        <w:t>.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33D63A5E" w14:textId="16A26056" w:rsidR="00EB1EC6" w:rsidRDefault="00EB1EC6" w:rsidP="00DE4F87">
      <w:pPr>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A2100E" w:rsidRPr="006274F2">
        <w:rPr>
          <w:rFonts w:ascii="Times New Roman" w:hAnsi="Times New Roman"/>
          <w:sz w:val="24"/>
          <w:szCs w:val="24"/>
        </w:rPr>
        <w:t>5</w:t>
      </w:r>
      <w:r w:rsidRPr="006274F2">
        <w:rPr>
          <w:rFonts w:ascii="Times New Roman" w:hAnsi="Times New Roman"/>
          <w:sz w:val="24"/>
          <w:szCs w:val="24"/>
        </w:rPr>
        <w:t>.</w:t>
      </w:r>
      <w:r w:rsidR="00B5135B">
        <w:rPr>
          <w:rFonts w:ascii="Times New Roman" w:hAnsi="Times New Roman"/>
          <w:sz w:val="24"/>
          <w:szCs w:val="24"/>
        </w:rPr>
        <w:t>6</w:t>
      </w:r>
      <w:r w:rsidRPr="006274F2">
        <w:rPr>
          <w:rFonts w:ascii="Times New Roman" w:hAnsi="Times New Roman"/>
          <w:sz w:val="24"/>
          <w:szCs w:val="24"/>
        </w:rPr>
        <w:t>.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w:t>
      </w:r>
      <w:r w:rsidR="000351B1" w:rsidRPr="006274F2">
        <w:rPr>
          <w:rFonts w:ascii="Times New Roman" w:hAnsi="Times New Roman"/>
          <w:sz w:val="24"/>
          <w:szCs w:val="24"/>
        </w:rPr>
        <w:t>ение обязательств по договору, поставщик (подрядчик, и</w:t>
      </w:r>
      <w:r w:rsidRPr="006274F2">
        <w:rPr>
          <w:rFonts w:ascii="Times New Roman" w:hAnsi="Times New Roman"/>
          <w:sz w:val="24"/>
          <w:szCs w:val="24"/>
        </w:rPr>
        <w:t xml:space="preserve">сполнитель) обязуется в течение </w:t>
      </w:r>
      <w:r w:rsidR="002F0F6F">
        <w:rPr>
          <w:rFonts w:ascii="Times New Roman" w:hAnsi="Times New Roman"/>
          <w:sz w:val="24"/>
          <w:szCs w:val="24"/>
        </w:rPr>
        <w:br/>
      </w:r>
      <w:r w:rsidRPr="006274F2">
        <w:rPr>
          <w:rFonts w:ascii="Times New Roman" w:hAnsi="Times New Roman"/>
          <w:sz w:val="24"/>
          <w:szCs w:val="24"/>
        </w:rPr>
        <w:t>10 (дес</w:t>
      </w:r>
      <w:r w:rsidR="001557E4">
        <w:rPr>
          <w:rFonts w:ascii="Times New Roman" w:hAnsi="Times New Roman"/>
          <w:sz w:val="24"/>
          <w:szCs w:val="24"/>
        </w:rPr>
        <w:t>яти) рабочих дней предоставить з</w:t>
      </w:r>
      <w:r w:rsidRPr="006274F2">
        <w:rPr>
          <w:rFonts w:ascii="Times New Roman" w:hAnsi="Times New Roman"/>
          <w:sz w:val="24"/>
          <w:szCs w:val="24"/>
        </w:rPr>
        <w:t>аказчику иное (новое) надлежащее обеспечение и</w:t>
      </w:r>
      <w:r w:rsidR="000351B1" w:rsidRPr="006274F2">
        <w:rPr>
          <w:rFonts w:ascii="Times New Roman" w:hAnsi="Times New Roman"/>
          <w:sz w:val="24"/>
          <w:szCs w:val="24"/>
        </w:rPr>
        <w:t>сполнения договора. Поставщик (п</w:t>
      </w:r>
      <w:r w:rsidRPr="006274F2">
        <w:rPr>
          <w:rFonts w:ascii="Times New Roman" w:hAnsi="Times New Roman"/>
          <w:sz w:val="24"/>
          <w:szCs w:val="24"/>
        </w:rPr>
        <w:t xml:space="preserve">одрядчик, </w:t>
      </w:r>
      <w:r w:rsidR="000351B1" w:rsidRPr="006274F2">
        <w:rPr>
          <w:rFonts w:ascii="Times New Roman" w:hAnsi="Times New Roman"/>
          <w:sz w:val="24"/>
          <w:szCs w:val="24"/>
        </w:rPr>
        <w:t>и</w:t>
      </w:r>
      <w:r w:rsidRPr="006274F2">
        <w:rPr>
          <w:rFonts w:ascii="Times New Roman" w:hAnsi="Times New Roman"/>
          <w:sz w:val="24"/>
          <w:szCs w:val="24"/>
        </w:rPr>
        <w:t xml:space="preserve">сполнитель) вправе заменить вид обеспечения исполнения обязательства при условии </w:t>
      </w:r>
      <w:proofErr w:type="gramStart"/>
      <w:r w:rsidRPr="006274F2">
        <w:rPr>
          <w:rFonts w:ascii="Times New Roman" w:hAnsi="Times New Roman"/>
          <w:sz w:val="24"/>
          <w:szCs w:val="24"/>
        </w:rPr>
        <w:t>существования непрерывности обеспечения исполнения договора</w:t>
      </w:r>
      <w:proofErr w:type="gramEnd"/>
      <w:r w:rsidRPr="006274F2">
        <w:rPr>
          <w:rFonts w:ascii="Times New Roman" w:hAnsi="Times New Roman"/>
          <w:sz w:val="24"/>
          <w:szCs w:val="24"/>
        </w:rPr>
        <w:t>.</w:t>
      </w:r>
    </w:p>
    <w:p w14:paraId="3C89EC2F" w14:textId="7E9BEC1A" w:rsidR="006A4AAD" w:rsidRDefault="00254BAF" w:rsidP="00DE4F87">
      <w:pPr>
        <w:spacing w:after="0" w:line="240" w:lineRule="auto"/>
        <w:ind w:right="-1" w:firstLine="709"/>
        <w:jc w:val="both"/>
        <w:rPr>
          <w:rFonts w:ascii="Times New Roman" w:hAnsi="Times New Roman"/>
          <w:sz w:val="24"/>
          <w:szCs w:val="24"/>
        </w:rPr>
      </w:pPr>
      <w:r w:rsidRPr="0082261D">
        <w:rPr>
          <w:rFonts w:ascii="Times New Roman" w:hAnsi="Times New Roman"/>
          <w:sz w:val="24"/>
          <w:szCs w:val="24"/>
        </w:rPr>
        <w:t>В ходе исполнения контракта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Предоставленное новое обеспечение исполнения договора должно соответствовать требованиям к обеспечению исполнения договора, установленным</w:t>
      </w:r>
      <w:r w:rsidR="002F0F6F">
        <w:rPr>
          <w:rFonts w:ascii="Times New Roman" w:hAnsi="Times New Roman"/>
          <w:sz w:val="24"/>
          <w:szCs w:val="24"/>
        </w:rPr>
        <w:t xml:space="preserve"> </w:t>
      </w:r>
      <w:r w:rsidRPr="0082261D">
        <w:rPr>
          <w:rFonts w:ascii="Times New Roman" w:hAnsi="Times New Roman"/>
          <w:sz w:val="24"/>
          <w:szCs w:val="24"/>
        </w:rPr>
        <w:t>в закупочной документации.</w:t>
      </w:r>
    </w:p>
    <w:p w14:paraId="12369E38" w14:textId="6E566EFF" w:rsidR="003A4D0F" w:rsidRPr="006274F2" w:rsidRDefault="006136A3" w:rsidP="00DE4F87">
      <w:pPr>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A2100E" w:rsidRPr="006274F2">
        <w:rPr>
          <w:rFonts w:ascii="Times New Roman" w:hAnsi="Times New Roman"/>
          <w:sz w:val="24"/>
          <w:szCs w:val="24"/>
        </w:rPr>
        <w:t>5</w:t>
      </w:r>
      <w:r w:rsidRPr="006274F2">
        <w:rPr>
          <w:rFonts w:ascii="Times New Roman" w:hAnsi="Times New Roman"/>
          <w:sz w:val="24"/>
          <w:szCs w:val="24"/>
        </w:rPr>
        <w:t>.</w:t>
      </w:r>
      <w:r w:rsidR="00B5135B">
        <w:rPr>
          <w:rFonts w:ascii="Times New Roman" w:hAnsi="Times New Roman"/>
          <w:sz w:val="24"/>
          <w:szCs w:val="24"/>
        </w:rPr>
        <w:t>7</w:t>
      </w:r>
      <w:r w:rsidRPr="006274F2">
        <w:rPr>
          <w:rFonts w:ascii="Times New Roman" w:hAnsi="Times New Roman"/>
          <w:sz w:val="24"/>
          <w:szCs w:val="24"/>
        </w:rPr>
        <w:t xml:space="preserve">. </w:t>
      </w:r>
      <w:proofErr w:type="gramStart"/>
      <w:r w:rsidR="008538CF" w:rsidRPr="006274F2">
        <w:rPr>
          <w:rFonts w:ascii="Times New Roman" w:hAnsi="Times New Roman"/>
          <w:sz w:val="24"/>
          <w:szCs w:val="24"/>
        </w:rPr>
        <w:t xml:space="preserve">Заказчик вправе удержать из денежных средств, внесенных </w:t>
      </w:r>
      <w:r w:rsidR="001E5188" w:rsidRPr="006274F2">
        <w:rPr>
          <w:rFonts w:ascii="Times New Roman" w:hAnsi="Times New Roman"/>
          <w:sz w:val="24"/>
          <w:szCs w:val="24"/>
        </w:rPr>
        <w:t xml:space="preserve">на счет заказчика поставщиком (подрядчиком, исполнителем) </w:t>
      </w:r>
      <w:r w:rsidR="008538CF" w:rsidRPr="006274F2">
        <w:rPr>
          <w:rFonts w:ascii="Times New Roman" w:hAnsi="Times New Roman"/>
          <w:sz w:val="24"/>
          <w:szCs w:val="24"/>
        </w:rPr>
        <w:t xml:space="preserve">в качестве обеспечения исполнения </w:t>
      </w:r>
      <w:r w:rsidR="001E5188" w:rsidRPr="006274F2">
        <w:rPr>
          <w:rFonts w:ascii="Times New Roman" w:hAnsi="Times New Roman"/>
          <w:sz w:val="24"/>
          <w:szCs w:val="24"/>
        </w:rPr>
        <w:t>договора</w:t>
      </w:r>
      <w:r w:rsidR="008538CF" w:rsidRPr="006274F2">
        <w:rPr>
          <w:rFonts w:ascii="Times New Roman" w:hAnsi="Times New Roman"/>
          <w:sz w:val="24"/>
          <w:szCs w:val="24"/>
        </w:rPr>
        <w:t xml:space="preserve">, сумму начисленных </w:t>
      </w:r>
      <w:r w:rsidR="001E5188" w:rsidRPr="006274F2">
        <w:rPr>
          <w:rFonts w:ascii="Times New Roman" w:hAnsi="Times New Roman"/>
          <w:sz w:val="24"/>
          <w:szCs w:val="24"/>
        </w:rPr>
        <w:t xml:space="preserve">поставщику (подрядчику, исполнителю) </w:t>
      </w:r>
      <w:r w:rsidR="008538CF" w:rsidRPr="006274F2">
        <w:rPr>
          <w:rFonts w:ascii="Times New Roman" w:hAnsi="Times New Roman"/>
          <w:sz w:val="24"/>
          <w:szCs w:val="24"/>
        </w:rPr>
        <w:t>пени, штрафа, убытков</w:t>
      </w:r>
      <w:r w:rsidR="001E5188" w:rsidRPr="006274F2">
        <w:rPr>
          <w:rFonts w:ascii="Times New Roman" w:hAnsi="Times New Roman"/>
          <w:sz w:val="24"/>
          <w:szCs w:val="24"/>
        </w:rPr>
        <w:t xml:space="preserve"> </w:t>
      </w:r>
      <w:r w:rsidR="008F6CD8" w:rsidRPr="006274F2">
        <w:rPr>
          <w:rFonts w:ascii="Times New Roman" w:hAnsi="Times New Roman"/>
          <w:sz w:val="24"/>
          <w:szCs w:val="24"/>
        </w:rPr>
        <w:t xml:space="preserve">без обращения в суд </w:t>
      </w:r>
      <w:r w:rsidR="001E5188" w:rsidRPr="006274F2">
        <w:rPr>
          <w:rFonts w:ascii="Times New Roman" w:hAnsi="Times New Roman"/>
          <w:sz w:val="24"/>
          <w:szCs w:val="24"/>
        </w:rPr>
        <w:t>по истечении 10 дней с момента получения поставщиком (подрядчиком, исполнителем) претензии</w:t>
      </w:r>
      <w:r w:rsidR="00551E9F" w:rsidRPr="006274F2">
        <w:rPr>
          <w:rFonts w:ascii="Times New Roman" w:hAnsi="Times New Roman"/>
          <w:sz w:val="24"/>
          <w:szCs w:val="24"/>
        </w:rPr>
        <w:t xml:space="preserve"> в случае, если </w:t>
      </w:r>
      <w:r w:rsidR="00D87906" w:rsidRPr="006274F2">
        <w:rPr>
          <w:rFonts w:ascii="Times New Roman" w:hAnsi="Times New Roman"/>
          <w:sz w:val="24"/>
          <w:szCs w:val="24"/>
        </w:rPr>
        <w:t>заказчик</w:t>
      </w:r>
      <w:r w:rsidR="001E5188" w:rsidRPr="006274F2">
        <w:rPr>
          <w:rFonts w:ascii="Times New Roman" w:hAnsi="Times New Roman"/>
          <w:sz w:val="24"/>
          <w:szCs w:val="24"/>
        </w:rPr>
        <w:t xml:space="preserve"> </w:t>
      </w:r>
      <w:r w:rsidR="00D60574" w:rsidRPr="006274F2">
        <w:rPr>
          <w:rFonts w:ascii="Times New Roman" w:hAnsi="Times New Roman"/>
          <w:sz w:val="24"/>
          <w:szCs w:val="24"/>
        </w:rPr>
        <w:t xml:space="preserve">не получил </w:t>
      </w:r>
      <w:r w:rsidR="00D87906" w:rsidRPr="006274F2">
        <w:rPr>
          <w:rFonts w:ascii="Times New Roman" w:hAnsi="Times New Roman"/>
          <w:sz w:val="24"/>
          <w:szCs w:val="24"/>
        </w:rPr>
        <w:t xml:space="preserve">указанную в претензии </w:t>
      </w:r>
      <w:r w:rsidR="00D60574" w:rsidRPr="006274F2">
        <w:rPr>
          <w:rFonts w:ascii="Times New Roman" w:hAnsi="Times New Roman"/>
          <w:sz w:val="24"/>
          <w:szCs w:val="24"/>
        </w:rPr>
        <w:t>сумму</w:t>
      </w:r>
      <w:r w:rsidR="00551E9F" w:rsidRPr="006274F2">
        <w:rPr>
          <w:rFonts w:ascii="Times New Roman" w:hAnsi="Times New Roman"/>
          <w:sz w:val="24"/>
          <w:szCs w:val="24"/>
        </w:rPr>
        <w:t xml:space="preserve">, </w:t>
      </w:r>
      <w:r w:rsidR="00D60574" w:rsidRPr="006274F2">
        <w:rPr>
          <w:rFonts w:ascii="Times New Roman" w:hAnsi="Times New Roman"/>
          <w:sz w:val="24"/>
          <w:szCs w:val="24"/>
        </w:rPr>
        <w:t>либо</w:t>
      </w:r>
      <w:r w:rsidR="00694608" w:rsidRPr="006274F2">
        <w:rPr>
          <w:rFonts w:ascii="Times New Roman" w:hAnsi="Times New Roman"/>
          <w:sz w:val="24"/>
          <w:szCs w:val="24"/>
        </w:rPr>
        <w:t xml:space="preserve"> в иной срок по согласованию с поставщиком (подрядчиком</w:t>
      </w:r>
      <w:proofErr w:type="gramEnd"/>
      <w:r w:rsidR="00694608" w:rsidRPr="006274F2">
        <w:rPr>
          <w:rFonts w:ascii="Times New Roman" w:hAnsi="Times New Roman"/>
          <w:sz w:val="24"/>
          <w:szCs w:val="24"/>
        </w:rPr>
        <w:t>, исполнителем</w:t>
      </w:r>
      <w:r w:rsidR="008F6CD8" w:rsidRPr="006274F2">
        <w:rPr>
          <w:rFonts w:ascii="Times New Roman" w:hAnsi="Times New Roman"/>
          <w:sz w:val="24"/>
          <w:szCs w:val="24"/>
        </w:rPr>
        <w:t>)</w:t>
      </w:r>
      <w:r w:rsidR="008538CF" w:rsidRPr="006274F2">
        <w:rPr>
          <w:rFonts w:ascii="Times New Roman" w:hAnsi="Times New Roman"/>
          <w:sz w:val="24"/>
          <w:szCs w:val="24"/>
        </w:rPr>
        <w:t>.</w:t>
      </w:r>
      <w:r w:rsidR="003A4D0F" w:rsidRPr="006274F2">
        <w:rPr>
          <w:rFonts w:ascii="Times New Roman" w:hAnsi="Times New Roman"/>
          <w:sz w:val="24"/>
          <w:szCs w:val="24"/>
        </w:rPr>
        <w:t xml:space="preserve"> Претензия считается полученной поставщиком (подрядчиком, исполнителем) также в случае, если уведомление доставлено по адресу, указанному в ЕГРЮЛ или почтовому адресу, указанному в договоре, но не получено поставщиком (подрядчиком, исполнителем).</w:t>
      </w:r>
    </w:p>
    <w:p w14:paraId="54608756" w14:textId="04ED2FD7" w:rsidR="000370FB" w:rsidRPr="006274F2" w:rsidRDefault="000370FB"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AB7ABB" w:rsidRPr="006274F2">
        <w:rPr>
          <w:rFonts w:ascii="Times New Roman" w:hAnsi="Times New Roman"/>
          <w:sz w:val="24"/>
          <w:szCs w:val="24"/>
        </w:rPr>
        <w:t>5</w:t>
      </w:r>
      <w:r w:rsidRPr="006274F2">
        <w:rPr>
          <w:rFonts w:ascii="Times New Roman" w:hAnsi="Times New Roman"/>
          <w:sz w:val="24"/>
          <w:szCs w:val="24"/>
        </w:rPr>
        <w:t>.</w:t>
      </w:r>
      <w:r w:rsidR="00B5135B">
        <w:rPr>
          <w:rFonts w:ascii="Times New Roman" w:hAnsi="Times New Roman"/>
          <w:sz w:val="24"/>
          <w:szCs w:val="24"/>
        </w:rPr>
        <w:t>8</w:t>
      </w:r>
      <w:r w:rsidRPr="006274F2">
        <w:rPr>
          <w:rFonts w:ascii="Times New Roman" w:hAnsi="Times New Roman"/>
          <w:sz w:val="24"/>
          <w:szCs w:val="24"/>
        </w:rPr>
        <w:t xml:space="preserve">. Договор с победителем процедур закупки, единственным поставщиком (подрядчиком, исполнителем) заключается после предоставления им обеспечения исполнения договора, соответствующего </w:t>
      </w:r>
      <w:r w:rsidRPr="006274F2">
        <w:rPr>
          <w:rFonts w:ascii="Times New Roman" w:hAnsi="Times New Roman"/>
          <w:sz w:val="24"/>
        </w:rPr>
        <w:t xml:space="preserve">требованиям </w:t>
      </w:r>
      <w:r w:rsidR="00A821AC" w:rsidRPr="006274F2">
        <w:rPr>
          <w:rFonts w:ascii="Times New Roman" w:hAnsi="Times New Roman"/>
          <w:sz w:val="24"/>
          <w:szCs w:val="24"/>
        </w:rPr>
        <w:t>документации</w:t>
      </w:r>
      <w:r w:rsidRPr="006274F2">
        <w:rPr>
          <w:rFonts w:ascii="Times New Roman" w:hAnsi="Times New Roman"/>
          <w:sz w:val="24"/>
          <w:szCs w:val="24"/>
        </w:rPr>
        <w:t xml:space="preserve"> о закупке</w:t>
      </w:r>
      <w:r w:rsidRPr="006274F2">
        <w:rPr>
          <w:rFonts w:ascii="Times New Roman" w:hAnsi="Times New Roman"/>
          <w:sz w:val="24"/>
        </w:rPr>
        <w:t xml:space="preserve"> (если</w:t>
      </w:r>
      <w:r w:rsidRPr="006274F2">
        <w:rPr>
          <w:rFonts w:ascii="Times New Roman" w:hAnsi="Times New Roman"/>
          <w:sz w:val="24"/>
          <w:szCs w:val="24"/>
        </w:rPr>
        <w:t xml:space="preserve"> требование о предоставлении обеспечения исполнения договора было предусмотрено заказчиком в извещении об осуществлении закупки, документации о закупке</w:t>
      </w:r>
      <w:r w:rsidR="00B845E3" w:rsidRPr="006274F2">
        <w:rPr>
          <w:rFonts w:ascii="Times New Roman" w:hAnsi="Times New Roman"/>
          <w:sz w:val="24"/>
          <w:szCs w:val="24"/>
        </w:rPr>
        <w:t>)</w:t>
      </w:r>
      <w:r w:rsidRPr="006274F2">
        <w:rPr>
          <w:rFonts w:ascii="Times New Roman" w:hAnsi="Times New Roman"/>
          <w:sz w:val="24"/>
          <w:szCs w:val="24"/>
        </w:rPr>
        <w:t>.</w:t>
      </w:r>
      <w:r w:rsidR="0021726E" w:rsidRPr="006274F2">
        <w:rPr>
          <w:rFonts w:ascii="Times New Roman" w:hAnsi="Times New Roman"/>
          <w:sz w:val="24"/>
          <w:szCs w:val="24"/>
        </w:rPr>
        <w:t xml:space="preserve"> </w:t>
      </w:r>
    </w:p>
    <w:p w14:paraId="1634C28A" w14:textId="7EC26253" w:rsidR="007E3278" w:rsidRPr="006274F2" w:rsidRDefault="007E3278"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AB7ABB" w:rsidRPr="006274F2">
        <w:rPr>
          <w:rFonts w:ascii="Times New Roman" w:hAnsi="Times New Roman"/>
          <w:sz w:val="24"/>
          <w:szCs w:val="24"/>
        </w:rPr>
        <w:t>5</w:t>
      </w:r>
      <w:r w:rsidRPr="006274F2">
        <w:rPr>
          <w:rFonts w:ascii="Times New Roman" w:hAnsi="Times New Roman"/>
          <w:sz w:val="24"/>
          <w:szCs w:val="24"/>
        </w:rPr>
        <w:t>.</w:t>
      </w:r>
      <w:r w:rsidR="00B5135B">
        <w:rPr>
          <w:rFonts w:ascii="Times New Roman" w:hAnsi="Times New Roman"/>
          <w:sz w:val="24"/>
          <w:szCs w:val="24"/>
        </w:rPr>
        <w:t>9</w:t>
      </w:r>
      <w:r w:rsidRPr="006274F2">
        <w:rPr>
          <w:rFonts w:ascii="Times New Roman" w:hAnsi="Times New Roman"/>
          <w:sz w:val="24"/>
          <w:szCs w:val="24"/>
        </w:rPr>
        <w:t xml:space="preserve">. </w:t>
      </w:r>
      <w:proofErr w:type="gramStart"/>
      <w:r w:rsidRPr="006274F2">
        <w:rPr>
          <w:rFonts w:ascii="Times New Roman" w:hAnsi="Times New Roman"/>
          <w:sz w:val="24"/>
          <w:szCs w:val="24"/>
        </w:rPr>
        <w:t xml:space="preserve">В случае несоответствия </w:t>
      </w:r>
      <w:r w:rsidR="00723646" w:rsidRPr="00723646">
        <w:rPr>
          <w:rFonts w:ascii="Times New Roman" w:hAnsi="Times New Roman"/>
          <w:sz w:val="24"/>
          <w:szCs w:val="24"/>
          <w:highlight w:val="green"/>
        </w:rPr>
        <w:t>независимой гарантии</w:t>
      </w:r>
      <w:r w:rsidRPr="006274F2">
        <w:rPr>
          <w:rFonts w:ascii="Times New Roman" w:hAnsi="Times New Roman"/>
          <w:sz w:val="24"/>
          <w:szCs w:val="24"/>
        </w:rPr>
        <w:t xml:space="preserve">, представленной участником закупки, требованиям </w:t>
      </w:r>
      <w:r w:rsidRPr="006274F2">
        <w:rPr>
          <w:rFonts w:ascii="Times New Roman" w:hAnsi="Times New Roman"/>
          <w:sz w:val="24"/>
        </w:rPr>
        <w:t>настоящего положения</w:t>
      </w:r>
      <w:r w:rsidR="00B00092" w:rsidRPr="006274F2">
        <w:rPr>
          <w:rFonts w:ascii="Times New Roman" w:hAnsi="Times New Roman"/>
          <w:sz w:val="24"/>
        </w:rPr>
        <w:t xml:space="preserve"> и документации </w:t>
      </w:r>
      <w:r w:rsidR="00154ABB">
        <w:rPr>
          <w:rFonts w:ascii="Times New Roman" w:hAnsi="Times New Roman"/>
          <w:sz w:val="24"/>
        </w:rPr>
        <w:br/>
      </w:r>
      <w:r w:rsidR="00B00092" w:rsidRPr="006274F2">
        <w:rPr>
          <w:rFonts w:ascii="Times New Roman" w:hAnsi="Times New Roman"/>
          <w:sz w:val="24"/>
        </w:rPr>
        <w:t>о конкурентной закупки</w:t>
      </w:r>
      <w:r w:rsidRPr="006274F2">
        <w:rPr>
          <w:rFonts w:ascii="Times New Roman" w:hAnsi="Times New Roman"/>
          <w:sz w:val="24"/>
          <w:szCs w:val="24"/>
        </w:rPr>
        <w:t xml:space="preserve">, заказчик отказывает участнику закупки в принятии </w:t>
      </w:r>
      <w:r w:rsidR="00723646" w:rsidRPr="00723646">
        <w:rPr>
          <w:rFonts w:ascii="Times New Roman" w:hAnsi="Times New Roman"/>
          <w:sz w:val="24"/>
          <w:szCs w:val="24"/>
          <w:highlight w:val="green"/>
        </w:rPr>
        <w:t>независимой гарантии</w:t>
      </w:r>
      <w:r w:rsidRPr="006274F2">
        <w:rPr>
          <w:rFonts w:ascii="Times New Roman" w:hAnsi="Times New Roman"/>
          <w:sz w:val="24"/>
          <w:szCs w:val="24"/>
        </w:rPr>
        <w:t xml:space="preserve"> в качестве обеспечения исполнения договора и признает его уклонившимся от заключения договора.</w:t>
      </w:r>
      <w:proofErr w:type="gramEnd"/>
      <w:r w:rsidRPr="006274F2">
        <w:rPr>
          <w:rFonts w:ascii="Times New Roman" w:hAnsi="Times New Roman"/>
          <w:sz w:val="24"/>
          <w:szCs w:val="24"/>
        </w:rPr>
        <w:t xml:space="preserve"> В таком случае заказчик вправе осуществить закупку у единственного поставщика в соответствии с пунктом 4.7.22 положения либо повторно провести конкурентную процедуру, либо провести закупку иным способом в соответствии с положением.</w:t>
      </w:r>
    </w:p>
    <w:p w14:paraId="0117E8E0" w14:textId="0A7C466E" w:rsidR="00827304" w:rsidRPr="006274F2" w:rsidRDefault="000370FB"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AB7ABB" w:rsidRPr="006274F2">
        <w:rPr>
          <w:rFonts w:ascii="Times New Roman" w:hAnsi="Times New Roman"/>
          <w:sz w:val="24"/>
          <w:szCs w:val="24"/>
        </w:rPr>
        <w:t>5</w:t>
      </w:r>
      <w:r w:rsidRPr="006274F2">
        <w:rPr>
          <w:rFonts w:ascii="Times New Roman" w:hAnsi="Times New Roman"/>
          <w:sz w:val="24"/>
          <w:szCs w:val="24"/>
        </w:rPr>
        <w:t>.</w:t>
      </w:r>
      <w:r w:rsidR="00B5135B">
        <w:rPr>
          <w:rFonts w:ascii="Times New Roman" w:hAnsi="Times New Roman"/>
          <w:sz w:val="24"/>
          <w:szCs w:val="24"/>
        </w:rPr>
        <w:t>10</w:t>
      </w:r>
      <w:r w:rsidRPr="006274F2">
        <w:rPr>
          <w:rFonts w:ascii="Times New Roman" w:hAnsi="Times New Roman"/>
          <w:sz w:val="24"/>
          <w:szCs w:val="24"/>
        </w:rPr>
        <w:t xml:space="preserve">. </w:t>
      </w:r>
      <w:proofErr w:type="gramStart"/>
      <w:r w:rsidR="00827304" w:rsidRPr="006274F2">
        <w:rPr>
          <w:rFonts w:ascii="Times New Roman" w:hAnsi="Times New Roman"/>
          <w:sz w:val="24"/>
          <w:szCs w:val="24"/>
        </w:rPr>
        <w:t>В случае если победитель процедуры закупки, единственный поставщик (подрядчик, исполнитель) не предоставил заказчику в срок, установленный документацией о закупке подписанный им договор</w:t>
      </w:r>
      <w:r w:rsidR="00F94259" w:rsidRPr="006274F2">
        <w:rPr>
          <w:rFonts w:ascii="Times New Roman" w:hAnsi="Times New Roman"/>
          <w:sz w:val="24"/>
          <w:szCs w:val="24"/>
        </w:rPr>
        <w:t>,</w:t>
      </w:r>
      <w:r w:rsidR="00827304" w:rsidRPr="006274F2">
        <w:rPr>
          <w:rFonts w:ascii="Times New Roman" w:hAnsi="Times New Roman"/>
          <w:sz w:val="24"/>
          <w:szCs w:val="24"/>
        </w:rPr>
        <w:t xml:space="preserve"> либо не предоставил надлежащее обеспечение исполнения договора (если требование о предоставлении обеспечения исполнения договора было предусмотрено заказчиком в извещении об осуществлении закупки, документации о закупке, проекте договора, приглашении принять участие в закупке), он признается уклонившимся от заключения договора</w:t>
      </w:r>
      <w:proofErr w:type="gramEnd"/>
      <w:r w:rsidR="00827304" w:rsidRPr="006274F2">
        <w:rPr>
          <w:rFonts w:ascii="Times New Roman" w:hAnsi="Times New Roman"/>
          <w:sz w:val="24"/>
          <w:szCs w:val="24"/>
        </w:rPr>
        <w:t xml:space="preserve">. В случае уклонения победителя закупки от заключения договора внесенное обеспечение заявки ему </w:t>
      </w:r>
      <w:r w:rsidR="00980901">
        <w:rPr>
          <w:rFonts w:ascii="Times New Roman" w:hAnsi="Times New Roman"/>
          <w:sz w:val="24"/>
          <w:szCs w:val="24"/>
        </w:rPr>
        <w:br/>
      </w:r>
      <w:r w:rsidR="00827304" w:rsidRPr="006274F2">
        <w:rPr>
          <w:rFonts w:ascii="Times New Roman" w:hAnsi="Times New Roman"/>
          <w:sz w:val="24"/>
          <w:szCs w:val="24"/>
        </w:rPr>
        <w:t>не возвращается.</w:t>
      </w:r>
    </w:p>
    <w:p w14:paraId="0D4D8A75" w14:textId="0BD4A567" w:rsidR="000370FB" w:rsidRPr="006274F2" w:rsidRDefault="00AB7ABB" w:rsidP="00DE4F87">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lastRenderedPageBreak/>
        <w:t>15</w:t>
      </w:r>
      <w:r w:rsidR="000370FB" w:rsidRPr="006274F2">
        <w:rPr>
          <w:rFonts w:ascii="Times New Roman" w:hAnsi="Times New Roman"/>
          <w:sz w:val="24"/>
          <w:szCs w:val="24"/>
          <w:lang w:eastAsia="ru-RU"/>
        </w:rPr>
        <w:t>.</w:t>
      </w:r>
      <w:r w:rsidR="00B5135B">
        <w:rPr>
          <w:rFonts w:ascii="Times New Roman" w:hAnsi="Times New Roman"/>
          <w:sz w:val="24"/>
          <w:szCs w:val="24"/>
          <w:lang w:eastAsia="ru-RU"/>
        </w:rPr>
        <w:t>11</w:t>
      </w:r>
      <w:proofErr w:type="gramStart"/>
      <w:r w:rsidR="000370FB" w:rsidRPr="006274F2">
        <w:rPr>
          <w:rFonts w:ascii="Times New Roman" w:hAnsi="Times New Roman"/>
          <w:sz w:val="24"/>
          <w:szCs w:val="24"/>
          <w:lang w:eastAsia="ru-RU"/>
        </w:rPr>
        <w:t xml:space="preserve"> </w:t>
      </w:r>
      <w:r w:rsidR="00451F16" w:rsidRPr="006274F2">
        <w:rPr>
          <w:rFonts w:ascii="Times New Roman" w:hAnsi="Times New Roman"/>
          <w:sz w:val="24"/>
          <w:szCs w:val="24"/>
          <w:lang w:eastAsia="ru-RU"/>
        </w:rPr>
        <w:t>В</w:t>
      </w:r>
      <w:proofErr w:type="gramEnd"/>
      <w:r w:rsidR="00451F16" w:rsidRPr="006274F2">
        <w:rPr>
          <w:rFonts w:ascii="Times New Roman" w:hAnsi="Times New Roman"/>
          <w:sz w:val="24"/>
          <w:szCs w:val="24"/>
          <w:lang w:eastAsia="ru-RU"/>
        </w:rPr>
        <w:t xml:space="preserve"> случае уклонения победителя закупки от заключения договора </w:t>
      </w:r>
      <w:r w:rsidR="00451F16" w:rsidRPr="006274F2">
        <w:rPr>
          <w:rFonts w:ascii="Times New Roman" w:hAnsi="Times New Roman"/>
          <w:sz w:val="24"/>
        </w:rPr>
        <w:t>заказчик</w:t>
      </w:r>
      <w:r w:rsidR="00E409C3" w:rsidRPr="006274F2">
        <w:rPr>
          <w:rFonts w:ascii="Times New Roman" w:hAnsi="Times New Roman"/>
          <w:sz w:val="24"/>
        </w:rPr>
        <w:t xml:space="preserve"> </w:t>
      </w:r>
      <w:r w:rsidR="002E5653" w:rsidRPr="006274F2">
        <w:rPr>
          <w:rFonts w:ascii="Times New Roman" w:hAnsi="Times New Roman"/>
          <w:sz w:val="24"/>
        </w:rPr>
        <w:t>заключает</w:t>
      </w:r>
      <w:r w:rsidR="00451F16" w:rsidRPr="006274F2">
        <w:rPr>
          <w:rFonts w:ascii="Times New Roman" w:hAnsi="Times New Roman"/>
          <w:sz w:val="24"/>
          <w:szCs w:val="24"/>
          <w:lang w:eastAsia="ru-RU"/>
        </w:rPr>
        <w:t xml:space="preserve">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72C55D01" w14:textId="6D3A16E8" w:rsidR="00451F16" w:rsidRPr="006274F2" w:rsidRDefault="00451F16" w:rsidP="00DE4F87">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 xml:space="preserve">Участник </w:t>
      </w:r>
      <w:r w:rsidR="00296117" w:rsidRPr="006274F2">
        <w:rPr>
          <w:rFonts w:ascii="Times New Roman" w:hAnsi="Times New Roman"/>
          <w:sz w:val="24"/>
          <w:szCs w:val="24"/>
          <w:lang w:eastAsia="ru-RU"/>
        </w:rPr>
        <w:t>закупки</w:t>
      </w:r>
      <w:r w:rsidRPr="006274F2">
        <w:rPr>
          <w:rFonts w:ascii="Times New Roman" w:hAnsi="Times New Roman"/>
          <w:sz w:val="24"/>
          <w:szCs w:val="24"/>
          <w:lang w:eastAsia="ru-RU"/>
        </w:rPr>
        <w:t xml:space="preserve">, с которым заключается договор в соответствии с </w:t>
      </w:r>
      <w:r w:rsidR="00296117" w:rsidRPr="006274F2">
        <w:rPr>
          <w:rFonts w:ascii="Times New Roman" w:hAnsi="Times New Roman"/>
          <w:sz w:val="24"/>
          <w:szCs w:val="24"/>
          <w:lang w:eastAsia="ru-RU"/>
        </w:rPr>
        <w:t>настоящим пунктом</w:t>
      </w:r>
      <w:r w:rsidRPr="006274F2">
        <w:rPr>
          <w:rFonts w:ascii="Times New Roman" w:hAnsi="Times New Roman"/>
          <w:sz w:val="24"/>
          <w:szCs w:val="24"/>
          <w:lang w:eastAsia="ru-RU"/>
        </w:rPr>
        <w:t xml:space="preserve"> </w:t>
      </w:r>
      <w:r w:rsidR="00980901">
        <w:rPr>
          <w:rFonts w:ascii="Times New Roman" w:hAnsi="Times New Roman"/>
          <w:sz w:val="24"/>
          <w:szCs w:val="24"/>
          <w:lang w:eastAsia="ru-RU"/>
        </w:rPr>
        <w:br/>
      </w:r>
      <w:r w:rsidRPr="006274F2">
        <w:rPr>
          <w:rFonts w:ascii="Times New Roman" w:hAnsi="Times New Roman"/>
          <w:sz w:val="24"/>
          <w:szCs w:val="24"/>
          <w:lang w:eastAsia="ru-RU"/>
        </w:rPr>
        <w:t>не вправе отказаться от заключения договора.</w:t>
      </w:r>
    </w:p>
    <w:p w14:paraId="188DE50A" w14:textId="77777777" w:rsidR="00597243" w:rsidRPr="006274F2" w:rsidRDefault="009F61EF" w:rsidP="00DE4F87">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 xml:space="preserve">Договор с таким участником заключается в порядке, предусмотренном для заключения договора с победителем закупки. </w:t>
      </w:r>
      <w:r w:rsidR="00597243" w:rsidRPr="006274F2">
        <w:rPr>
          <w:rFonts w:ascii="Times New Roman" w:hAnsi="Times New Roman"/>
          <w:sz w:val="24"/>
          <w:szCs w:val="24"/>
          <w:lang w:eastAsia="ru-RU"/>
        </w:rPr>
        <w:t>В случае</w:t>
      </w:r>
      <w:proofErr w:type="gramStart"/>
      <w:r w:rsidR="00597243" w:rsidRPr="006274F2">
        <w:rPr>
          <w:rFonts w:ascii="Times New Roman" w:hAnsi="Times New Roman"/>
          <w:sz w:val="24"/>
          <w:szCs w:val="24"/>
          <w:lang w:eastAsia="ru-RU"/>
        </w:rPr>
        <w:t>,</w:t>
      </w:r>
      <w:proofErr w:type="gramEnd"/>
      <w:r w:rsidR="00597243" w:rsidRPr="006274F2">
        <w:rPr>
          <w:rFonts w:ascii="Times New Roman" w:hAnsi="Times New Roman"/>
          <w:sz w:val="24"/>
          <w:szCs w:val="24"/>
          <w:lang w:eastAsia="ru-RU"/>
        </w:rPr>
        <w:t xml:space="preserve"> если такой участник закупки в срок, предусмотренный извещением о проведении закупки для подписания договора победителем закупки, не направил заказчику подписанный со своей стороны проект договора</w:t>
      </w:r>
      <w:r w:rsidR="00597243" w:rsidRPr="006274F2">
        <w:rPr>
          <w:rFonts w:ascii="Times New Roman" w:hAnsi="Times New Roman"/>
          <w:sz w:val="24"/>
          <w:szCs w:val="24"/>
        </w:rPr>
        <w:t xml:space="preserve"> </w:t>
      </w:r>
      <w:r w:rsidR="00597243" w:rsidRPr="006274F2">
        <w:rPr>
          <w:rFonts w:ascii="Times New Roman" w:hAnsi="Times New Roman"/>
          <w:sz w:val="24"/>
          <w:szCs w:val="24"/>
          <w:lang w:eastAsia="ru-RU"/>
        </w:rPr>
        <w:t xml:space="preserve">и/или не представил обеспечение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 </w:t>
      </w:r>
    </w:p>
    <w:p w14:paraId="169881A2" w14:textId="0FA8F383" w:rsidR="00597243" w:rsidRPr="006274F2" w:rsidRDefault="00597243" w:rsidP="00DE4F87">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 xml:space="preserve">В этом случае денежные средства, внесенные им в качестве обеспечения заявки на участие </w:t>
      </w:r>
      <w:r w:rsidR="00980901">
        <w:rPr>
          <w:rFonts w:ascii="Times New Roman" w:hAnsi="Times New Roman"/>
          <w:sz w:val="24"/>
          <w:szCs w:val="24"/>
          <w:lang w:eastAsia="ru-RU"/>
        </w:rPr>
        <w:br/>
      </w:r>
      <w:r w:rsidRPr="006274F2">
        <w:rPr>
          <w:rFonts w:ascii="Times New Roman" w:hAnsi="Times New Roman"/>
          <w:sz w:val="24"/>
          <w:szCs w:val="24"/>
          <w:lang w:eastAsia="ru-RU"/>
        </w:rPr>
        <w:t>в закупке, не возвращаются.</w:t>
      </w:r>
    </w:p>
    <w:p w14:paraId="73B1E4E3" w14:textId="027F6949" w:rsidR="000370FB" w:rsidRPr="006274F2" w:rsidRDefault="000370FB"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E409C3" w:rsidRPr="006274F2">
        <w:rPr>
          <w:rFonts w:ascii="Times New Roman" w:hAnsi="Times New Roman"/>
          <w:sz w:val="24"/>
          <w:szCs w:val="24"/>
        </w:rPr>
        <w:t>5</w:t>
      </w:r>
      <w:r w:rsidRPr="006274F2">
        <w:rPr>
          <w:rFonts w:ascii="Times New Roman" w:hAnsi="Times New Roman"/>
          <w:sz w:val="24"/>
          <w:szCs w:val="24"/>
        </w:rPr>
        <w:t>.</w:t>
      </w:r>
      <w:r w:rsidR="00B5135B">
        <w:rPr>
          <w:rFonts w:ascii="Times New Roman" w:hAnsi="Times New Roman"/>
          <w:sz w:val="24"/>
          <w:szCs w:val="24"/>
        </w:rPr>
        <w:t>12</w:t>
      </w:r>
      <w:r w:rsidRPr="006274F2">
        <w:rPr>
          <w:rFonts w:ascii="Times New Roman" w:hAnsi="Times New Roman"/>
          <w:sz w:val="24"/>
          <w:szCs w:val="24"/>
        </w:rPr>
        <w:t xml:space="preserve">. </w:t>
      </w:r>
      <w:proofErr w:type="gramStart"/>
      <w:r w:rsidRPr="006274F2">
        <w:rPr>
          <w:rFonts w:ascii="Times New Roman" w:hAnsi="Times New Roman"/>
          <w:sz w:val="24"/>
          <w:szCs w:val="24"/>
        </w:rPr>
        <w:t xml:space="preserve">Если при проведении </w:t>
      </w:r>
      <w:r w:rsidR="002F5FEA" w:rsidRPr="006274F2">
        <w:rPr>
          <w:rFonts w:ascii="Times New Roman" w:hAnsi="Times New Roman"/>
          <w:sz w:val="24"/>
          <w:szCs w:val="24"/>
        </w:rPr>
        <w:t xml:space="preserve">конкурентной процедуры </w:t>
      </w:r>
      <w:r w:rsidR="00E068DF" w:rsidRPr="006274F2">
        <w:rPr>
          <w:rFonts w:ascii="Times New Roman" w:hAnsi="Times New Roman"/>
          <w:sz w:val="24"/>
          <w:szCs w:val="24"/>
        </w:rPr>
        <w:t xml:space="preserve">закупки </w:t>
      </w:r>
      <w:r w:rsidRPr="006274F2">
        <w:rPr>
          <w:rFonts w:ascii="Times New Roman" w:hAnsi="Times New Roman"/>
          <w:sz w:val="24"/>
          <w:szCs w:val="24"/>
        </w:rPr>
        <w:t>начальная (ма</w:t>
      </w:r>
      <w:r w:rsidR="00CB154F">
        <w:rPr>
          <w:rFonts w:ascii="Times New Roman" w:hAnsi="Times New Roman"/>
          <w:sz w:val="24"/>
          <w:szCs w:val="24"/>
        </w:rPr>
        <w:t xml:space="preserve">ксимальная) цена договора </w:t>
      </w:r>
      <w:r w:rsidRPr="006274F2">
        <w:rPr>
          <w:rFonts w:ascii="Times New Roman" w:hAnsi="Times New Roman"/>
          <w:sz w:val="24"/>
          <w:szCs w:val="24"/>
        </w:rPr>
        <w:t xml:space="preserve">составляет более чем </w:t>
      </w:r>
      <w:r w:rsidR="00721EAA" w:rsidRPr="006274F2">
        <w:rPr>
          <w:rFonts w:ascii="Times New Roman" w:hAnsi="Times New Roman"/>
          <w:sz w:val="24"/>
          <w:szCs w:val="24"/>
        </w:rPr>
        <w:t>шестьсот</w:t>
      </w:r>
      <w:r w:rsidR="00FD4A52" w:rsidRPr="006274F2">
        <w:rPr>
          <w:rFonts w:ascii="Times New Roman" w:hAnsi="Times New Roman"/>
          <w:sz w:val="24"/>
          <w:szCs w:val="24"/>
        </w:rPr>
        <w:t xml:space="preserve"> тысяч руб.</w:t>
      </w:r>
      <w:r w:rsidRPr="006274F2">
        <w:rPr>
          <w:rFonts w:ascii="Times New Roman" w:hAnsi="Times New Roman"/>
          <w:sz w:val="24"/>
          <w:szCs w:val="24"/>
        </w:rPr>
        <w:t xml:space="preserve">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w:t>
      </w:r>
      <w:proofErr w:type="gramEnd"/>
      <w:r w:rsidRPr="006274F2">
        <w:rPr>
          <w:rFonts w:ascii="Times New Roman" w:hAnsi="Times New Roman"/>
          <w:sz w:val="24"/>
          <w:szCs w:val="24"/>
        </w:rPr>
        <w:t xml:space="preserve"> о проведении </w:t>
      </w:r>
      <w:r w:rsidR="002F5FEA" w:rsidRPr="006274F2">
        <w:rPr>
          <w:rFonts w:ascii="Times New Roman" w:hAnsi="Times New Roman"/>
          <w:sz w:val="24"/>
          <w:szCs w:val="24"/>
        </w:rPr>
        <w:t>закупки</w:t>
      </w:r>
      <w:r w:rsidRPr="006274F2">
        <w:rPr>
          <w:rFonts w:ascii="Times New Roman" w:hAnsi="Times New Roman"/>
          <w:sz w:val="24"/>
          <w:szCs w:val="24"/>
        </w:rPr>
        <w:t>, но не менее чем в размере аванса (если договором предусмотрена выплата аванса).</w:t>
      </w:r>
    </w:p>
    <w:p w14:paraId="0AA6CBC8" w14:textId="194A3C8E" w:rsidR="00E068DF" w:rsidRPr="006274F2" w:rsidRDefault="00E068DF"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Требования настоящего пункта применяются в случае установления заказчиком требования обеспечения исполнения договора в извещении об осуществлении закупки, документации </w:t>
      </w:r>
      <w:r w:rsidR="00980901">
        <w:rPr>
          <w:rFonts w:ascii="Times New Roman" w:hAnsi="Times New Roman"/>
          <w:sz w:val="24"/>
          <w:szCs w:val="24"/>
        </w:rPr>
        <w:br/>
      </w:r>
      <w:r w:rsidRPr="006274F2">
        <w:rPr>
          <w:rFonts w:ascii="Times New Roman" w:hAnsi="Times New Roman"/>
          <w:sz w:val="24"/>
          <w:szCs w:val="24"/>
        </w:rPr>
        <w:t>о закупке</w:t>
      </w:r>
      <w:r w:rsidR="00CA61F5" w:rsidRPr="006274F2">
        <w:rPr>
          <w:rFonts w:ascii="Times New Roman" w:hAnsi="Times New Roman"/>
          <w:sz w:val="24"/>
          <w:szCs w:val="24"/>
          <w:lang w:eastAsia="ru-RU"/>
        </w:rPr>
        <w:t>, приглашении принять участие в определении поставщика (подрядчика, исполнителя)</w:t>
      </w:r>
      <w:r w:rsidRPr="006274F2">
        <w:rPr>
          <w:rFonts w:ascii="Times New Roman" w:hAnsi="Times New Roman"/>
          <w:sz w:val="24"/>
          <w:szCs w:val="24"/>
        </w:rPr>
        <w:t>.</w:t>
      </w:r>
    </w:p>
    <w:p w14:paraId="3BE4801D" w14:textId="132383FB" w:rsidR="000370FB" w:rsidRPr="006274F2" w:rsidRDefault="000370FB"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E409C3" w:rsidRPr="006274F2">
        <w:rPr>
          <w:rFonts w:ascii="Times New Roman" w:hAnsi="Times New Roman"/>
          <w:sz w:val="24"/>
          <w:szCs w:val="24"/>
        </w:rPr>
        <w:t>5</w:t>
      </w:r>
      <w:r w:rsidRPr="006274F2">
        <w:rPr>
          <w:rFonts w:ascii="Times New Roman" w:hAnsi="Times New Roman"/>
          <w:sz w:val="24"/>
          <w:szCs w:val="24"/>
        </w:rPr>
        <w:t>.</w:t>
      </w:r>
      <w:r w:rsidR="00B5135B">
        <w:rPr>
          <w:rFonts w:ascii="Times New Roman" w:hAnsi="Times New Roman"/>
          <w:sz w:val="24"/>
          <w:szCs w:val="24"/>
        </w:rPr>
        <w:t>13</w:t>
      </w:r>
      <w:r w:rsidRPr="006274F2">
        <w:rPr>
          <w:rFonts w:ascii="Times New Roman" w:hAnsi="Times New Roman"/>
          <w:sz w:val="24"/>
          <w:szCs w:val="24"/>
        </w:rPr>
        <w:t xml:space="preserve"> Исполнение договора включает в себя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положением, в том числе:</w:t>
      </w:r>
    </w:p>
    <w:p w14:paraId="4813A4D0" w14:textId="711F61F8" w:rsidR="000370FB" w:rsidRPr="006274F2" w:rsidRDefault="000370FB"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E409C3" w:rsidRPr="006274F2">
        <w:rPr>
          <w:rFonts w:ascii="Times New Roman" w:hAnsi="Times New Roman"/>
          <w:sz w:val="24"/>
          <w:szCs w:val="24"/>
        </w:rPr>
        <w:t>5</w:t>
      </w:r>
      <w:r w:rsidRPr="006274F2">
        <w:rPr>
          <w:rFonts w:ascii="Times New Roman" w:hAnsi="Times New Roman"/>
          <w:sz w:val="24"/>
          <w:szCs w:val="24"/>
        </w:rPr>
        <w:t>.</w:t>
      </w:r>
      <w:r w:rsidR="00B5135B">
        <w:rPr>
          <w:rFonts w:ascii="Times New Roman" w:hAnsi="Times New Roman"/>
          <w:sz w:val="24"/>
          <w:szCs w:val="24"/>
        </w:rPr>
        <w:t>13</w:t>
      </w:r>
      <w:r w:rsidRPr="006274F2">
        <w:rPr>
          <w:rFonts w:ascii="Times New Roman" w:hAnsi="Times New Roman"/>
          <w:sz w:val="24"/>
          <w:szCs w:val="24"/>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договором.</w:t>
      </w:r>
    </w:p>
    <w:p w14:paraId="34A695F5" w14:textId="45A8F027" w:rsidR="000370FB" w:rsidRDefault="00E409C3"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15</w:t>
      </w:r>
      <w:r w:rsidR="000370FB" w:rsidRPr="006274F2">
        <w:rPr>
          <w:rFonts w:ascii="Times New Roman" w:hAnsi="Times New Roman"/>
          <w:sz w:val="24"/>
          <w:szCs w:val="24"/>
        </w:rPr>
        <w:t>.</w:t>
      </w:r>
      <w:r w:rsidR="00B5135B">
        <w:rPr>
          <w:rFonts w:ascii="Times New Roman" w:hAnsi="Times New Roman"/>
          <w:sz w:val="24"/>
          <w:szCs w:val="24"/>
        </w:rPr>
        <w:t>13</w:t>
      </w:r>
      <w:r w:rsidR="000370FB" w:rsidRPr="006274F2">
        <w:rPr>
          <w:rFonts w:ascii="Times New Roman" w:hAnsi="Times New Roman"/>
          <w:sz w:val="24"/>
          <w:szCs w:val="24"/>
        </w:rPr>
        <w:t>.2. Оплату заказчиком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договором.</w:t>
      </w:r>
    </w:p>
    <w:p w14:paraId="14A95AB7" w14:textId="3209D90C" w:rsidR="00F66997" w:rsidRPr="00154ABB" w:rsidRDefault="00F66997" w:rsidP="00F66997">
      <w:pPr>
        <w:widowControl w:val="0"/>
        <w:autoSpaceDE w:val="0"/>
        <w:autoSpaceDN w:val="0"/>
        <w:adjustRightInd w:val="0"/>
        <w:spacing w:after="0" w:line="240" w:lineRule="auto"/>
        <w:ind w:right="-1" w:firstLine="709"/>
        <w:jc w:val="both"/>
        <w:rPr>
          <w:rFonts w:ascii="Times New Roman" w:hAnsi="Times New Roman"/>
          <w:sz w:val="24"/>
          <w:szCs w:val="24"/>
          <w:highlight w:val="yellow"/>
        </w:rPr>
      </w:pPr>
      <w:r w:rsidRPr="00154ABB">
        <w:rPr>
          <w:rFonts w:ascii="Times New Roman" w:hAnsi="Times New Roman"/>
          <w:sz w:val="24"/>
          <w:szCs w:val="24"/>
          <w:highlight w:val="yellow"/>
        </w:rPr>
        <w:t>15.</w:t>
      </w:r>
      <w:r w:rsidR="00B5135B">
        <w:rPr>
          <w:rFonts w:ascii="Times New Roman" w:hAnsi="Times New Roman"/>
          <w:sz w:val="24"/>
          <w:szCs w:val="24"/>
          <w:highlight w:val="yellow"/>
        </w:rPr>
        <w:t>13</w:t>
      </w:r>
      <w:r w:rsidRPr="00154ABB">
        <w:rPr>
          <w:rFonts w:ascii="Times New Roman" w:hAnsi="Times New Roman"/>
          <w:sz w:val="24"/>
          <w:szCs w:val="24"/>
          <w:highlight w:val="yellow"/>
        </w:rPr>
        <w:t xml:space="preserve">.2.1 Срок оплаты заказчиком поставленного товара, выполненной работы (ее результатов), оказанной услуги должен составлять </w:t>
      </w:r>
      <w:r w:rsidRPr="000960DB">
        <w:rPr>
          <w:rFonts w:ascii="Times New Roman" w:hAnsi="Times New Roman"/>
          <w:sz w:val="24"/>
          <w:szCs w:val="24"/>
          <w:highlight w:val="green"/>
        </w:rPr>
        <w:t>не более семи рабочих дней с даты</w:t>
      </w:r>
      <w:r w:rsidRPr="00154ABB">
        <w:rPr>
          <w:rFonts w:ascii="Times New Roman" w:hAnsi="Times New Roman"/>
          <w:sz w:val="24"/>
          <w:szCs w:val="24"/>
          <w:highlight w:val="yellow"/>
        </w:rPr>
        <w:t xml:space="preserve">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w:t>
      </w:r>
      <w:proofErr w:type="gramStart"/>
      <w:r w:rsidRPr="00154ABB">
        <w:rPr>
          <w:rFonts w:ascii="Times New Roman" w:hAnsi="Times New Roman"/>
          <w:sz w:val="24"/>
          <w:szCs w:val="24"/>
          <w:highlight w:val="yellow"/>
        </w:rPr>
        <w:t>также</w:t>
      </w:r>
      <w:proofErr w:type="gramEnd"/>
      <w:r w:rsidRPr="00154ABB">
        <w:rPr>
          <w:rFonts w:ascii="Times New Roman" w:hAnsi="Times New Roman"/>
          <w:sz w:val="24"/>
          <w:szCs w:val="24"/>
          <w:highlight w:val="yellow"/>
        </w:rPr>
        <w:t xml:space="preserve"> если иной срок оплаты установлен заказчиком в </w:t>
      </w:r>
      <w:proofErr w:type="gramStart"/>
      <w:r w:rsidRPr="00154ABB">
        <w:rPr>
          <w:rFonts w:ascii="Times New Roman" w:hAnsi="Times New Roman"/>
          <w:sz w:val="24"/>
          <w:szCs w:val="24"/>
          <w:highlight w:val="yellow"/>
        </w:rPr>
        <w:t>положении</w:t>
      </w:r>
      <w:proofErr w:type="gramEnd"/>
      <w:r w:rsidRPr="00154ABB">
        <w:rPr>
          <w:rFonts w:ascii="Times New Roman" w:hAnsi="Times New Roman"/>
          <w:sz w:val="24"/>
          <w:szCs w:val="24"/>
          <w:highlight w:val="yellow"/>
        </w:rPr>
        <w:t xml:space="preserve"> о закупке.</w:t>
      </w:r>
    </w:p>
    <w:p w14:paraId="21D3C390" w14:textId="0F438480" w:rsidR="00F66997" w:rsidRDefault="00763E5C" w:rsidP="00F66997">
      <w:pPr>
        <w:widowControl w:val="0"/>
        <w:autoSpaceDE w:val="0"/>
        <w:autoSpaceDN w:val="0"/>
        <w:adjustRightInd w:val="0"/>
        <w:spacing w:after="0" w:line="240" w:lineRule="auto"/>
        <w:ind w:right="-1" w:firstLine="709"/>
        <w:jc w:val="both"/>
        <w:rPr>
          <w:rFonts w:ascii="Times New Roman" w:hAnsi="Times New Roman"/>
          <w:sz w:val="24"/>
          <w:szCs w:val="24"/>
        </w:rPr>
      </w:pPr>
      <w:r w:rsidRPr="00154ABB">
        <w:rPr>
          <w:rFonts w:ascii="Times New Roman" w:hAnsi="Times New Roman"/>
          <w:sz w:val="24"/>
          <w:szCs w:val="24"/>
          <w:highlight w:val="yellow"/>
        </w:rPr>
        <w:t>1</w:t>
      </w:r>
      <w:r w:rsidR="00F66997" w:rsidRPr="00154ABB">
        <w:rPr>
          <w:rFonts w:ascii="Times New Roman" w:hAnsi="Times New Roman"/>
          <w:sz w:val="24"/>
          <w:szCs w:val="24"/>
          <w:highlight w:val="yellow"/>
        </w:rPr>
        <w:t>5.</w:t>
      </w:r>
      <w:r w:rsidR="00B5135B">
        <w:rPr>
          <w:rFonts w:ascii="Times New Roman" w:hAnsi="Times New Roman"/>
          <w:sz w:val="24"/>
          <w:szCs w:val="24"/>
          <w:highlight w:val="yellow"/>
        </w:rPr>
        <w:t>13</w:t>
      </w:r>
      <w:r w:rsidR="00F66997" w:rsidRPr="00154ABB">
        <w:rPr>
          <w:rFonts w:ascii="Times New Roman" w:hAnsi="Times New Roman"/>
          <w:sz w:val="24"/>
          <w:szCs w:val="24"/>
          <w:highlight w:val="yellow"/>
        </w:rPr>
        <w:t>.</w:t>
      </w:r>
      <w:r w:rsidRPr="00154ABB">
        <w:rPr>
          <w:rFonts w:ascii="Times New Roman" w:hAnsi="Times New Roman"/>
          <w:sz w:val="24"/>
          <w:szCs w:val="24"/>
          <w:highlight w:val="yellow"/>
        </w:rPr>
        <w:t>2.2</w:t>
      </w:r>
      <w:proofErr w:type="gramStart"/>
      <w:r w:rsidR="00F66997" w:rsidRPr="00154ABB">
        <w:rPr>
          <w:rFonts w:ascii="Times New Roman" w:hAnsi="Times New Roman"/>
          <w:sz w:val="24"/>
          <w:szCs w:val="24"/>
          <w:highlight w:val="yellow"/>
        </w:rPr>
        <w:t xml:space="preserve"> П</w:t>
      </w:r>
      <w:proofErr w:type="gramEnd"/>
      <w:r w:rsidR="00F66997" w:rsidRPr="00154ABB">
        <w:rPr>
          <w:rFonts w:ascii="Times New Roman" w:hAnsi="Times New Roman"/>
          <w:sz w:val="24"/>
          <w:szCs w:val="24"/>
          <w:highlight w:val="yellow"/>
        </w:rPr>
        <w:t xml:space="preserve">ри установлении заказчиком сроков оплаты, отличных от сроков оплаты, предусмотренных частью 15.14.2.1 </w:t>
      </w:r>
      <w:r w:rsidRPr="00154ABB">
        <w:rPr>
          <w:rFonts w:ascii="Times New Roman" w:hAnsi="Times New Roman"/>
          <w:sz w:val="24"/>
          <w:szCs w:val="24"/>
          <w:highlight w:val="yellow"/>
        </w:rPr>
        <w:t>положения</w:t>
      </w:r>
      <w:r w:rsidR="00F66997" w:rsidRPr="00154ABB">
        <w:rPr>
          <w:rFonts w:ascii="Times New Roman" w:hAnsi="Times New Roman"/>
          <w:sz w:val="24"/>
          <w:szCs w:val="24"/>
          <w:highlight w:val="yellow"/>
        </w:rPr>
        <w:t>,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14:paraId="75D39C09" w14:textId="018CAA88" w:rsidR="000370FB" w:rsidRPr="006274F2" w:rsidRDefault="00D13C93"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15</w:t>
      </w:r>
      <w:r w:rsidR="000370FB" w:rsidRPr="006274F2">
        <w:rPr>
          <w:rFonts w:ascii="Times New Roman" w:hAnsi="Times New Roman"/>
          <w:sz w:val="24"/>
          <w:szCs w:val="24"/>
        </w:rPr>
        <w:t>.</w:t>
      </w:r>
      <w:r w:rsidR="00B5135B">
        <w:rPr>
          <w:rFonts w:ascii="Times New Roman" w:hAnsi="Times New Roman"/>
          <w:sz w:val="24"/>
          <w:szCs w:val="24"/>
        </w:rPr>
        <w:t>13</w:t>
      </w:r>
      <w:r w:rsidR="000370FB" w:rsidRPr="006274F2">
        <w:rPr>
          <w:rFonts w:ascii="Times New Roman" w:hAnsi="Times New Roman"/>
          <w:sz w:val="24"/>
          <w:szCs w:val="24"/>
        </w:rPr>
        <w:t xml:space="preserve">.3. 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w:t>
      </w:r>
      <w:r w:rsidR="00305522" w:rsidRPr="006274F2">
        <w:rPr>
          <w:rFonts w:ascii="Times New Roman" w:hAnsi="Times New Roman"/>
          <w:sz w:val="24"/>
          <w:szCs w:val="24"/>
        </w:rPr>
        <w:t>договора</w:t>
      </w:r>
      <w:r w:rsidR="000370FB" w:rsidRPr="006274F2">
        <w:rPr>
          <w:rFonts w:ascii="Times New Roman" w:hAnsi="Times New Roman"/>
          <w:sz w:val="24"/>
          <w:szCs w:val="24"/>
        </w:rPr>
        <w:t>.</w:t>
      </w:r>
    </w:p>
    <w:p w14:paraId="521602C6" w14:textId="453E37DD" w:rsidR="00FF17EC" w:rsidRPr="006274F2" w:rsidRDefault="00252959"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15</w:t>
      </w:r>
      <w:r w:rsidR="00F94259" w:rsidRPr="006274F2">
        <w:rPr>
          <w:rFonts w:ascii="Times New Roman" w:hAnsi="Times New Roman"/>
          <w:sz w:val="24"/>
          <w:szCs w:val="24"/>
        </w:rPr>
        <w:t>.</w:t>
      </w:r>
      <w:r w:rsidR="00B5135B">
        <w:rPr>
          <w:rFonts w:ascii="Times New Roman" w:hAnsi="Times New Roman"/>
          <w:sz w:val="24"/>
          <w:szCs w:val="24"/>
        </w:rPr>
        <w:t>13</w:t>
      </w:r>
      <w:r w:rsidR="00210628" w:rsidRPr="006274F2">
        <w:rPr>
          <w:rFonts w:ascii="Times New Roman" w:hAnsi="Times New Roman"/>
          <w:sz w:val="24"/>
          <w:szCs w:val="24"/>
        </w:rPr>
        <w:t>.4</w:t>
      </w:r>
      <w:proofErr w:type="gramStart"/>
      <w:r w:rsidR="00210628" w:rsidRPr="006274F2">
        <w:rPr>
          <w:rFonts w:ascii="Times New Roman" w:hAnsi="Times New Roman"/>
          <w:sz w:val="24"/>
          <w:szCs w:val="24"/>
        </w:rPr>
        <w:t xml:space="preserve"> </w:t>
      </w:r>
      <w:r w:rsidR="00FF17EC" w:rsidRPr="006274F2">
        <w:rPr>
          <w:rFonts w:ascii="Times New Roman" w:hAnsi="Times New Roman"/>
          <w:sz w:val="24"/>
          <w:szCs w:val="24"/>
        </w:rPr>
        <w:t>В</w:t>
      </w:r>
      <w:proofErr w:type="gramEnd"/>
      <w:r w:rsidR="00FF17EC" w:rsidRPr="006274F2">
        <w:rPr>
          <w:rFonts w:ascii="Times New Roman" w:hAnsi="Times New Roman"/>
          <w:sz w:val="24"/>
          <w:szCs w:val="24"/>
        </w:rPr>
        <w:t xml:space="preserve">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r:id="rId97" w:history="1">
        <w:r w:rsidR="00FF17EC" w:rsidRPr="006274F2">
          <w:rPr>
            <w:rFonts w:ascii="Times New Roman" w:hAnsi="Times New Roman"/>
            <w:sz w:val="24"/>
            <w:szCs w:val="24"/>
          </w:rPr>
          <w:t>частью 15 статьи 4</w:t>
        </w:r>
      </w:hyperlink>
      <w:r w:rsidR="00FF17EC" w:rsidRPr="006274F2">
        <w:rPr>
          <w:rFonts w:ascii="Times New Roman" w:hAnsi="Times New Roman"/>
          <w:sz w:val="24"/>
          <w:szCs w:val="24"/>
        </w:rPr>
        <w:t xml:space="preserve"> Федерального закона, заказчик </w:t>
      </w:r>
      <w:hyperlink r:id="rId98" w:history="1">
        <w:r w:rsidR="00FF17EC" w:rsidRPr="006274F2">
          <w:rPr>
            <w:rFonts w:ascii="Times New Roman" w:hAnsi="Times New Roman"/>
            <w:sz w:val="24"/>
            <w:szCs w:val="24"/>
          </w:rPr>
          <w:t>вносит</w:t>
        </w:r>
      </w:hyperlink>
      <w:r w:rsidR="00FF17EC" w:rsidRPr="006274F2">
        <w:rPr>
          <w:rFonts w:ascii="Times New Roman" w:hAnsi="Times New Roman"/>
          <w:sz w:val="24"/>
          <w:szCs w:val="24"/>
        </w:rPr>
        <w:t xml:space="preserve"> информацию и документы, установленные Правительством Российской Федерации в соответствии с </w:t>
      </w:r>
      <w:hyperlink r:id="rId99" w:history="1">
        <w:r w:rsidR="00FF17EC" w:rsidRPr="006274F2">
          <w:rPr>
            <w:rFonts w:ascii="Times New Roman" w:hAnsi="Times New Roman"/>
            <w:sz w:val="24"/>
            <w:szCs w:val="24"/>
          </w:rPr>
          <w:t>частью 1</w:t>
        </w:r>
      </w:hyperlink>
      <w:r w:rsidR="00FF17EC" w:rsidRPr="006274F2">
        <w:rPr>
          <w:rFonts w:ascii="Times New Roman" w:hAnsi="Times New Roman"/>
          <w:sz w:val="24"/>
          <w:szCs w:val="24"/>
        </w:rPr>
        <w:t xml:space="preserve"> статьи 4.1 Федерального закона, в реестр договоров. Если в договор были внесены изменения, заказчики вносят в реестр </w:t>
      </w:r>
      <w:r w:rsidR="00FF17EC" w:rsidRPr="006274F2">
        <w:rPr>
          <w:rFonts w:ascii="Times New Roman" w:hAnsi="Times New Roman"/>
          <w:sz w:val="24"/>
          <w:szCs w:val="24"/>
        </w:rPr>
        <w:lastRenderedPageBreak/>
        <w:t xml:space="preserve">договоров такие информацию и документы, в отношении которых были внесены изменения. Информация </w:t>
      </w:r>
      <w:r w:rsidR="00980901">
        <w:rPr>
          <w:rFonts w:ascii="Times New Roman" w:hAnsi="Times New Roman"/>
          <w:sz w:val="24"/>
          <w:szCs w:val="24"/>
        </w:rPr>
        <w:br/>
      </w:r>
      <w:r w:rsidR="00FF17EC" w:rsidRPr="006274F2">
        <w:rPr>
          <w:rFonts w:ascii="Times New Roman" w:hAnsi="Times New Roman"/>
          <w:sz w:val="24"/>
          <w:szCs w:val="24"/>
        </w:rPr>
        <w:t>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14:paraId="3175495C" w14:textId="0AE12847" w:rsidR="00252959" w:rsidRPr="006274F2" w:rsidRDefault="00252959"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Информация о результатах исполнения договора вносится заказчик</w:t>
      </w:r>
      <w:r w:rsidR="006D0EEB" w:rsidRPr="006274F2">
        <w:rPr>
          <w:rFonts w:ascii="Times New Roman" w:hAnsi="Times New Roman"/>
          <w:sz w:val="24"/>
          <w:szCs w:val="24"/>
        </w:rPr>
        <w:t>ом</w:t>
      </w:r>
      <w:r w:rsidRPr="006274F2">
        <w:rPr>
          <w:rFonts w:ascii="Times New Roman" w:hAnsi="Times New Roman"/>
          <w:sz w:val="24"/>
          <w:szCs w:val="24"/>
        </w:rPr>
        <w:t xml:space="preserve"> в реестр договоров </w:t>
      </w:r>
      <w:r w:rsidR="00980901">
        <w:rPr>
          <w:rFonts w:ascii="Times New Roman" w:hAnsi="Times New Roman"/>
          <w:sz w:val="24"/>
          <w:szCs w:val="24"/>
        </w:rPr>
        <w:br/>
      </w:r>
      <w:r w:rsidRPr="006274F2">
        <w:rPr>
          <w:rFonts w:ascii="Times New Roman" w:hAnsi="Times New Roman"/>
          <w:sz w:val="24"/>
          <w:szCs w:val="24"/>
        </w:rPr>
        <w:t>в течение десяти дней со дня исполнения, изменения или расторжения договора.</w:t>
      </w:r>
    </w:p>
    <w:p w14:paraId="7B8C29AE" w14:textId="211ECA63" w:rsidR="00DA6369" w:rsidRPr="006274F2" w:rsidRDefault="000370FB" w:rsidP="00DE4F87">
      <w:pPr>
        <w:pStyle w:val="11"/>
        <w:widowControl w:val="0"/>
        <w:ind w:left="0" w:right="-1" w:firstLine="709"/>
        <w:jc w:val="both"/>
        <w:rPr>
          <w:rFonts w:ascii="Times New Roman" w:hAnsi="Times New Roman" w:cs="Times New Roman"/>
          <w:sz w:val="24"/>
        </w:rPr>
      </w:pPr>
      <w:r w:rsidRPr="006274F2">
        <w:rPr>
          <w:rFonts w:ascii="Times New Roman" w:hAnsi="Times New Roman" w:cs="Times New Roman"/>
          <w:sz w:val="24"/>
        </w:rPr>
        <w:t>1</w:t>
      </w:r>
      <w:r w:rsidR="004722B5" w:rsidRPr="006274F2">
        <w:rPr>
          <w:rFonts w:ascii="Times New Roman" w:hAnsi="Times New Roman" w:cs="Times New Roman"/>
          <w:sz w:val="24"/>
        </w:rPr>
        <w:t>5</w:t>
      </w:r>
      <w:r w:rsidRPr="006274F2">
        <w:rPr>
          <w:rFonts w:ascii="Times New Roman" w:hAnsi="Times New Roman" w:cs="Times New Roman"/>
          <w:sz w:val="24"/>
        </w:rPr>
        <w:t>.</w:t>
      </w:r>
      <w:r w:rsidR="00B5135B">
        <w:rPr>
          <w:rFonts w:ascii="Times New Roman" w:hAnsi="Times New Roman" w:cs="Times New Roman"/>
          <w:sz w:val="24"/>
        </w:rPr>
        <w:t>14</w:t>
      </w:r>
      <w:r w:rsidRPr="006274F2">
        <w:rPr>
          <w:rFonts w:ascii="Times New Roman" w:hAnsi="Times New Roman" w:cs="Times New Roman"/>
          <w:sz w:val="24"/>
        </w:rPr>
        <w:t xml:space="preserve">. </w:t>
      </w:r>
      <w:r w:rsidR="00DA6369" w:rsidRPr="006274F2">
        <w:rPr>
          <w:rFonts w:ascii="Times New Roman" w:hAnsi="Times New Roman" w:cs="Times New Roman"/>
          <w:sz w:val="24"/>
        </w:rPr>
        <w:t xml:space="preserve">Условия договора, заключенного в соответствии с положением, могут изменяться </w:t>
      </w:r>
      <w:r w:rsidR="00980901">
        <w:rPr>
          <w:rFonts w:ascii="Times New Roman" w:hAnsi="Times New Roman" w:cs="Times New Roman"/>
          <w:sz w:val="24"/>
        </w:rPr>
        <w:br/>
      </w:r>
      <w:r w:rsidR="0021726E" w:rsidRPr="006274F2">
        <w:rPr>
          <w:rFonts w:ascii="Times New Roman" w:hAnsi="Times New Roman" w:cs="Times New Roman"/>
          <w:sz w:val="24"/>
        </w:rPr>
        <w:t>в случаях,</w:t>
      </w:r>
      <w:r w:rsidR="002D14F2" w:rsidRPr="006274F2">
        <w:rPr>
          <w:rFonts w:ascii="Times New Roman" w:hAnsi="Times New Roman" w:cs="Times New Roman"/>
          <w:sz w:val="24"/>
        </w:rPr>
        <w:t xml:space="preserve"> предусмотренных </w:t>
      </w:r>
      <w:r w:rsidR="000825A7" w:rsidRPr="006274F2">
        <w:rPr>
          <w:rFonts w:ascii="Times New Roman" w:hAnsi="Times New Roman" w:cs="Times New Roman"/>
          <w:sz w:val="24"/>
        </w:rPr>
        <w:t>Г</w:t>
      </w:r>
      <w:r w:rsidR="002D14F2" w:rsidRPr="006274F2">
        <w:rPr>
          <w:rFonts w:ascii="Times New Roman" w:hAnsi="Times New Roman" w:cs="Times New Roman"/>
          <w:sz w:val="24"/>
        </w:rPr>
        <w:t>ражданским кодексом Р</w:t>
      </w:r>
      <w:r w:rsidR="000825A7" w:rsidRPr="006274F2">
        <w:rPr>
          <w:rFonts w:ascii="Times New Roman" w:hAnsi="Times New Roman" w:cs="Times New Roman"/>
          <w:sz w:val="24"/>
        </w:rPr>
        <w:t xml:space="preserve">оссийской </w:t>
      </w:r>
      <w:r w:rsidR="002D14F2" w:rsidRPr="006274F2">
        <w:rPr>
          <w:rFonts w:ascii="Times New Roman" w:hAnsi="Times New Roman" w:cs="Times New Roman"/>
          <w:sz w:val="24"/>
        </w:rPr>
        <w:t>Ф</w:t>
      </w:r>
      <w:r w:rsidR="000825A7" w:rsidRPr="006274F2">
        <w:rPr>
          <w:rFonts w:ascii="Times New Roman" w:hAnsi="Times New Roman" w:cs="Times New Roman"/>
          <w:sz w:val="24"/>
        </w:rPr>
        <w:t>едерации</w:t>
      </w:r>
      <w:r w:rsidR="002D14F2" w:rsidRPr="006274F2">
        <w:rPr>
          <w:rFonts w:ascii="Times New Roman" w:hAnsi="Times New Roman" w:cs="Times New Roman"/>
          <w:sz w:val="24"/>
        </w:rPr>
        <w:t xml:space="preserve">, </w:t>
      </w:r>
      <w:r w:rsidR="00DA6369" w:rsidRPr="006274F2">
        <w:rPr>
          <w:rFonts w:ascii="Times New Roman" w:hAnsi="Times New Roman" w:cs="Times New Roman"/>
          <w:sz w:val="24"/>
        </w:rPr>
        <w:t xml:space="preserve">путем оформления дополнительных соглашений к договору, </w:t>
      </w:r>
      <w:r w:rsidR="001557E4">
        <w:rPr>
          <w:rFonts w:ascii="Times New Roman" w:hAnsi="Times New Roman" w:cs="Times New Roman"/>
          <w:sz w:val="24"/>
        </w:rPr>
        <w:t xml:space="preserve">в том числе </w:t>
      </w:r>
      <w:r w:rsidR="00DA6369" w:rsidRPr="006274F2">
        <w:rPr>
          <w:rFonts w:ascii="Times New Roman" w:hAnsi="Times New Roman" w:cs="Times New Roman"/>
          <w:sz w:val="24"/>
        </w:rPr>
        <w:t xml:space="preserve">в </w:t>
      </w:r>
      <w:r w:rsidR="001557E4">
        <w:rPr>
          <w:rFonts w:ascii="Times New Roman" w:hAnsi="Times New Roman" w:cs="Times New Roman"/>
          <w:sz w:val="24"/>
        </w:rPr>
        <w:t xml:space="preserve">следующих </w:t>
      </w:r>
      <w:r w:rsidR="00DA6369" w:rsidRPr="006274F2">
        <w:rPr>
          <w:rFonts w:ascii="Times New Roman" w:hAnsi="Times New Roman" w:cs="Times New Roman"/>
          <w:sz w:val="24"/>
        </w:rPr>
        <w:t>случаях:</w:t>
      </w:r>
    </w:p>
    <w:p w14:paraId="4B28018E" w14:textId="77777777" w:rsidR="00DA6369" w:rsidRPr="006274F2" w:rsidRDefault="00DA6369" w:rsidP="00DE4F87">
      <w:pPr>
        <w:pStyle w:val="11"/>
        <w:widowControl w:val="0"/>
        <w:ind w:left="0" w:right="-1" w:firstLine="709"/>
        <w:jc w:val="both"/>
        <w:rPr>
          <w:rFonts w:ascii="Times New Roman" w:hAnsi="Times New Roman" w:cs="Times New Roman"/>
          <w:sz w:val="24"/>
        </w:rPr>
      </w:pPr>
      <w:r w:rsidRPr="006274F2">
        <w:rPr>
          <w:rFonts w:ascii="Times New Roman" w:hAnsi="Times New Roman" w:cs="Times New Roman"/>
          <w:sz w:val="24"/>
        </w:rPr>
        <w:t>- увеличения и/или уменьшения объемов поставляемых товаров, выполняемой работы, оказываемых услуг и</w:t>
      </w:r>
      <w:r w:rsidR="008F6CD8" w:rsidRPr="006274F2">
        <w:rPr>
          <w:rFonts w:ascii="Times New Roman" w:hAnsi="Times New Roman" w:cs="Times New Roman"/>
          <w:sz w:val="24"/>
        </w:rPr>
        <w:t>/или</w:t>
      </w:r>
      <w:r w:rsidRPr="006274F2">
        <w:rPr>
          <w:rFonts w:ascii="Times New Roman" w:hAnsi="Times New Roman" w:cs="Times New Roman"/>
          <w:sz w:val="24"/>
        </w:rPr>
        <w:t xml:space="preserve"> цены договора</w:t>
      </w:r>
      <w:r w:rsidR="002F612A" w:rsidRPr="006274F2">
        <w:rPr>
          <w:rFonts w:ascii="Times New Roman" w:hAnsi="Times New Roman" w:cs="Times New Roman"/>
          <w:sz w:val="24"/>
        </w:rPr>
        <w:t xml:space="preserve"> без изменения предмета договора</w:t>
      </w:r>
      <w:r w:rsidRPr="006274F2">
        <w:rPr>
          <w:rFonts w:ascii="Times New Roman" w:hAnsi="Times New Roman" w:cs="Times New Roman"/>
          <w:sz w:val="24"/>
        </w:rPr>
        <w:t>;</w:t>
      </w:r>
    </w:p>
    <w:p w14:paraId="58D07C7A" w14:textId="77777777" w:rsidR="00DA6369" w:rsidRPr="006274F2" w:rsidRDefault="00DA6369" w:rsidP="00DE4F87">
      <w:pPr>
        <w:pStyle w:val="11"/>
        <w:widowControl w:val="0"/>
        <w:ind w:left="0" w:right="-1" w:firstLine="709"/>
        <w:jc w:val="both"/>
        <w:rPr>
          <w:rFonts w:ascii="Times New Roman" w:hAnsi="Times New Roman" w:cs="Times New Roman"/>
          <w:sz w:val="24"/>
        </w:rPr>
      </w:pPr>
      <w:r w:rsidRPr="006274F2">
        <w:rPr>
          <w:rFonts w:ascii="Times New Roman" w:hAnsi="Times New Roman" w:cs="Times New Roman"/>
          <w:sz w:val="24"/>
        </w:rPr>
        <w:t xml:space="preserve">- </w:t>
      </w:r>
      <w:r w:rsidR="008D57CD" w:rsidRPr="006274F2">
        <w:rPr>
          <w:rFonts w:ascii="Times New Roman" w:hAnsi="Times New Roman" w:cs="Times New Roman"/>
          <w:sz w:val="24"/>
        </w:rPr>
        <w:t>изменения</w:t>
      </w:r>
      <w:r w:rsidRPr="006274F2">
        <w:rPr>
          <w:rFonts w:ascii="Times New Roman" w:hAnsi="Times New Roman" w:cs="Times New Roman"/>
          <w:sz w:val="24"/>
        </w:rPr>
        <w:t xml:space="preserve"> сроков действия договора, сроков поставки товара, выполнения работ, оказания услуг;</w:t>
      </w:r>
    </w:p>
    <w:p w14:paraId="514430A2" w14:textId="1FC76904" w:rsidR="002D14F2" w:rsidRPr="006274F2" w:rsidRDefault="00DA6369" w:rsidP="00DE4F87">
      <w:pPr>
        <w:pStyle w:val="11"/>
        <w:widowControl w:val="0"/>
        <w:ind w:left="0" w:right="-1" w:firstLine="709"/>
        <w:jc w:val="both"/>
        <w:rPr>
          <w:rFonts w:ascii="Times New Roman" w:hAnsi="Times New Roman" w:cs="Times New Roman"/>
          <w:sz w:val="24"/>
        </w:rPr>
      </w:pPr>
      <w:r w:rsidRPr="006274F2">
        <w:rPr>
          <w:rFonts w:ascii="Times New Roman" w:hAnsi="Times New Roman" w:cs="Times New Roman"/>
          <w:sz w:val="24"/>
        </w:rPr>
        <w:t xml:space="preserve">- выявления дополнительного объема </w:t>
      </w:r>
      <w:r w:rsidR="008F6CD8" w:rsidRPr="006274F2">
        <w:rPr>
          <w:rFonts w:ascii="Times New Roman" w:hAnsi="Times New Roman" w:cs="Times New Roman"/>
          <w:sz w:val="24"/>
        </w:rPr>
        <w:t xml:space="preserve">и/или видов </w:t>
      </w:r>
      <w:r w:rsidRPr="006274F2">
        <w:rPr>
          <w:rFonts w:ascii="Times New Roman" w:hAnsi="Times New Roman" w:cs="Times New Roman"/>
          <w:sz w:val="24"/>
        </w:rPr>
        <w:t>товара, работы и услуги</w:t>
      </w:r>
      <w:r w:rsidR="008F6CD8" w:rsidRPr="006274F2">
        <w:rPr>
          <w:rFonts w:ascii="Times New Roman" w:hAnsi="Times New Roman" w:cs="Times New Roman"/>
          <w:sz w:val="24"/>
        </w:rPr>
        <w:t xml:space="preserve">, изначально </w:t>
      </w:r>
      <w:r w:rsidR="00980901">
        <w:rPr>
          <w:rFonts w:ascii="Times New Roman" w:hAnsi="Times New Roman" w:cs="Times New Roman"/>
          <w:sz w:val="24"/>
        </w:rPr>
        <w:br/>
      </w:r>
      <w:r w:rsidR="008F6CD8" w:rsidRPr="006274F2">
        <w:rPr>
          <w:rFonts w:ascii="Times New Roman" w:hAnsi="Times New Roman" w:cs="Times New Roman"/>
          <w:sz w:val="24"/>
        </w:rPr>
        <w:t>не предусмотренных</w:t>
      </w:r>
      <w:r w:rsidRPr="006274F2">
        <w:rPr>
          <w:rFonts w:ascii="Times New Roman" w:hAnsi="Times New Roman" w:cs="Times New Roman"/>
          <w:sz w:val="24"/>
        </w:rPr>
        <w:t xml:space="preserve"> договором, но не более чем на 75 (семьдесят пять) процентов цены договора</w:t>
      </w:r>
      <w:r w:rsidR="002D14F2" w:rsidRPr="006274F2">
        <w:rPr>
          <w:rFonts w:ascii="Times New Roman" w:hAnsi="Times New Roman" w:cs="Times New Roman"/>
          <w:sz w:val="24"/>
        </w:rPr>
        <w:t>, при этом при исполнении договора, предметом которого является ремонт (в том числе капитальный) зданий, сооружений, помещений или оборудования, допускаются изменения по соглашению сторон видов, объемов и стоимости работ внутри сме</w:t>
      </w:r>
      <w:proofErr w:type="gramStart"/>
      <w:r w:rsidR="002D14F2" w:rsidRPr="006274F2">
        <w:rPr>
          <w:rFonts w:ascii="Times New Roman" w:hAnsi="Times New Roman" w:cs="Times New Roman"/>
          <w:sz w:val="24"/>
        </w:rPr>
        <w:t>т(</w:t>
      </w:r>
      <w:proofErr w:type="gramEnd"/>
      <w:r w:rsidR="002D14F2" w:rsidRPr="006274F2">
        <w:rPr>
          <w:rFonts w:ascii="Times New Roman" w:hAnsi="Times New Roman" w:cs="Times New Roman"/>
          <w:sz w:val="24"/>
        </w:rPr>
        <w:t>ы), определяющей(их) такие</w:t>
      </w:r>
      <w:r w:rsidR="00204DFC" w:rsidRPr="006274F2">
        <w:rPr>
          <w:rFonts w:ascii="Times New Roman" w:hAnsi="Times New Roman" w:cs="Times New Roman"/>
          <w:sz w:val="24"/>
        </w:rPr>
        <w:t xml:space="preserve"> виды, объемы </w:t>
      </w:r>
      <w:r w:rsidR="00980901">
        <w:rPr>
          <w:rFonts w:ascii="Times New Roman" w:hAnsi="Times New Roman" w:cs="Times New Roman"/>
          <w:sz w:val="24"/>
        </w:rPr>
        <w:br/>
      </w:r>
      <w:r w:rsidR="00204DFC" w:rsidRPr="006274F2">
        <w:rPr>
          <w:rFonts w:ascii="Times New Roman" w:hAnsi="Times New Roman" w:cs="Times New Roman"/>
          <w:sz w:val="24"/>
        </w:rPr>
        <w:t>и стоимость работ;</w:t>
      </w:r>
    </w:p>
    <w:p w14:paraId="400A884D" w14:textId="77777777" w:rsidR="00204DFC" w:rsidRPr="006274F2" w:rsidRDefault="00204DFC" w:rsidP="00DE4F87">
      <w:pPr>
        <w:widowControl w:val="0"/>
        <w:autoSpaceDE w:val="0"/>
        <w:autoSpaceDN w:val="0"/>
        <w:adjustRightInd w:val="0"/>
        <w:spacing w:after="0" w:line="240" w:lineRule="auto"/>
        <w:ind w:right="-1" w:firstLine="709"/>
        <w:jc w:val="both"/>
        <w:rPr>
          <w:rFonts w:ascii="Times New Roman" w:eastAsia="SimSun" w:hAnsi="Times New Roman"/>
          <w:kern w:val="1"/>
          <w:sz w:val="24"/>
          <w:szCs w:val="24"/>
          <w:lang w:eastAsia="hi-IN" w:bidi="hi-IN"/>
        </w:rPr>
      </w:pPr>
      <w:r w:rsidRPr="006274F2">
        <w:rPr>
          <w:rFonts w:ascii="Times New Roman" w:eastAsia="SimSun" w:hAnsi="Times New Roman"/>
          <w:kern w:val="1"/>
          <w:sz w:val="24"/>
          <w:szCs w:val="24"/>
          <w:lang w:eastAsia="hi-IN" w:bidi="hi-IN"/>
        </w:rPr>
        <w:t>- изменения в соответствии с законодательством РФ регулируемых цен (тарифов) на товары, работы, услуги.</w:t>
      </w:r>
    </w:p>
    <w:p w14:paraId="6F1BB674" w14:textId="7F0D8556" w:rsidR="000370FB" w:rsidRPr="006274F2" w:rsidRDefault="000370FB"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085FD9" w:rsidRPr="006274F2">
        <w:rPr>
          <w:rFonts w:ascii="Times New Roman" w:hAnsi="Times New Roman"/>
          <w:sz w:val="24"/>
          <w:szCs w:val="24"/>
        </w:rPr>
        <w:t>5</w:t>
      </w:r>
      <w:r w:rsidRPr="006274F2">
        <w:rPr>
          <w:rFonts w:ascii="Times New Roman" w:hAnsi="Times New Roman"/>
          <w:sz w:val="24"/>
          <w:szCs w:val="24"/>
        </w:rPr>
        <w:t>.</w:t>
      </w:r>
      <w:r w:rsidR="00B5135B">
        <w:rPr>
          <w:rFonts w:ascii="Times New Roman" w:hAnsi="Times New Roman"/>
          <w:sz w:val="24"/>
          <w:szCs w:val="24"/>
        </w:rPr>
        <w:t>15</w:t>
      </w:r>
      <w:r w:rsidRPr="006274F2">
        <w:rPr>
          <w:rFonts w:ascii="Times New Roman" w:hAnsi="Times New Roman"/>
          <w:sz w:val="24"/>
          <w:szCs w:val="24"/>
        </w:rPr>
        <w:t xml:space="preserve">. В случае изменения условий договора заказчик не позднее </w:t>
      </w:r>
      <w:r w:rsidR="00B63494" w:rsidRPr="006274F2">
        <w:rPr>
          <w:rFonts w:ascii="Times New Roman" w:hAnsi="Times New Roman"/>
          <w:sz w:val="24"/>
          <w:szCs w:val="24"/>
        </w:rPr>
        <w:t>10 (</w:t>
      </w:r>
      <w:r w:rsidRPr="006274F2">
        <w:rPr>
          <w:rFonts w:ascii="Times New Roman" w:hAnsi="Times New Roman"/>
          <w:sz w:val="24"/>
          <w:szCs w:val="24"/>
        </w:rPr>
        <w:t>десяти</w:t>
      </w:r>
      <w:r w:rsidR="00B63494" w:rsidRPr="006274F2">
        <w:rPr>
          <w:rFonts w:ascii="Times New Roman" w:hAnsi="Times New Roman"/>
          <w:sz w:val="24"/>
          <w:szCs w:val="24"/>
        </w:rPr>
        <w:t>)</w:t>
      </w:r>
      <w:r w:rsidRPr="006274F2">
        <w:rPr>
          <w:rFonts w:ascii="Times New Roman" w:hAnsi="Times New Roman"/>
          <w:sz w:val="24"/>
          <w:szCs w:val="24"/>
        </w:rPr>
        <w:t xml:space="preserve"> дней </w:t>
      </w:r>
      <w:proofErr w:type="gramStart"/>
      <w:r w:rsidRPr="006274F2">
        <w:rPr>
          <w:rFonts w:ascii="Times New Roman" w:hAnsi="Times New Roman"/>
          <w:sz w:val="24"/>
          <w:szCs w:val="24"/>
        </w:rPr>
        <w:t>с даты внесения</w:t>
      </w:r>
      <w:proofErr w:type="gramEnd"/>
      <w:r w:rsidRPr="006274F2">
        <w:rPr>
          <w:rFonts w:ascii="Times New Roman" w:hAnsi="Times New Roman"/>
          <w:sz w:val="24"/>
          <w:szCs w:val="24"/>
        </w:rPr>
        <w:t xml:space="preserve"> таких изменений в договор размещает в единой информационной системе информацию об изменении договора с указанием измененных условий.</w:t>
      </w:r>
    </w:p>
    <w:p w14:paraId="15338118" w14:textId="4373063F" w:rsidR="000370FB" w:rsidRPr="006274F2" w:rsidRDefault="00085FD9"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15</w:t>
      </w:r>
      <w:r w:rsidR="000370FB" w:rsidRPr="006274F2">
        <w:rPr>
          <w:rFonts w:ascii="Times New Roman" w:hAnsi="Times New Roman"/>
          <w:sz w:val="24"/>
          <w:szCs w:val="24"/>
        </w:rPr>
        <w:t>.</w:t>
      </w:r>
      <w:r w:rsidR="00B5135B">
        <w:rPr>
          <w:rFonts w:ascii="Times New Roman" w:hAnsi="Times New Roman"/>
          <w:sz w:val="24"/>
          <w:szCs w:val="24"/>
        </w:rPr>
        <w:t>16</w:t>
      </w:r>
      <w:r w:rsidR="000370FB" w:rsidRPr="006274F2">
        <w:rPr>
          <w:rFonts w:ascii="Times New Roman" w:hAnsi="Times New Roman"/>
          <w:sz w:val="24"/>
          <w:szCs w:val="24"/>
        </w:rPr>
        <w:t xml:space="preserve">. При исполнении договора по согласованию с заказчиком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w:t>
      </w:r>
      <w:r w:rsidR="00980901">
        <w:rPr>
          <w:rFonts w:ascii="Times New Roman" w:hAnsi="Times New Roman"/>
          <w:sz w:val="24"/>
          <w:szCs w:val="24"/>
        </w:rPr>
        <w:br/>
      </w:r>
      <w:r w:rsidR="000370FB" w:rsidRPr="006274F2">
        <w:rPr>
          <w:rFonts w:ascii="Times New Roman" w:hAnsi="Times New Roman"/>
          <w:sz w:val="24"/>
          <w:szCs w:val="24"/>
        </w:rPr>
        <w:t>и такими характеристиками товара, указанными в договоре.</w:t>
      </w:r>
    </w:p>
    <w:p w14:paraId="73EC406B" w14:textId="1C7CA36D" w:rsidR="002F5FEA" w:rsidRPr="006274F2" w:rsidRDefault="00085FD9" w:rsidP="00DE4F87">
      <w:pPr>
        <w:pStyle w:val="11"/>
        <w:widowControl w:val="0"/>
        <w:ind w:left="0" w:right="-1" w:firstLine="709"/>
        <w:jc w:val="both"/>
        <w:rPr>
          <w:rFonts w:ascii="Times New Roman" w:hAnsi="Times New Roman" w:cs="Times New Roman"/>
          <w:sz w:val="24"/>
        </w:rPr>
      </w:pPr>
      <w:r w:rsidRPr="006274F2">
        <w:rPr>
          <w:rFonts w:ascii="Times New Roman" w:hAnsi="Times New Roman" w:cs="Times New Roman"/>
          <w:sz w:val="24"/>
        </w:rPr>
        <w:t>15</w:t>
      </w:r>
      <w:r w:rsidR="000370FB" w:rsidRPr="006274F2">
        <w:rPr>
          <w:rFonts w:ascii="Times New Roman" w:hAnsi="Times New Roman" w:cs="Times New Roman"/>
          <w:sz w:val="24"/>
        </w:rPr>
        <w:t>.</w:t>
      </w:r>
      <w:r w:rsidR="00B5135B">
        <w:rPr>
          <w:rFonts w:ascii="Times New Roman" w:hAnsi="Times New Roman" w:cs="Times New Roman"/>
          <w:sz w:val="24"/>
        </w:rPr>
        <w:t>17</w:t>
      </w:r>
      <w:r w:rsidR="000370FB" w:rsidRPr="006274F2">
        <w:rPr>
          <w:rFonts w:ascii="Times New Roman" w:hAnsi="Times New Roman" w:cs="Times New Roman"/>
          <w:sz w:val="24"/>
        </w:rPr>
        <w:t xml:space="preserve">. </w:t>
      </w:r>
      <w:r w:rsidR="002F5FEA" w:rsidRPr="006274F2">
        <w:rPr>
          <w:rFonts w:ascii="Times New Roman" w:hAnsi="Times New Roman" w:cs="Times New Roman"/>
          <w:sz w:val="24"/>
        </w:rPr>
        <w:t xml:space="preserve">Договор, заключенный в соответствии с положением, может быть расторгнут </w:t>
      </w:r>
      <w:r w:rsidR="00980901">
        <w:rPr>
          <w:rFonts w:ascii="Times New Roman" w:hAnsi="Times New Roman" w:cs="Times New Roman"/>
          <w:sz w:val="24"/>
        </w:rPr>
        <w:br/>
      </w:r>
      <w:r w:rsidR="002F5FEA" w:rsidRPr="006274F2">
        <w:rPr>
          <w:rFonts w:ascii="Times New Roman" w:hAnsi="Times New Roman" w:cs="Times New Roman"/>
          <w:sz w:val="24"/>
        </w:rPr>
        <w:t xml:space="preserve">по соглашению сторон, в судебном порядке, а также в одностороннем </w:t>
      </w:r>
      <w:r w:rsidR="00204DFC" w:rsidRPr="006274F2">
        <w:rPr>
          <w:rFonts w:ascii="Times New Roman" w:hAnsi="Times New Roman" w:cs="Times New Roman"/>
          <w:sz w:val="24"/>
        </w:rPr>
        <w:t xml:space="preserve">внесудебном </w:t>
      </w:r>
      <w:r w:rsidR="002F5FEA" w:rsidRPr="006274F2">
        <w:rPr>
          <w:rFonts w:ascii="Times New Roman" w:hAnsi="Times New Roman" w:cs="Times New Roman"/>
          <w:sz w:val="24"/>
        </w:rPr>
        <w:t xml:space="preserve">порядке </w:t>
      </w:r>
      <w:r w:rsidR="00980901">
        <w:rPr>
          <w:rFonts w:ascii="Times New Roman" w:hAnsi="Times New Roman" w:cs="Times New Roman"/>
          <w:sz w:val="24"/>
        </w:rPr>
        <w:br/>
      </w:r>
      <w:r w:rsidR="0021726E" w:rsidRPr="006274F2">
        <w:rPr>
          <w:rFonts w:ascii="Times New Roman" w:hAnsi="Times New Roman" w:cs="Times New Roman"/>
          <w:sz w:val="24"/>
        </w:rPr>
        <w:t>на условиях,</w:t>
      </w:r>
      <w:r w:rsidR="002F5FEA" w:rsidRPr="006274F2">
        <w:rPr>
          <w:rFonts w:ascii="Times New Roman" w:hAnsi="Times New Roman" w:cs="Times New Roman"/>
          <w:sz w:val="24"/>
        </w:rPr>
        <w:t xml:space="preserve"> определяемых </w:t>
      </w:r>
      <w:r w:rsidR="00DF7B74" w:rsidRPr="006274F2">
        <w:rPr>
          <w:rFonts w:ascii="Times New Roman" w:hAnsi="Times New Roman" w:cs="Times New Roman"/>
          <w:sz w:val="24"/>
        </w:rPr>
        <w:t>договором</w:t>
      </w:r>
      <w:r w:rsidR="0021726E" w:rsidRPr="006274F2">
        <w:rPr>
          <w:rFonts w:ascii="Times New Roman" w:hAnsi="Times New Roman" w:cs="Times New Roman"/>
          <w:sz w:val="24"/>
        </w:rPr>
        <w:t>.</w:t>
      </w:r>
    </w:p>
    <w:p w14:paraId="49704CBF" w14:textId="77777777" w:rsidR="00F0785D" w:rsidRPr="006274F2" w:rsidRDefault="00F0785D" w:rsidP="00DE4F87">
      <w:pPr>
        <w:widowControl w:val="0"/>
        <w:spacing w:after="0" w:line="240" w:lineRule="auto"/>
        <w:ind w:right="-1" w:firstLine="709"/>
        <w:jc w:val="both"/>
        <w:rPr>
          <w:rFonts w:ascii="Times New Roman" w:eastAsia="SimSun" w:hAnsi="Times New Roman"/>
          <w:kern w:val="1"/>
          <w:sz w:val="24"/>
          <w:szCs w:val="24"/>
          <w:lang w:eastAsia="hi-IN" w:bidi="hi-IN"/>
        </w:rPr>
      </w:pPr>
      <w:r w:rsidRPr="006274F2">
        <w:rPr>
          <w:rFonts w:ascii="Times New Roman" w:eastAsia="SimSun" w:hAnsi="Times New Roman"/>
          <w:kern w:val="1"/>
          <w:sz w:val="24"/>
          <w:szCs w:val="24"/>
          <w:lang w:eastAsia="hi-IN" w:bidi="hi-IN"/>
        </w:rPr>
        <w:t>При одностороннем</w:t>
      </w:r>
      <w:r w:rsidR="00204DFC" w:rsidRPr="006274F2">
        <w:rPr>
          <w:rFonts w:ascii="Times New Roman" w:eastAsia="SimSun" w:hAnsi="Times New Roman"/>
          <w:kern w:val="1"/>
          <w:sz w:val="24"/>
          <w:szCs w:val="24"/>
          <w:lang w:eastAsia="hi-IN" w:bidi="hi-IN"/>
        </w:rPr>
        <w:t xml:space="preserve"> внесудебном</w:t>
      </w:r>
      <w:r w:rsidRPr="006274F2">
        <w:rPr>
          <w:rFonts w:ascii="Times New Roman" w:eastAsia="SimSun" w:hAnsi="Times New Roman"/>
          <w:kern w:val="1"/>
          <w:sz w:val="24"/>
          <w:szCs w:val="24"/>
          <w:lang w:eastAsia="hi-IN" w:bidi="hi-IN"/>
        </w:rPr>
        <w:t xml:space="preserve"> отказе Заказчика от исполнения договора договор считается расторгнутым с момента получения поставщиком (подрядчиком, исполнителем) уведомления Заказчика об одностороннем отказе от исполнения договора. Уведомление считается полученным поставщиком (подрядчиком, исполнителем) также в случае, если уведомление доставлено по адресу, указанному в ЕГРЮЛ или почтовому адресу, указанному в договоре, но не получено поставщиком (подрядчиком, исполнителем).</w:t>
      </w:r>
    </w:p>
    <w:p w14:paraId="743D093C" w14:textId="4408005C" w:rsidR="00076368" w:rsidRPr="006274F2" w:rsidRDefault="00076368" w:rsidP="00DE4F87">
      <w:pPr>
        <w:spacing w:after="0" w:line="240" w:lineRule="auto"/>
        <w:ind w:right="-1" w:firstLine="709"/>
        <w:jc w:val="both"/>
        <w:rPr>
          <w:rFonts w:ascii="Times New Roman" w:hAnsi="Times New Roman"/>
          <w:color w:val="000000"/>
          <w:sz w:val="24"/>
          <w:shd w:val="clear" w:color="auto" w:fill="FFFFFF"/>
        </w:rPr>
      </w:pPr>
      <w:r w:rsidRPr="006274F2">
        <w:rPr>
          <w:rFonts w:ascii="Times New Roman" w:hAnsi="Times New Roman"/>
          <w:color w:val="000000"/>
          <w:sz w:val="24"/>
          <w:shd w:val="clear" w:color="auto" w:fill="FFFFFF"/>
        </w:rPr>
        <w:t>1</w:t>
      </w:r>
      <w:r w:rsidR="002D3B9E" w:rsidRPr="006274F2">
        <w:rPr>
          <w:rFonts w:ascii="Times New Roman" w:hAnsi="Times New Roman"/>
          <w:color w:val="000000"/>
          <w:sz w:val="24"/>
          <w:shd w:val="clear" w:color="auto" w:fill="FFFFFF"/>
        </w:rPr>
        <w:t>5</w:t>
      </w:r>
      <w:r w:rsidR="00F94259" w:rsidRPr="006274F2">
        <w:rPr>
          <w:rFonts w:ascii="Times New Roman" w:hAnsi="Times New Roman"/>
          <w:color w:val="000000"/>
          <w:sz w:val="24"/>
          <w:shd w:val="clear" w:color="auto" w:fill="FFFFFF"/>
        </w:rPr>
        <w:t>.</w:t>
      </w:r>
      <w:r w:rsidR="00B5135B">
        <w:rPr>
          <w:rFonts w:ascii="Times New Roman" w:hAnsi="Times New Roman"/>
          <w:color w:val="000000"/>
          <w:sz w:val="24"/>
          <w:shd w:val="clear" w:color="auto" w:fill="FFFFFF"/>
        </w:rPr>
        <w:t>18</w:t>
      </w:r>
      <w:r w:rsidRPr="006274F2">
        <w:rPr>
          <w:rFonts w:ascii="Times New Roman" w:hAnsi="Times New Roman"/>
          <w:color w:val="000000"/>
          <w:sz w:val="24"/>
          <w:shd w:val="clear" w:color="auto" w:fill="FFFFFF"/>
        </w:rPr>
        <w:t>. При заключении договора в рамках закупки осуществляемой у единственного поставщика Заказчик вправе предусмотреть, что его действие распространяется на ранее возникшие отношения.</w:t>
      </w:r>
    </w:p>
    <w:p w14:paraId="6498386F" w14:textId="3763F3DC" w:rsidR="00913E38" w:rsidRPr="006274F2" w:rsidRDefault="00913E38"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585E58">
        <w:rPr>
          <w:rFonts w:ascii="Times New Roman" w:hAnsi="Times New Roman"/>
          <w:sz w:val="24"/>
          <w:szCs w:val="24"/>
        </w:rPr>
        <w:t>15.</w:t>
      </w:r>
      <w:r w:rsidR="00B5135B">
        <w:rPr>
          <w:rFonts w:ascii="Times New Roman" w:hAnsi="Times New Roman"/>
          <w:sz w:val="24"/>
          <w:szCs w:val="24"/>
        </w:rPr>
        <w:t>19</w:t>
      </w:r>
      <w:r w:rsidRPr="00585E58">
        <w:rPr>
          <w:rFonts w:ascii="Times New Roman" w:hAnsi="Times New Roman"/>
          <w:sz w:val="24"/>
          <w:szCs w:val="24"/>
        </w:rPr>
        <w:t>.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3EB9DB0F" w14:textId="77777777" w:rsidR="00913E38" w:rsidRPr="006274F2" w:rsidRDefault="00913E38"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14:paraId="7B159507" w14:textId="77777777" w:rsidR="00913E38" w:rsidRPr="006274F2" w:rsidRDefault="00913E38" w:rsidP="00DE4F87">
      <w:pPr>
        <w:widowControl w:val="0"/>
        <w:autoSpaceDE w:val="0"/>
        <w:autoSpaceDN w:val="0"/>
        <w:adjustRightInd w:val="0"/>
        <w:spacing w:after="0" w:line="240" w:lineRule="auto"/>
        <w:ind w:right="-1" w:firstLine="709"/>
        <w:jc w:val="both"/>
        <w:rPr>
          <w:rFonts w:ascii="Times New Roman" w:hAnsi="Times New Roman"/>
          <w:sz w:val="24"/>
          <w:szCs w:val="24"/>
        </w:rPr>
      </w:pPr>
      <w:bookmarkStart w:id="152" w:name="Par2"/>
      <w:bookmarkEnd w:id="152"/>
      <w:r w:rsidRPr="006274F2">
        <w:rPr>
          <w:rFonts w:ascii="Times New Roman" w:hAnsi="Times New Roman"/>
          <w:sz w:val="24"/>
          <w:szCs w:val="24"/>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060331CC" w14:textId="77777777" w:rsidR="00913E38" w:rsidRPr="006274F2" w:rsidRDefault="00913E38"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Автор произведения архитектуры, градостроительства или садово-паркового искусства не </w:t>
      </w:r>
      <w:r w:rsidRPr="006274F2">
        <w:rPr>
          <w:rFonts w:ascii="Times New Roman" w:hAnsi="Times New Roman"/>
          <w:sz w:val="24"/>
          <w:szCs w:val="24"/>
        </w:rPr>
        <w:lastRenderedPageBreak/>
        <w:t>вправе требовать от заказчика проектной документации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14:paraId="439A0326" w14:textId="5E484768" w:rsidR="00913E38" w:rsidRPr="006274F2" w:rsidRDefault="00913E38"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15.</w:t>
      </w:r>
      <w:r w:rsidR="00B5135B">
        <w:rPr>
          <w:rFonts w:ascii="Times New Roman" w:hAnsi="Times New Roman"/>
          <w:sz w:val="24"/>
          <w:szCs w:val="24"/>
        </w:rPr>
        <w:t>20</w:t>
      </w:r>
      <w:r w:rsidRPr="006274F2">
        <w:rPr>
          <w:rFonts w:ascii="Times New Roman" w:hAnsi="Times New Roman"/>
          <w:sz w:val="24"/>
          <w:szCs w:val="24"/>
        </w:rPr>
        <w:t xml:space="preserve">. Договор, предметом которого является выполнение проектных и (или) изыскательских работ, должен содержать условие, согласно которому </w:t>
      </w:r>
      <w:proofErr w:type="gramStart"/>
      <w:r w:rsidRPr="006274F2">
        <w:rPr>
          <w:rFonts w:ascii="Times New Roman" w:hAnsi="Times New Roman"/>
          <w:sz w:val="24"/>
          <w:szCs w:val="24"/>
        </w:rPr>
        <w:t>с даты приемки</w:t>
      </w:r>
      <w:proofErr w:type="gramEnd"/>
      <w:r w:rsidRPr="006274F2">
        <w:rPr>
          <w:rFonts w:ascii="Times New Roman" w:hAnsi="Times New Roman"/>
          <w:sz w:val="24"/>
          <w:szCs w:val="24"/>
        </w:rPr>
        <w:t xml:space="preserve">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w:t>
      </w:r>
    </w:p>
    <w:p w14:paraId="771367B0" w14:textId="0346453F" w:rsidR="001D15CC" w:rsidRDefault="00913E38"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Результатом выполненной работы по договору, предметом которого в соответствии </w:t>
      </w:r>
      <w:r w:rsidR="008F5648">
        <w:rPr>
          <w:rFonts w:ascii="Times New Roman" w:hAnsi="Times New Roman"/>
          <w:sz w:val="24"/>
          <w:szCs w:val="24"/>
        </w:rPr>
        <w:br/>
      </w:r>
      <w:r w:rsidRPr="006274F2">
        <w:rPr>
          <w:rFonts w:ascii="Times New Roman" w:hAnsi="Times New Roman"/>
          <w:sz w:val="24"/>
          <w:szCs w:val="24"/>
        </w:rPr>
        <w:t xml:space="preserve">с Гражданским </w:t>
      </w:r>
      <w:hyperlink r:id="rId100" w:history="1">
        <w:r w:rsidRPr="006274F2">
          <w:rPr>
            <w:rFonts w:ascii="Times New Roman" w:hAnsi="Times New Roman"/>
            <w:sz w:val="24"/>
            <w:szCs w:val="24"/>
          </w:rPr>
          <w:t>кодексом</w:t>
        </w:r>
      </w:hyperlink>
      <w:r w:rsidRPr="006274F2">
        <w:rPr>
          <w:rFonts w:ascii="Times New Roman" w:hAnsi="Times New Roman"/>
          <w:sz w:val="24"/>
          <w:szCs w:val="24"/>
        </w:rPr>
        <w:t xml:space="preserve">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w:t>
      </w:r>
      <w:proofErr w:type="gramStart"/>
      <w:r w:rsidRPr="006274F2">
        <w:rPr>
          <w:rFonts w:ascii="Times New Roman" w:hAnsi="Times New Roman"/>
          <w:sz w:val="24"/>
          <w:szCs w:val="24"/>
        </w:rPr>
        <w:t>,</w:t>
      </w:r>
      <w:proofErr w:type="gramEnd"/>
      <w:r w:rsidRPr="006274F2">
        <w:rPr>
          <w:rFonts w:ascii="Times New Roman" w:hAnsi="Times New Roman"/>
          <w:sz w:val="24"/>
          <w:szCs w:val="24"/>
        </w:rPr>
        <w:t xml:space="preserve"> если в соответствии с Градостроительным </w:t>
      </w:r>
      <w:hyperlink r:id="rId101" w:history="1">
        <w:r w:rsidRPr="006274F2">
          <w:rPr>
            <w:rFonts w:ascii="Times New Roman" w:hAnsi="Times New Roman"/>
            <w:sz w:val="24"/>
            <w:szCs w:val="24"/>
          </w:rPr>
          <w:t>кодексом</w:t>
        </w:r>
      </w:hyperlink>
      <w:r w:rsidRPr="006274F2">
        <w:rPr>
          <w:rFonts w:ascii="Times New Roman" w:hAnsi="Times New Roman"/>
          <w:sz w:val="24"/>
          <w:szCs w:val="24"/>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w:t>
      </w:r>
      <w:bookmarkStart w:id="153" w:name="_Toc528744759"/>
      <w:bookmarkStart w:id="154" w:name="_Toc490731608"/>
      <w:r w:rsidR="001D15CC">
        <w:rPr>
          <w:rFonts w:ascii="Times New Roman" w:hAnsi="Times New Roman"/>
          <w:sz w:val="24"/>
          <w:szCs w:val="24"/>
        </w:rPr>
        <w:t>зультатов инженерных изысканий.</w:t>
      </w:r>
    </w:p>
    <w:p w14:paraId="709B796C" w14:textId="4C163A93" w:rsidR="001D15CC" w:rsidRPr="003D7B10" w:rsidRDefault="00317083" w:rsidP="001D15CC">
      <w:pPr>
        <w:widowControl w:val="0"/>
        <w:autoSpaceDE w:val="0"/>
        <w:autoSpaceDN w:val="0"/>
        <w:adjustRightInd w:val="0"/>
        <w:spacing w:after="0" w:line="240" w:lineRule="auto"/>
        <w:ind w:right="-1" w:firstLine="709"/>
        <w:jc w:val="both"/>
        <w:rPr>
          <w:rFonts w:ascii="Times New Roman" w:eastAsia="Times New Roman" w:hAnsi="Times New Roman"/>
          <w:b/>
          <w:bCs/>
          <w:sz w:val="24"/>
          <w:szCs w:val="24"/>
        </w:rPr>
      </w:pPr>
      <w:r w:rsidRPr="003D7B10">
        <w:rPr>
          <w:rFonts w:ascii="Times New Roman" w:eastAsia="Times New Roman" w:hAnsi="Times New Roman"/>
          <w:b/>
          <w:bCs/>
          <w:sz w:val="24"/>
          <w:szCs w:val="24"/>
        </w:rPr>
        <w:t>1</w:t>
      </w:r>
      <w:r w:rsidR="002D3B9E" w:rsidRPr="003D7B10">
        <w:rPr>
          <w:rFonts w:ascii="Times New Roman" w:eastAsia="Times New Roman" w:hAnsi="Times New Roman"/>
          <w:b/>
          <w:bCs/>
          <w:sz w:val="24"/>
          <w:szCs w:val="24"/>
        </w:rPr>
        <w:t>6</w:t>
      </w:r>
      <w:r w:rsidRPr="003D7B10">
        <w:rPr>
          <w:rFonts w:ascii="Times New Roman" w:eastAsia="Times New Roman" w:hAnsi="Times New Roman"/>
          <w:b/>
          <w:bCs/>
          <w:sz w:val="24"/>
          <w:szCs w:val="24"/>
        </w:rPr>
        <w:t xml:space="preserve">. </w:t>
      </w:r>
      <w:proofErr w:type="gramStart"/>
      <w:r w:rsidRPr="003D7B10">
        <w:rPr>
          <w:rFonts w:ascii="Times New Roman" w:eastAsia="Times New Roman" w:hAnsi="Times New Roman"/>
          <w:b/>
          <w:bCs/>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153"/>
      <w:r w:rsidRPr="003D7B10">
        <w:rPr>
          <w:rFonts w:ascii="Times New Roman" w:eastAsia="Times New Roman" w:hAnsi="Times New Roman"/>
          <w:b/>
          <w:bCs/>
          <w:sz w:val="26"/>
          <w:szCs w:val="26"/>
        </w:rPr>
        <w:t xml:space="preserve"> </w:t>
      </w:r>
      <w:bookmarkStart w:id="155" w:name="_Toc528744760"/>
      <w:r w:rsidRPr="003D7B10">
        <w:rPr>
          <w:rFonts w:ascii="Times New Roman" w:eastAsia="Times New Roman" w:hAnsi="Times New Roman"/>
          <w:b/>
          <w:bCs/>
          <w:sz w:val="26"/>
          <w:szCs w:val="26"/>
        </w:rPr>
        <w:t>(</w:t>
      </w:r>
      <w:r w:rsidRPr="003D7B10">
        <w:rPr>
          <w:rFonts w:ascii="Times New Roman" w:eastAsia="Times New Roman" w:hAnsi="Times New Roman"/>
          <w:b/>
          <w:bCs/>
          <w:sz w:val="24"/>
          <w:szCs w:val="24"/>
        </w:rPr>
        <w:t>Постановление Правительства Р</w:t>
      </w:r>
      <w:r w:rsidR="00425EEE" w:rsidRPr="003D7B10">
        <w:rPr>
          <w:rFonts w:ascii="Times New Roman" w:eastAsia="Times New Roman" w:hAnsi="Times New Roman"/>
          <w:b/>
          <w:bCs/>
          <w:sz w:val="24"/>
          <w:szCs w:val="24"/>
        </w:rPr>
        <w:t xml:space="preserve">оссийской </w:t>
      </w:r>
      <w:r w:rsidRPr="003D7B10">
        <w:rPr>
          <w:rFonts w:ascii="Times New Roman" w:eastAsia="Times New Roman" w:hAnsi="Times New Roman"/>
          <w:b/>
          <w:bCs/>
          <w:sz w:val="24"/>
          <w:szCs w:val="24"/>
        </w:rPr>
        <w:t>Ф</w:t>
      </w:r>
      <w:r w:rsidR="00425EEE" w:rsidRPr="003D7B10">
        <w:rPr>
          <w:rFonts w:ascii="Times New Roman" w:eastAsia="Times New Roman" w:hAnsi="Times New Roman"/>
          <w:b/>
          <w:bCs/>
          <w:sz w:val="24"/>
          <w:szCs w:val="24"/>
        </w:rPr>
        <w:t>едерации</w:t>
      </w:r>
      <w:r w:rsidRPr="003D7B10">
        <w:rPr>
          <w:rFonts w:ascii="Times New Roman" w:eastAsia="Times New Roman" w:hAnsi="Times New Roman"/>
          <w:b/>
          <w:bCs/>
          <w:sz w:val="24"/>
          <w:szCs w:val="24"/>
        </w:rPr>
        <w:t xml:space="preserve">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154"/>
      <w:bookmarkEnd w:id="155"/>
      <w:r w:rsidR="001D15CC" w:rsidRPr="003D7B10">
        <w:rPr>
          <w:rFonts w:ascii="Times New Roman" w:eastAsia="Times New Roman" w:hAnsi="Times New Roman"/>
          <w:b/>
          <w:bCs/>
          <w:sz w:val="24"/>
          <w:szCs w:val="24"/>
        </w:rPr>
        <w:t>.</w:t>
      </w:r>
      <w:proofErr w:type="gramEnd"/>
    </w:p>
    <w:p w14:paraId="4B8DBA34" w14:textId="36FACC2A" w:rsidR="001D15CC" w:rsidRDefault="00317083" w:rsidP="001D15CC">
      <w:pPr>
        <w:widowControl w:val="0"/>
        <w:autoSpaceDE w:val="0"/>
        <w:autoSpaceDN w:val="0"/>
        <w:adjustRightInd w:val="0"/>
        <w:spacing w:after="0" w:line="240" w:lineRule="auto"/>
        <w:ind w:right="-1" w:firstLine="709"/>
        <w:jc w:val="both"/>
        <w:rPr>
          <w:rFonts w:ascii="Times New Roman" w:hAnsi="Times New Roman"/>
          <w:bCs/>
          <w:sz w:val="24"/>
          <w:szCs w:val="24"/>
        </w:rPr>
      </w:pPr>
      <w:r w:rsidRPr="006274F2">
        <w:rPr>
          <w:rFonts w:ascii="Times New Roman" w:hAnsi="Times New Roman"/>
          <w:sz w:val="24"/>
          <w:szCs w:val="24"/>
        </w:rPr>
        <w:t>1</w:t>
      </w:r>
      <w:r w:rsidR="002D3B9E" w:rsidRPr="006274F2">
        <w:rPr>
          <w:rFonts w:ascii="Times New Roman" w:hAnsi="Times New Roman"/>
          <w:sz w:val="24"/>
          <w:szCs w:val="24"/>
        </w:rPr>
        <w:t>6</w:t>
      </w:r>
      <w:r w:rsidRPr="006274F2">
        <w:rPr>
          <w:rFonts w:ascii="Times New Roman" w:hAnsi="Times New Roman"/>
          <w:sz w:val="24"/>
          <w:szCs w:val="24"/>
        </w:rPr>
        <w:t xml:space="preserve">.1. </w:t>
      </w:r>
      <w:proofErr w:type="gramStart"/>
      <w:r w:rsidR="003C42B4" w:rsidRPr="006274F2">
        <w:rPr>
          <w:rFonts w:ascii="Times New Roman" w:hAnsi="Times New Roman"/>
          <w:bCs/>
          <w:sz w:val="24"/>
          <w:szCs w:val="24"/>
        </w:rPr>
        <w:t>В соответствии с пунктом 1 части 8 статьи 3 Федерального закона Правительство</w:t>
      </w:r>
      <w:r w:rsidR="00C11956">
        <w:rPr>
          <w:rFonts w:ascii="Times New Roman" w:hAnsi="Times New Roman"/>
          <w:bCs/>
          <w:sz w:val="24"/>
          <w:szCs w:val="24"/>
        </w:rPr>
        <w:t xml:space="preserve"> </w:t>
      </w:r>
      <w:r w:rsidR="003C42B4" w:rsidRPr="006274F2">
        <w:rPr>
          <w:rFonts w:ascii="Times New Roman" w:hAnsi="Times New Roman"/>
          <w:bCs/>
          <w:sz w:val="24"/>
          <w:szCs w:val="24"/>
        </w:rPr>
        <w:t xml:space="preserve">Российской Федерации </w:t>
      </w:r>
      <w:r w:rsidR="003C42B4">
        <w:rPr>
          <w:rFonts w:ascii="Times New Roman" w:hAnsi="Times New Roman"/>
          <w:bCs/>
          <w:sz w:val="24"/>
          <w:szCs w:val="24"/>
        </w:rPr>
        <w:t xml:space="preserve">вправе установить </w:t>
      </w:r>
      <w:r w:rsidR="003C42B4" w:rsidRPr="006274F2">
        <w:rPr>
          <w:rFonts w:ascii="Times New Roman" w:hAnsi="Times New Roman"/>
          <w:bCs/>
          <w:sz w:val="24"/>
          <w:szCs w:val="24"/>
        </w:rPr>
        <w:t xml:space="preserve">приоритет товаров российского происхождения, </w:t>
      </w:r>
      <w:r w:rsidR="003C42B4" w:rsidRPr="00E961AF">
        <w:rPr>
          <w:rFonts w:ascii="Times New Roman" w:hAnsi="Times New Roman"/>
          <w:sz w:val="24"/>
          <w:szCs w:val="24"/>
          <w:lang w:eastAsia="ru-RU"/>
        </w:rPr>
        <w:t xml:space="preserve">включая минимальную </w:t>
      </w:r>
      <w:hyperlink r:id="rId102" w:history="1">
        <w:r w:rsidR="003C42B4" w:rsidRPr="00E961AF">
          <w:rPr>
            <w:rFonts w:ascii="Times New Roman" w:hAnsi="Times New Roman"/>
            <w:sz w:val="24"/>
            <w:szCs w:val="24"/>
            <w:lang w:eastAsia="ru-RU"/>
          </w:rPr>
          <w:t>долю</w:t>
        </w:r>
      </w:hyperlink>
      <w:r w:rsidR="003C42B4" w:rsidRPr="00E961AF">
        <w:rPr>
          <w:rFonts w:ascii="Times New Roman" w:hAnsi="Times New Roman"/>
          <w:sz w:val="24"/>
          <w:szCs w:val="24"/>
          <w:lang w:eastAsia="ru-RU"/>
        </w:rPr>
        <w:t xml:space="preserve"> закупок, </w:t>
      </w:r>
      <w:r w:rsidR="003C42B4" w:rsidRPr="00E961AF">
        <w:rPr>
          <w:rFonts w:ascii="Times New Roman" w:hAnsi="Times New Roman"/>
          <w:bCs/>
          <w:sz w:val="24"/>
          <w:szCs w:val="24"/>
        </w:rPr>
        <w:t>работ</w:t>
      </w:r>
      <w:r w:rsidR="003C42B4" w:rsidRPr="006274F2">
        <w:rPr>
          <w:rFonts w:ascii="Times New Roman" w:hAnsi="Times New Roman"/>
          <w:bCs/>
          <w:sz w:val="24"/>
          <w:szCs w:val="24"/>
        </w:rPr>
        <w:t xml:space="preserve">, услуг, выполняемых, оказываемых российскими лицами, </w:t>
      </w:r>
      <w:r w:rsidR="00980901">
        <w:rPr>
          <w:rFonts w:ascii="Times New Roman" w:hAnsi="Times New Roman"/>
          <w:bCs/>
          <w:sz w:val="24"/>
          <w:szCs w:val="24"/>
        </w:rPr>
        <w:br/>
      </w:r>
      <w:r w:rsidR="003C42B4" w:rsidRPr="006274F2">
        <w:rPr>
          <w:rFonts w:ascii="Times New Roman" w:hAnsi="Times New Roman"/>
          <w:bCs/>
          <w:sz w:val="24"/>
          <w:szCs w:val="24"/>
        </w:rPr>
        <w:t>по отношению к товарам, происходящим из иностранного государства, работам, услугам, выполняемым, оказываемым российскими лицами</w:t>
      </w:r>
      <w:r w:rsidR="003C42B4">
        <w:rPr>
          <w:rFonts w:ascii="Times New Roman" w:hAnsi="Times New Roman"/>
          <w:bCs/>
          <w:sz w:val="24"/>
          <w:szCs w:val="24"/>
        </w:rPr>
        <w:t xml:space="preserve"> </w:t>
      </w:r>
      <w:r w:rsidR="003C42B4" w:rsidRPr="006274F2">
        <w:rPr>
          <w:rFonts w:ascii="Times New Roman" w:hAnsi="Times New Roman"/>
          <w:bCs/>
          <w:sz w:val="24"/>
          <w:szCs w:val="24"/>
        </w:rPr>
        <w:t xml:space="preserve">по отношению к товарам, происходящим </w:t>
      </w:r>
      <w:r w:rsidR="00980901">
        <w:rPr>
          <w:rFonts w:ascii="Times New Roman" w:hAnsi="Times New Roman"/>
          <w:bCs/>
          <w:sz w:val="24"/>
          <w:szCs w:val="24"/>
        </w:rPr>
        <w:br/>
      </w:r>
      <w:r w:rsidR="003C42B4" w:rsidRPr="006274F2">
        <w:rPr>
          <w:rFonts w:ascii="Times New Roman" w:hAnsi="Times New Roman"/>
          <w:bCs/>
          <w:sz w:val="24"/>
          <w:szCs w:val="24"/>
        </w:rPr>
        <w:t>из иностранного государства, работам, услугам, выполняемым, оказываемым иностранными лицами (далее - приоритет</w:t>
      </w:r>
      <w:proofErr w:type="gramEnd"/>
      <w:r w:rsidR="003C42B4" w:rsidRPr="006274F2">
        <w:rPr>
          <w:rFonts w:ascii="Times New Roman" w:hAnsi="Times New Roman"/>
          <w:bCs/>
          <w:sz w:val="24"/>
          <w:szCs w:val="24"/>
        </w:rPr>
        <w:t>)</w:t>
      </w:r>
      <w:r w:rsidR="003C42B4">
        <w:rPr>
          <w:rFonts w:ascii="Times New Roman" w:hAnsi="Times New Roman"/>
          <w:bCs/>
          <w:sz w:val="24"/>
          <w:szCs w:val="24"/>
        </w:rPr>
        <w:t>.</w:t>
      </w:r>
    </w:p>
    <w:p w14:paraId="41F18021" w14:textId="3999A4D4" w:rsidR="001D15CC" w:rsidRDefault="002D3B9E"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bCs/>
          <w:sz w:val="24"/>
          <w:szCs w:val="24"/>
          <w:lang w:eastAsia="ru-RU"/>
        </w:rPr>
        <w:t>16</w:t>
      </w:r>
      <w:r w:rsidR="00317083" w:rsidRPr="006274F2">
        <w:rPr>
          <w:rFonts w:ascii="Times New Roman" w:hAnsi="Times New Roman"/>
          <w:bCs/>
          <w:sz w:val="24"/>
          <w:szCs w:val="24"/>
          <w:lang w:eastAsia="ru-RU"/>
        </w:rPr>
        <w:t xml:space="preserve">.2. </w:t>
      </w:r>
      <w:proofErr w:type="gramStart"/>
      <w:r w:rsidR="00317083" w:rsidRPr="006274F2">
        <w:rPr>
          <w:rFonts w:ascii="Times New Roman" w:hAnsi="Times New Roman"/>
          <w:sz w:val="24"/>
          <w:szCs w:val="24"/>
          <w:lang w:eastAsia="ru-RU"/>
        </w:rPr>
        <w:t xml:space="preserve">При осуществлении закупок товаров, работ, услуг путем проведения </w:t>
      </w:r>
      <w:r w:rsidR="00317083" w:rsidRPr="006274F2">
        <w:rPr>
          <w:rFonts w:ascii="Times New Roman" w:hAnsi="Times New Roman"/>
          <w:sz w:val="24"/>
          <w:szCs w:val="24"/>
        </w:rPr>
        <w:t>конкурса, запроса котировок, запроса предложений</w:t>
      </w:r>
      <w:r w:rsidR="00317083" w:rsidRPr="006274F2">
        <w:rPr>
          <w:rFonts w:ascii="Times New Roman" w:hAnsi="Times New Roman"/>
          <w:sz w:val="24"/>
          <w:szCs w:val="24"/>
          <w:lang w:eastAsia="ru-RU"/>
        </w:rPr>
        <w:t xml:space="preserve">, оценка и сопоставление заявок (окончательных предложений) </w:t>
      </w:r>
      <w:r w:rsidR="00980901">
        <w:rPr>
          <w:rFonts w:ascii="Times New Roman" w:hAnsi="Times New Roman"/>
          <w:sz w:val="24"/>
          <w:szCs w:val="24"/>
          <w:lang w:eastAsia="ru-RU"/>
        </w:rPr>
        <w:br/>
      </w:r>
      <w:r w:rsidR="00317083" w:rsidRPr="006274F2">
        <w:rPr>
          <w:rFonts w:ascii="Times New Roman" w:hAnsi="Times New Roman"/>
          <w:sz w:val="24"/>
          <w:szCs w:val="24"/>
          <w:lang w:eastAsia="ru-RU"/>
        </w:rPr>
        <w:t>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(окончательных предложениях) цене договора, сниженной на 15 процентов, при этом договор заключается по</w:t>
      </w:r>
      <w:proofErr w:type="gramEnd"/>
      <w:r w:rsidR="00317083" w:rsidRPr="006274F2">
        <w:rPr>
          <w:rFonts w:ascii="Times New Roman" w:hAnsi="Times New Roman"/>
          <w:sz w:val="24"/>
          <w:szCs w:val="24"/>
          <w:lang w:eastAsia="ru-RU"/>
        </w:rPr>
        <w:t xml:space="preserve"> цене договора, предложенной участником в заявке (окончательном предложении) на участие в закупке. </w:t>
      </w:r>
    </w:p>
    <w:p w14:paraId="678F6F6E" w14:textId="0FEF9086" w:rsidR="001D15CC" w:rsidRPr="00A11B96" w:rsidRDefault="0069520C"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154ABB">
        <w:rPr>
          <w:rFonts w:ascii="Times New Roman" w:hAnsi="Times New Roman"/>
          <w:sz w:val="24"/>
          <w:szCs w:val="24"/>
          <w:highlight w:val="yellow"/>
          <w:lang w:eastAsia="ru-RU"/>
        </w:rPr>
        <w:t>16.2.1</w:t>
      </w:r>
      <w:r w:rsidR="001D15CC" w:rsidRPr="00154ABB">
        <w:rPr>
          <w:rFonts w:ascii="Times New Roman" w:hAnsi="Times New Roman"/>
          <w:sz w:val="24"/>
          <w:szCs w:val="24"/>
          <w:highlight w:val="yellow"/>
          <w:lang w:eastAsia="ru-RU"/>
        </w:rPr>
        <w:t>.</w:t>
      </w:r>
      <w:r w:rsidRPr="00154ABB">
        <w:rPr>
          <w:rFonts w:ascii="Times New Roman" w:hAnsi="Times New Roman"/>
          <w:sz w:val="24"/>
          <w:szCs w:val="24"/>
          <w:highlight w:val="yellow"/>
          <w:lang w:eastAsia="ru-RU"/>
        </w:rPr>
        <w:t xml:space="preserve"> </w:t>
      </w:r>
      <w:proofErr w:type="gramStart"/>
      <w:r w:rsidRPr="00154ABB">
        <w:rPr>
          <w:rFonts w:ascii="Times New Roman" w:hAnsi="Times New Roman"/>
          <w:sz w:val="24"/>
          <w:szCs w:val="24"/>
          <w:highlight w:val="yellow"/>
          <w:lang w:eastAsia="ru-RU"/>
        </w:rPr>
        <w:t>При осуществлении закупок радиоэлектронной продукции</w:t>
      </w:r>
      <w:r w:rsidR="00A11B96" w:rsidRPr="00154ABB">
        <w:rPr>
          <w:rFonts w:ascii="Times New Roman" w:hAnsi="Times New Roman"/>
          <w:sz w:val="24"/>
          <w:szCs w:val="24"/>
          <w:highlight w:val="yellow"/>
          <w:lang w:eastAsia="ru-RU"/>
        </w:rPr>
        <w:t>,</w:t>
      </w:r>
      <w:r w:rsidRPr="00154ABB">
        <w:rPr>
          <w:rFonts w:ascii="Times New Roman" w:hAnsi="Times New Roman"/>
          <w:sz w:val="24"/>
          <w:szCs w:val="24"/>
          <w:highlight w:val="yellow"/>
          <w:lang w:eastAsia="ru-RU"/>
        </w:rPr>
        <w:t xml:space="preserve"> </w:t>
      </w:r>
      <w:r w:rsidR="00A11B96" w:rsidRPr="00154ABB">
        <w:rPr>
          <w:rFonts w:ascii="Times New Roman" w:hAnsi="Times New Roman"/>
          <w:sz w:val="24"/>
          <w:szCs w:val="24"/>
          <w:highlight w:val="yellow"/>
          <w:lang w:eastAsia="ru-RU"/>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A11B96">
        <w:rPr>
          <w:rFonts w:ascii="Times New Roman" w:hAnsi="Times New Roman"/>
          <w:sz w:val="24"/>
          <w:szCs w:val="24"/>
          <w:lang w:eastAsia="ru-RU"/>
        </w:rPr>
        <w:t xml:space="preserve"> </w:t>
      </w:r>
      <w:r w:rsidRPr="00A11B96">
        <w:rPr>
          <w:rFonts w:ascii="Times New Roman" w:hAnsi="Times New Roman"/>
          <w:sz w:val="24"/>
          <w:szCs w:val="24"/>
          <w:lang w:eastAsia="ru-RU"/>
        </w:rPr>
        <w:t>путем проведения конкурса или иным способом, при котором победитель закупки определяется на основе критериев</w:t>
      </w:r>
      <w:proofErr w:type="gramEnd"/>
      <w:r w:rsidRPr="00A11B96">
        <w:rPr>
          <w:rFonts w:ascii="Times New Roman" w:hAnsi="Times New Roman"/>
          <w:sz w:val="24"/>
          <w:szCs w:val="24"/>
          <w:lang w:eastAsia="ru-RU"/>
        </w:rPr>
        <w:t xml:space="preserve"> оценки и сопоставления заявок на участие в закупке, указанных в документации о закупке, или </w:t>
      </w:r>
      <w:proofErr w:type="gramStart"/>
      <w:r w:rsidRPr="00A11B96">
        <w:rPr>
          <w:rFonts w:ascii="Times New Roman" w:hAnsi="Times New Roman"/>
          <w:sz w:val="24"/>
          <w:szCs w:val="24"/>
          <w:lang w:eastAsia="ru-RU"/>
        </w:rPr>
        <w:t>победителем</w:t>
      </w:r>
      <w:proofErr w:type="gramEnd"/>
      <w:r w:rsidRPr="00A11B96">
        <w:rPr>
          <w:rFonts w:ascii="Times New Roman" w:hAnsi="Times New Roman"/>
          <w:sz w:val="24"/>
          <w:szCs w:val="24"/>
          <w:lang w:eastAsia="ru-RU"/>
        </w:rPr>
        <w:t xml:space="preserve"> в котором признается лицо, предложившее наиболее низкую цену договора, оценка </w:t>
      </w:r>
      <w:r w:rsidR="00980901" w:rsidRPr="00A11B96">
        <w:rPr>
          <w:rFonts w:ascii="Times New Roman" w:hAnsi="Times New Roman"/>
          <w:sz w:val="24"/>
          <w:szCs w:val="24"/>
          <w:lang w:eastAsia="ru-RU"/>
        </w:rPr>
        <w:br/>
      </w:r>
      <w:r w:rsidRPr="00A11B96">
        <w:rPr>
          <w:rFonts w:ascii="Times New Roman" w:hAnsi="Times New Roman"/>
          <w:sz w:val="24"/>
          <w:szCs w:val="24"/>
          <w:lang w:eastAsia="ru-RU"/>
        </w:rPr>
        <w:t>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01FB997A" w14:textId="73CA8ACD" w:rsidR="001D15CC" w:rsidRDefault="0069520C"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C11956">
        <w:rPr>
          <w:rFonts w:ascii="Times New Roman" w:hAnsi="Times New Roman"/>
          <w:sz w:val="24"/>
          <w:szCs w:val="24"/>
          <w:lang w:eastAsia="ru-RU"/>
        </w:rPr>
        <w:t xml:space="preserve">16.3. </w:t>
      </w:r>
      <w:proofErr w:type="gramStart"/>
      <w:r w:rsidRPr="00C11956">
        <w:rPr>
          <w:rFonts w:ascii="Times New Roman" w:hAnsi="Times New Roman"/>
          <w:sz w:val="24"/>
          <w:szCs w:val="24"/>
          <w:lang w:eastAsia="ru-RU"/>
        </w:rPr>
        <w:t xml:space="preserve">При осуществлении закупок товаров, работ, услуг путем проведения аукциона или </w:t>
      </w:r>
      <w:r w:rsidRPr="00C11956">
        <w:rPr>
          <w:rFonts w:ascii="Times New Roman" w:hAnsi="Times New Roman"/>
          <w:sz w:val="24"/>
          <w:szCs w:val="24"/>
          <w:lang w:eastAsia="ru-RU"/>
        </w:rPr>
        <w:lastRenderedPageBreak/>
        <w:t xml:space="preserve">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w:t>
      </w:r>
      <w:r w:rsidR="00980901">
        <w:rPr>
          <w:rFonts w:ascii="Times New Roman" w:hAnsi="Times New Roman"/>
          <w:sz w:val="24"/>
          <w:szCs w:val="24"/>
          <w:lang w:eastAsia="ru-RU"/>
        </w:rPr>
        <w:br/>
      </w:r>
      <w:r w:rsidRPr="00C11956">
        <w:rPr>
          <w:rFonts w:ascii="Times New Roman" w:hAnsi="Times New Roman"/>
          <w:sz w:val="24"/>
          <w:szCs w:val="24"/>
          <w:lang w:eastAsia="ru-RU"/>
        </w:rPr>
        <w:t xml:space="preserve">в документации о закупке, в случае, если победителем закупки представлена заявка на участие </w:t>
      </w:r>
      <w:r w:rsidR="00980901">
        <w:rPr>
          <w:rFonts w:ascii="Times New Roman" w:hAnsi="Times New Roman"/>
          <w:sz w:val="24"/>
          <w:szCs w:val="24"/>
          <w:lang w:eastAsia="ru-RU"/>
        </w:rPr>
        <w:br/>
      </w:r>
      <w:r w:rsidRPr="00C11956">
        <w:rPr>
          <w:rFonts w:ascii="Times New Roman" w:hAnsi="Times New Roman"/>
          <w:sz w:val="24"/>
          <w:szCs w:val="24"/>
          <w:lang w:eastAsia="ru-RU"/>
        </w:rPr>
        <w:t>в закупке, содержащая предложение о поставке товаров, происходящих из иностранных государств, или предложение о выполнении работ</w:t>
      </w:r>
      <w:proofErr w:type="gramEnd"/>
      <w:r w:rsidRPr="00C11956">
        <w:rPr>
          <w:rFonts w:ascii="Times New Roman" w:hAnsi="Times New Roman"/>
          <w:sz w:val="24"/>
          <w:szCs w:val="24"/>
          <w:lang w:eastAsia="ru-RU"/>
        </w:rPr>
        <w:t xml:space="preserve">, </w:t>
      </w:r>
      <w:proofErr w:type="gramStart"/>
      <w:r w:rsidRPr="00C11956">
        <w:rPr>
          <w:rFonts w:ascii="Times New Roman" w:hAnsi="Times New Roman"/>
          <w:sz w:val="24"/>
          <w:szCs w:val="24"/>
          <w:lang w:eastAsia="ru-RU"/>
        </w:rPr>
        <w:t>оказании</w:t>
      </w:r>
      <w:proofErr w:type="gramEnd"/>
      <w:r w:rsidRPr="00C11956">
        <w:rPr>
          <w:rFonts w:ascii="Times New Roman" w:hAnsi="Times New Roman"/>
          <w:sz w:val="24"/>
          <w:szCs w:val="24"/>
          <w:lang w:eastAsia="ru-RU"/>
        </w:rPr>
        <w:t xml:space="preserve"> услуг иностранными лицами, договор с таким победителем заключается по цене, сниженной на 15 процентов от предложенной им цены договора.</w:t>
      </w:r>
    </w:p>
    <w:p w14:paraId="5904FF71" w14:textId="7376A6AA" w:rsidR="001D15CC" w:rsidRPr="00835F48" w:rsidRDefault="0069520C"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154ABB">
        <w:rPr>
          <w:rFonts w:ascii="Times New Roman" w:hAnsi="Times New Roman"/>
          <w:sz w:val="24"/>
          <w:szCs w:val="24"/>
          <w:highlight w:val="yellow"/>
          <w:lang w:eastAsia="ru-RU"/>
        </w:rPr>
        <w:t xml:space="preserve">16.3.1. </w:t>
      </w:r>
      <w:proofErr w:type="gramStart"/>
      <w:r w:rsidRPr="00154ABB">
        <w:rPr>
          <w:rFonts w:ascii="Times New Roman" w:hAnsi="Times New Roman"/>
          <w:sz w:val="24"/>
          <w:szCs w:val="24"/>
          <w:highlight w:val="yellow"/>
          <w:lang w:eastAsia="ru-RU"/>
        </w:rPr>
        <w:t>При осуществлении закупок радиоэлектронной продукции</w:t>
      </w:r>
      <w:r w:rsidR="00835F48" w:rsidRPr="00154ABB">
        <w:rPr>
          <w:rFonts w:ascii="Times New Roman" w:hAnsi="Times New Roman"/>
          <w:sz w:val="24"/>
          <w:szCs w:val="24"/>
          <w:highlight w:val="yellow"/>
          <w:lang w:eastAsia="ru-RU"/>
        </w:rPr>
        <w:t>,</w:t>
      </w:r>
      <w:r w:rsidRPr="00154ABB">
        <w:rPr>
          <w:rFonts w:ascii="Times New Roman" w:hAnsi="Times New Roman"/>
          <w:sz w:val="24"/>
          <w:szCs w:val="24"/>
          <w:highlight w:val="yellow"/>
          <w:lang w:eastAsia="ru-RU"/>
        </w:rPr>
        <w:t xml:space="preserve"> </w:t>
      </w:r>
      <w:r w:rsidR="00835F48" w:rsidRPr="00154ABB">
        <w:rPr>
          <w:rFonts w:ascii="Times New Roman" w:hAnsi="Times New Roman"/>
          <w:sz w:val="24"/>
          <w:szCs w:val="24"/>
          <w:highlight w:val="yellow"/>
          <w:lang w:eastAsia="ru-RU"/>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835F48">
        <w:rPr>
          <w:rFonts w:ascii="Times New Roman" w:hAnsi="Times New Roman"/>
          <w:sz w:val="24"/>
          <w:szCs w:val="24"/>
          <w:lang w:eastAsia="ru-RU"/>
        </w:rPr>
        <w:t xml:space="preserve"> </w:t>
      </w:r>
      <w:r w:rsidRPr="00835F48">
        <w:rPr>
          <w:rFonts w:ascii="Times New Roman" w:hAnsi="Times New Roman"/>
          <w:sz w:val="24"/>
          <w:szCs w:val="24"/>
          <w:lang w:eastAsia="ru-RU"/>
        </w:rPr>
        <w:t>путем проведения аукциона или иным способом, при котором определение победителя проводится путем снижения начальной</w:t>
      </w:r>
      <w:proofErr w:type="gramEnd"/>
      <w:r w:rsidRPr="00835F48">
        <w:rPr>
          <w:rFonts w:ascii="Times New Roman" w:hAnsi="Times New Roman"/>
          <w:sz w:val="24"/>
          <w:szCs w:val="24"/>
          <w:lang w:eastAsia="ru-RU"/>
        </w:rPr>
        <w:t xml:space="preserve"> (</w:t>
      </w:r>
      <w:proofErr w:type="gramStart"/>
      <w:r w:rsidRPr="00835F48">
        <w:rPr>
          <w:rFonts w:ascii="Times New Roman" w:hAnsi="Times New Roman"/>
          <w:sz w:val="24"/>
          <w:szCs w:val="24"/>
          <w:lang w:eastAsia="ru-RU"/>
        </w:rPr>
        <w:t xml:space="preserve">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w:t>
      </w:r>
      <w:r w:rsidR="00980901" w:rsidRPr="00835F48">
        <w:rPr>
          <w:rFonts w:ascii="Times New Roman" w:hAnsi="Times New Roman"/>
          <w:sz w:val="24"/>
          <w:szCs w:val="24"/>
          <w:lang w:eastAsia="ru-RU"/>
        </w:rPr>
        <w:br/>
      </w:r>
      <w:r w:rsidRPr="00835F48">
        <w:rPr>
          <w:rFonts w:ascii="Times New Roman" w:hAnsi="Times New Roman"/>
          <w:sz w:val="24"/>
          <w:szCs w:val="24"/>
          <w:lang w:eastAsia="ru-RU"/>
        </w:rPr>
        <w:t>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roofErr w:type="gramEnd"/>
    </w:p>
    <w:p w14:paraId="0AFD3FC3" w14:textId="530F67EC" w:rsidR="001D15CC" w:rsidRDefault="0069520C"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C11956">
        <w:rPr>
          <w:rFonts w:ascii="Times New Roman" w:hAnsi="Times New Roman"/>
          <w:sz w:val="24"/>
          <w:szCs w:val="24"/>
          <w:lang w:eastAsia="ru-RU"/>
        </w:rPr>
        <w:t xml:space="preserve">16.3.2.  </w:t>
      </w:r>
      <w:proofErr w:type="gramStart"/>
      <w:r w:rsidRPr="00C11956">
        <w:rPr>
          <w:rFonts w:ascii="Times New Roman" w:hAnsi="Times New Roman"/>
          <w:sz w:val="24"/>
          <w:szCs w:val="24"/>
          <w:lang w:eastAsia="ru-RU"/>
        </w:rPr>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w:t>
      </w:r>
      <w:r w:rsidR="00980901">
        <w:rPr>
          <w:rFonts w:ascii="Times New Roman" w:hAnsi="Times New Roman"/>
          <w:sz w:val="24"/>
          <w:szCs w:val="24"/>
          <w:lang w:eastAsia="ru-RU"/>
        </w:rPr>
        <w:br/>
      </w:r>
      <w:r w:rsidRPr="00C11956">
        <w:rPr>
          <w:rFonts w:ascii="Times New Roman" w:hAnsi="Times New Roman"/>
          <w:sz w:val="24"/>
          <w:szCs w:val="24"/>
          <w:lang w:eastAsia="ru-RU"/>
        </w:rPr>
        <w:t>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w:t>
      </w:r>
      <w:proofErr w:type="gramEnd"/>
      <w:r w:rsidRPr="00C11956">
        <w:rPr>
          <w:rFonts w:ascii="Times New Roman" w:hAnsi="Times New Roman"/>
          <w:sz w:val="24"/>
          <w:szCs w:val="24"/>
          <w:lang w:eastAsia="ru-RU"/>
        </w:rPr>
        <w:t xml:space="preserve"> закупке, которая содержит предложение о поставке товаров, происходящих </w:t>
      </w:r>
      <w:r w:rsidR="00980901">
        <w:rPr>
          <w:rFonts w:ascii="Times New Roman" w:hAnsi="Times New Roman"/>
          <w:sz w:val="24"/>
          <w:szCs w:val="24"/>
          <w:lang w:eastAsia="ru-RU"/>
        </w:rPr>
        <w:br/>
      </w:r>
      <w:r w:rsidRPr="00C11956">
        <w:rPr>
          <w:rFonts w:ascii="Times New Roman" w:hAnsi="Times New Roman"/>
          <w:sz w:val="24"/>
          <w:szCs w:val="24"/>
          <w:lang w:eastAsia="ru-RU"/>
        </w:rPr>
        <w:t xml:space="preserve">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w:t>
      </w:r>
      <w:r w:rsidR="00980901">
        <w:rPr>
          <w:rFonts w:ascii="Times New Roman" w:hAnsi="Times New Roman"/>
          <w:sz w:val="24"/>
          <w:szCs w:val="24"/>
          <w:lang w:eastAsia="ru-RU"/>
        </w:rPr>
        <w:br/>
      </w:r>
      <w:r w:rsidRPr="00C11956">
        <w:rPr>
          <w:rFonts w:ascii="Times New Roman" w:hAnsi="Times New Roman"/>
          <w:sz w:val="24"/>
          <w:szCs w:val="24"/>
          <w:lang w:eastAsia="ru-RU"/>
        </w:rPr>
        <w:t>от предложенной им цены договора.</w:t>
      </w:r>
    </w:p>
    <w:p w14:paraId="01C99F37" w14:textId="22FE813B" w:rsidR="001D15CC" w:rsidRPr="00835F48" w:rsidRDefault="0069520C" w:rsidP="001D15CC">
      <w:pPr>
        <w:widowControl w:val="0"/>
        <w:autoSpaceDE w:val="0"/>
        <w:autoSpaceDN w:val="0"/>
        <w:adjustRightInd w:val="0"/>
        <w:spacing w:after="0" w:line="240" w:lineRule="auto"/>
        <w:ind w:right="-1" w:firstLine="709"/>
        <w:jc w:val="both"/>
        <w:rPr>
          <w:rFonts w:ascii="Times New Roman" w:hAnsi="Times New Roman"/>
          <w:bCs/>
          <w:sz w:val="24"/>
          <w:szCs w:val="24"/>
          <w:lang w:eastAsia="ru-RU"/>
        </w:rPr>
      </w:pPr>
      <w:r w:rsidRPr="00154ABB">
        <w:rPr>
          <w:rFonts w:ascii="Times New Roman" w:hAnsi="Times New Roman"/>
          <w:bCs/>
          <w:sz w:val="24"/>
          <w:szCs w:val="24"/>
          <w:highlight w:val="yellow"/>
          <w:lang w:eastAsia="ru-RU"/>
        </w:rPr>
        <w:t xml:space="preserve">16.3.2.1. </w:t>
      </w:r>
      <w:proofErr w:type="gramStart"/>
      <w:r w:rsidRPr="00154ABB">
        <w:rPr>
          <w:rFonts w:ascii="Times New Roman" w:hAnsi="Times New Roman"/>
          <w:bCs/>
          <w:sz w:val="24"/>
          <w:szCs w:val="24"/>
          <w:highlight w:val="yellow"/>
          <w:lang w:eastAsia="ru-RU"/>
        </w:rPr>
        <w:t>При осуществлении закупок радиоэлектронной продукции</w:t>
      </w:r>
      <w:r w:rsidR="00835F48" w:rsidRPr="00154ABB">
        <w:rPr>
          <w:rFonts w:ascii="Times New Roman" w:hAnsi="Times New Roman"/>
          <w:bCs/>
          <w:sz w:val="24"/>
          <w:szCs w:val="24"/>
          <w:highlight w:val="yellow"/>
          <w:lang w:eastAsia="ru-RU"/>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835F48">
        <w:rPr>
          <w:rFonts w:ascii="Times New Roman" w:hAnsi="Times New Roman"/>
          <w:bCs/>
          <w:sz w:val="24"/>
          <w:szCs w:val="24"/>
          <w:lang w:eastAsia="ru-RU"/>
        </w:rPr>
        <w:t xml:space="preserve"> путем проведения аукциона или иным способом, при котором определение победителя проводится путем снижения начальной</w:t>
      </w:r>
      <w:proofErr w:type="gramEnd"/>
      <w:r w:rsidRPr="00835F48">
        <w:rPr>
          <w:rFonts w:ascii="Times New Roman" w:hAnsi="Times New Roman"/>
          <w:bCs/>
          <w:sz w:val="24"/>
          <w:szCs w:val="24"/>
          <w:lang w:eastAsia="ru-RU"/>
        </w:rPr>
        <w:t xml:space="preserve"> (</w:t>
      </w:r>
      <w:proofErr w:type="gramStart"/>
      <w:r w:rsidRPr="00835F48">
        <w:rPr>
          <w:rFonts w:ascii="Times New Roman" w:hAnsi="Times New Roman"/>
          <w:bCs/>
          <w:sz w:val="24"/>
          <w:szCs w:val="24"/>
          <w:lang w:eastAsia="ru-RU"/>
        </w:rPr>
        <w:t>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w:t>
      </w:r>
      <w:proofErr w:type="gramEnd"/>
      <w:r w:rsidRPr="00835F48">
        <w:rPr>
          <w:rFonts w:ascii="Times New Roman" w:hAnsi="Times New Roman"/>
          <w:bCs/>
          <w:sz w:val="24"/>
          <w:szCs w:val="24"/>
          <w:lang w:eastAsia="ru-RU"/>
        </w:rPr>
        <w:t xml:space="preserve"> заключается по цене, увеличенной на 30 процентов </w:t>
      </w:r>
      <w:r w:rsidR="00980901" w:rsidRPr="00835F48">
        <w:rPr>
          <w:rFonts w:ascii="Times New Roman" w:hAnsi="Times New Roman"/>
          <w:bCs/>
          <w:sz w:val="24"/>
          <w:szCs w:val="24"/>
          <w:lang w:eastAsia="ru-RU"/>
        </w:rPr>
        <w:br/>
      </w:r>
      <w:r w:rsidRPr="00835F48">
        <w:rPr>
          <w:rFonts w:ascii="Times New Roman" w:hAnsi="Times New Roman"/>
          <w:bCs/>
          <w:sz w:val="24"/>
          <w:szCs w:val="24"/>
          <w:lang w:eastAsia="ru-RU"/>
        </w:rPr>
        <w:t>от предложенной им цены договора.</w:t>
      </w:r>
    </w:p>
    <w:p w14:paraId="70A9B447" w14:textId="202BAE02" w:rsidR="00317083" w:rsidRPr="006274F2" w:rsidRDefault="009D7083"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bCs/>
          <w:sz w:val="24"/>
          <w:szCs w:val="24"/>
          <w:lang w:eastAsia="ru-RU"/>
        </w:rPr>
        <w:t>16</w:t>
      </w:r>
      <w:r w:rsidR="00317083" w:rsidRPr="006274F2">
        <w:rPr>
          <w:rFonts w:ascii="Times New Roman" w:hAnsi="Times New Roman"/>
          <w:bCs/>
          <w:sz w:val="24"/>
          <w:szCs w:val="24"/>
          <w:lang w:eastAsia="ru-RU"/>
        </w:rPr>
        <w:t xml:space="preserve">.4. </w:t>
      </w:r>
      <w:r w:rsidR="00317083" w:rsidRPr="006274F2">
        <w:rPr>
          <w:rFonts w:ascii="Times New Roman" w:hAnsi="Times New Roman"/>
          <w:sz w:val="24"/>
          <w:szCs w:val="24"/>
          <w:lang w:eastAsia="ru-RU"/>
        </w:rPr>
        <w:t>Условием предоставления приоритета является вк</w:t>
      </w:r>
      <w:r w:rsidRPr="006274F2">
        <w:rPr>
          <w:rFonts w:ascii="Times New Roman" w:hAnsi="Times New Roman"/>
          <w:sz w:val="24"/>
          <w:szCs w:val="24"/>
          <w:lang w:eastAsia="ru-RU"/>
        </w:rPr>
        <w:t>лючение в документацию о закупке</w:t>
      </w:r>
      <w:r w:rsidR="00317083" w:rsidRPr="006274F2">
        <w:rPr>
          <w:rFonts w:ascii="Times New Roman" w:hAnsi="Times New Roman"/>
          <w:sz w:val="24"/>
          <w:szCs w:val="24"/>
          <w:lang w:eastAsia="ru-RU"/>
        </w:rPr>
        <w:t xml:space="preserve"> следующих сведений, определенных положением о закупке:</w:t>
      </w:r>
    </w:p>
    <w:p w14:paraId="397608F8" w14:textId="443DC937" w:rsidR="00317083" w:rsidRPr="006274F2" w:rsidRDefault="00317083"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proofErr w:type="gramStart"/>
      <w:r w:rsidRPr="006274F2">
        <w:rPr>
          <w:rFonts w:ascii="Times New Roman" w:hAnsi="Times New Roman"/>
          <w:sz w:val="24"/>
          <w:szCs w:val="24"/>
          <w:lang w:eastAsia="ru-RU"/>
        </w:rPr>
        <w:t xml:space="preserve">а) требование об указании (декларировании) участником закупки в заявке на участие </w:t>
      </w:r>
      <w:r w:rsidR="00980901">
        <w:rPr>
          <w:rFonts w:ascii="Times New Roman" w:hAnsi="Times New Roman"/>
          <w:sz w:val="24"/>
          <w:szCs w:val="24"/>
          <w:lang w:eastAsia="ru-RU"/>
        </w:rPr>
        <w:br/>
      </w:r>
      <w:r w:rsidRPr="006274F2">
        <w:rPr>
          <w:rFonts w:ascii="Times New Roman" w:hAnsi="Times New Roman"/>
          <w:sz w:val="24"/>
          <w:szCs w:val="24"/>
          <w:lang w:eastAsia="ru-RU"/>
        </w:rPr>
        <w:t xml:space="preserve">в закупке (в соответствующей части заявки на участие в закупке, содержащей предложение </w:t>
      </w:r>
      <w:r w:rsidR="00980901">
        <w:rPr>
          <w:rFonts w:ascii="Times New Roman" w:hAnsi="Times New Roman"/>
          <w:sz w:val="24"/>
          <w:szCs w:val="24"/>
          <w:lang w:eastAsia="ru-RU"/>
        </w:rPr>
        <w:br/>
      </w:r>
      <w:r w:rsidRPr="006274F2">
        <w:rPr>
          <w:rFonts w:ascii="Times New Roman" w:hAnsi="Times New Roman"/>
          <w:sz w:val="24"/>
          <w:szCs w:val="24"/>
          <w:lang w:eastAsia="ru-RU"/>
        </w:rPr>
        <w:t>о поставке товара) наименования страны происхождения поставляемых товаров;</w:t>
      </w:r>
      <w:proofErr w:type="gramEnd"/>
    </w:p>
    <w:p w14:paraId="0042F1A2" w14:textId="77777777" w:rsidR="00317083" w:rsidRPr="006274F2" w:rsidRDefault="00317083"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33C77AB" w14:textId="77777777" w:rsidR="00317083" w:rsidRPr="006274F2" w:rsidRDefault="00317083"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bookmarkStart w:id="156" w:name="Par3"/>
      <w:bookmarkEnd w:id="156"/>
      <w:r w:rsidRPr="006274F2">
        <w:rPr>
          <w:rFonts w:ascii="Times New Roman" w:hAnsi="Times New Roman"/>
          <w:sz w:val="24"/>
          <w:szCs w:val="24"/>
          <w:lang w:eastAsia="ru-RU"/>
        </w:rPr>
        <w:t xml:space="preserve">в) сведения о начальной (максимальной) цене единицы каждого товара, работы, услуги, </w:t>
      </w:r>
      <w:proofErr w:type="gramStart"/>
      <w:r w:rsidRPr="006274F2">
        <w:rPr>
          <w:rFonts w:ascii="Times New Roman" w:hAnsi="Times New Roman"/>
          <w:sz w:val="24"/>
          <w:szCs w:val="24"/>
          <w:lang w:eastAsia="ru-RU"/>
        </w:rPr>
        <w:t>являющихся</w:t>
      </w:r>
      <w:proofErr w:type="gramEnd"/>
      <w:r w:rsidRPr="006274F2">
        <w:rPr>
          <w:rFonts w:ascii="Times New Roman" w:hAnsi="Times New Roman"/>
          <w:sz w:val="24"/>
          <w:szCs w:val="24"/>
          <w:lang w:eastAsia="ru-RU"/>
        </w:rPr>
        <w:t xml:space="preserve"> предметом закупки;</w:t>
      </w:r>
    </w:p>
    <w:p w14:paraId="61C7AE37" w14:textId="77777777" w:rsidR="00317083" w:rsidRPr="006274F2" w:rsidRDefault="00317083"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 xml:space="preserve">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w:t>
      </w:r>
      <w:r w:rsidRPr="006274F2">
        <w:rPr>
          <w:rFonts w:ascii="Times New Roman" w:hAnsi="Times New Roman"/>
          <w:sz w:val="24"/>
          <w:szCs w:val="24"/>
          <w:lang w:eastAsia="ru-RU"/>
        </w:rPr>
        <w:lastRenderedPageBreak/>
        <w:t>иностранных товаров;</w:t>
      </w:r>
    </w:p>
    <w:p w14:paraId="44736D11" w14:textId="02097B6F" w:rsidR="00317083" w:rsidRPr="006274F2" w:rsidRDefault="00317083"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proofErr w:type="gramStart"/>
      <w:r w:rsidRPr="006274F2">
        <w:rPr>
          <w:rFonts w:ascii="Times New Roman" w:hAnsi="Times New Roman"/>
          <w:sz w:val="24"/>
          <w:szCs w:val="24"/>
          <w:lang w:eastAsia="ru-RU"/>
        </w:rPr>
        <w:t xml:space="preserve">д) условие о том, что </w:t>
      </w:r>
      <w:r w:rsidRPr="006274F2">
        <w:rPr>
          <w:rFonts w:ascii="Times New Roman" w:hAnsi="Times New Roman"/>
          <w:bCs/>
          <w:sz w:val="24"/>
          <w:szCs w:val="24"/>
          <w:lang w:eastAsia="ru-RU"/>
        </w:rPr>
        <w:t xml:space="preserve">для целей установления соотношения цены предлагаемых </w:t>
      </w:r>
      <w:r w:rsidR="008F5648">
        <w:rPr>
          <w:rFonts w:ascii="Times New Roman" w:hAnsi="Times New Roman"/>
          <w:bCs/>
          <w:sz w:val="24"/>
          <w:szCs w:val="24"/>
          <w:lang w:eastAsia="ru-RU"/>
        </w:rPr>
        <w:br/>
      </w:r>
      <w:r w:rsidRPr="006274F2">
        <w:rPr>
          <w:rFonts w:ascii="Times New Roman" w:hAnsi="Times New Roman"/>
          <w:bCs/>
          <w:sz w:val="24"/>
          <w:szCs w:val="24"/>
          <w:lang w:eastAsia="ru-RU"/>
        </w:rPr>
        <w:t>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пунктами 1</w:t>
      </w:r>
      <w:r w:rsidR="00BF18BC" w:rsidRPr="006274F2">
        <w:rPr>
          <w:rFonts w:ascii="Times New Roman" w:hAnsi="Times New Roman"/>
          <w:bCs/>
          <w:sz w:val="24"/>
          <w:szCs w:val="24"/>
          <w:lang w:eastAsia="ru-RU"/>
        </w:rPr>
        <w:t>6</w:t>
      </w:r>
      <w:r w:rsidRPr="006274F2">
        <w:rPr>
          <w:rFonts w:ascii="Times New Roman" w:hAnsi="Times New Roman"/>
          <w:bCs/>
          <w:sz w:val="24"/>
          <w:szCs w:val="24"/>
          <w:lang w:eastAsia="ru-RU"/>
        </w:rPr>
        <w:t>.5.4. и 1</w:t>
      </w:r>
      <w:r w:rsidR="00BF18BC" w:rsidRPr="006274F2">
        <w:rPr>
          <w:rFonts w:ascii="Times New Roman" w:hAnsi="Times New Roman"/>
          <w:bCs/>
          <w:sz w:val="24"/>
          <w:szCs w:val="24"/>
          <w:lang w:eastAsia="ru-RU"/>
        </w:rPr>
        <w:t>6</w:t>
      </w:r>
      <w:r w:rsidRPr="006274F2">
        <w:rPr>
          <w:rFonts w:ascii="Times New Roman" w:hAnsi="Times New Roman"/>
          <w:bCs/>
          <w:sz w:val="24"/>
          <w:szCs w:val="24"/>
          <w:lang w:eastAsia="ru-RU"/>
        </w:rPr>
        <w:t xml:space="preserve">.5.5.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w:t>
      </w:r>
      <w:r w:rsidR="00980901">
        <w:rPr>
          <w:rFonts w:ascii="Times New Roman" w:hAnsi="Times New Roman"/>
          <w:bCs/>
          <w:sz w:val="24"/>
          <w:szCs w:val="24"/>
          <w:lang w:eastAsia="ru-RU"/>
        </w:rPr>
        <w:br/>
      </w:r>
      <w:r w:rsidRPr="006274F2">
        <w:rPr>
          <w:rFonts w:ascii="Times New Roman" w:hAnsi="Times New Roman"/>
          <w:bCs/>
          <w:sz w:val="24"/>
          <w:szCs w:val="24"/>
          <w:lang w:eastAsia="ru-RU"/>
        </w:rPr>
        <w:t>о закупке, на коэффициент изменения начальной</w:t>
      </w:r>
      <w:proofErr w:type="gramEnd"/>
      <w:r w:rsidRPr="006274F2">
        <w:rPr>
          <w:rFonts w:ascii="Times New Roman" w:hAnsi="Times New Roman"/>
          <w:bCs/>
          <w:sz w:val="24"/>
          <w:szCs w:val="24"/>
          <w:lang w:eastAsia="ru-RU"/>
        </w:rPr>
        <w:t xml:space="preserve">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Start"/>
      <w:r w:rsidRPr="006274F2">
        <w:rPr>
          <w:rFonts w:ascii="Times New Roman" w:hAnsi="Times New Roman"/>
          <w:bCs/>
          <w:sz w:val="24"/>
          <w:szCs w:val="24"/>
          <w:lang w:eastAsia="ru-RU"/>
        </w:rPr>
        <w:t>.</w:t>
      </w:r>
      <w:r w:rsidRPr="006274F2">
        <w:rPr>
          <w:rFonts w:ascii="Times New Roman" w:hAnsi="Times New Roman"/>
          <w:sz w:val="24"/>
          <w:szCs w:val="24"/>
          <w:lang w:eastAsia="ru-RU"/>
        </w:rPr>
        <w:t>;</w:t>
      </w:r>
      <w:proofErr w:type="gramEnd"/>
    </w:p>
    <w:p w14:paraId="1B2BED09" w14:textId="1EF58EE5" w:rsidR="00317083" w:rsidRPr="006274F2" w:rsidRDefault="00317083"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7F312D29" w14:textId="77777777" w:rsidR="00317083" w:rsidRPr="006274F2" w:rsidRDefault="00317083"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6274F2">
        <w:rPr>
          <w:rFonts w:ascii="Times New Roman" w:hAnsi="Times New Roman"/>
          <w:sz w:val="24"/>
          <w:szCs w:val="24"/>
          <w:lang w:eastAsia="ru-RU"/>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1C9E7542" w14:textId="0A2E3B7E" w:rsidR="00317083" w:rsidRPr="006274F2" w:rsidRDefault="00317083"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proofErr w:type="gramStart"/>
      <w:r w:rsidRPr="006274F2">
        <w:rPr>
          <w:rFonts w:ascii="Times New Roman" w:hAnsi="Times New Roman"/>
          <w:sz w:val="24"/>
          <w:szCs w:val="24"/>
          <w:lang w:eastAsia="ru-RU"/>
        </w:rPr>
        <w:t xml:space="preserve">з) положение о заключении договора с участником закупки, который предложил </w:t>
      </w:r>
      <w:r w:rsidR="001668BE">
        <w:rPr>
          <w:rFonts w:ascii="Times New Roman" w:hAnsi="Times New Roman"/>
          <w:sz w:val="24"/>
          <w:szCs w:val="24"/>
          <w:lang w:eastAsia="ru-RU"/>
        </w:rPr>
        <w:br/>
      </w:r>
      <w:r w:rsidRPr="006274F2">
        <w:rPr>
          <w:rFonts w:ascii="Times New Roman" w:hAnsi="Times New Roman"/>
          <w:sz w:val="24"/>
          <w:szCs w:val="24"/>
          <w:lang w:eastAsia="ru-RU"/>
        </w:rPr>
        <w:t>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14:paraId="06052618" w14:textId="60E9532C" w:rsidR="00317083" w:rsidRPr="006274F2" w:rsidRDefault="00317083"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proofErr w:type="gramStart"/>
      <w:r w:rsidRPr="006274F2">
        <w:rPr>
          <w:rFonts w:ascii="Times New Roman" w:hAnsi="Times New Roman"/>
          <w:sz w:val="24"/>
          <w:szCs w:val="24"/>
          <w:lang w:eastAsia="ru-RU"/>
        </w:rPr>
        <w:t xml:space="preserve">и) условие о том, что при исполнении договора, заключенного с участником закупки, которому предоставлен приоритет в соответствии с </w:t>
      </w:r>
      <w:r w:rsidRPr="006274F2">
        <w:rPr>
          <w:rFonts w:ascii="Times New Roman" w:hAnsi="Times New Roman"/>
          <w:sz w:val="24"/>
          <w:szCs w:val="24"/>
        </w:rPr>
        <w:t>Постановлением Правительства Р</w:t>
      </w:r>
      <w:r w:rsidR="00425EEE">
        <w:rPr>
          <w:rFonts w:ascii="Times New Roman" w:hAnsi="Times New Roman"/>
          <w:sz w:val="24"/>
          <w:szCs w:val="24"/>
        </w:rPr>
        <w:t xml:space="preserve">оссийской </w:t>
      </w:r>
      <w:r w:rsidRPr="006274F2">
        <w:rPr>
          <w:rFonts w:ascii="Times New Roman" w:hAnsi="Times New Roman"/>
          <w:sz w:val="24"/>
          <w:szCs w:val="24"/>
        </w:rPr>
        <w:t>Ф</w:t>
      </w:r>
      <w:r w:rsidR="00425EEE">
        <w:rPr>
          <w:rFonts w:ascii="Times New Roman" w:hAnsi="Times New Roman"/>
          <w:sz w:val="24"/>
          <w:szCs w:val="24"/>
        </w:rPr>
        <w:t xml:space="preserve">едерации </w:t>
      </w:r>
      <w:r w:rsidRPr="006274F2">
        <w:rPr>
          <w:rFonts w:ascii="Times New Roman" w:hAnsi="Times New Roman"/>
          <w:sz w:val="24"/>
          <w:szCs w:val="24"/>
        </w:rPr>
        <w:t>от 16.09.2016 № 925</w:t>
      </w:r>
      <w:r w:rsidRPr="006274F2">
        <w:rPr>
          <w:rFonts w:ascii="Times New Roman" w:hAnsi="Times New Roman"/>
          <w:sz w:val="24"/>
          <w:szCs w:val="24"/>
          <w:lang w:eastAsia="ru-RU"/>
        </w:rPr>
        <w:t xml:space="preserve">, не допускается замена страны происхождения товаров, </w:t>
      </w:r>
      <w:r w:rsidR="00980901">
        <w:rPr>
          <w:rFonts w:ascii="Times New Roman" w:hAnsi="Times New Roman"/>
          <w:sz w:val="24"/>
          <w:szCs w:val="24"/>
          <w:lang w:eastAsia="ru-RU"/>
        </w:rPr>
        <w:br/>
      </w:r>
      <w:r w:rsidRPr="006274F2">
        <w:rPr>
          <w:rFonts w:ascii="Times New Roman" w:hAnsi="Times New Roman"/>
          <w:sz w:val="24"/>
          <w:szCs w:val="24"/>
          <w:lang w:eastAsia="ru-RU"/>
        </w:rPr>
        <w:t>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w:t>
      </w:r>
      <w:proofErr w:type="gramEnd"/>
      <w:r w:rsidRPr="006274F2">
        <w:rPr>
          <w:rFonts w:ascii="Times New Roman" w:hAnsi="Times New Roman"/>
          <w:sz w:val="24"/>
          <w:szCs w:val="24"/>
          <w:lang w:eastAsia="ru-RU"/>
        </w:rPr>
        <w:t xml:space="preserve"> и соответствующим техническим и функциональным характеристикам товаров, указанных в договоре.</w:t>
      </w:r>
    </w:p>
    <w:p w14:paraId="0E931447" w14:textId="77777777" w:rsidR="00317083" w:rsidRPr="006274F2" w:rsidRDefault="00317083" w:rsidP="001D15CC">
      <w:pPr>
        <w:widowControl w:val="0"/>
        <w:autoSpaceDE w:val="0"/>
        <w:autoSpaceDN w:val="0"/>
        <w:adjustRightInd w:val="0"/>
        <w:spacing w:after="0" w:line="240" w:lineRule="auto"/>
        <w:ind w:right="-1" w:firstLine="709"/>
        <w:jc w:val="both"/>
        <w:rPr>
          <w:rFonts w:ascii="Times New Roman" w:hAnsi="Times New Roman"/>
          <w:bCs/>
          <w:sz w:val="24"/>
          <w:szCs w:val="24"/>
          <w:lang w:eastAsia="ru-RU"/>
        </w:rPr>
      </w:pPr>
      <w:r w:rsidRPr="006274F2">
        <w:rPr>
          <w:rFonts w:ascii="Times New Roman" w:hAnsi="Times New Roman"/>
          <w:bCs/>
          <w:sz w:val="24"/>
          <w:szCs w:val="24"/>
          <w:lang w:eastAsia="ru-RU"/>
        </w:rPr>
        <w:t>1</w:t>
      </w:r>
      <w:r w:rsidR="00BF18BC" w:rsidRPr="006274F2">
        <w:rPr>
          <w:rFonts w:ascii="Times New Roman" w:hAnsi="Times New Roman"/>
          <w:bCs/>
          <w:sz w:val="24"/>
          <w:szCs w:val="24"/>
          <w:lang w:eastAsia="ru-RU"/>
        </w:rPr>
        <w:t>6</w:t>
      </w:r>
      <w:r w:rsidRPr="006274F2">
        <w:rPr>
          <w:rFonts w:ascii="Times New Roman" w:hAnsi="Times New Roman"/>
          <w:bCs/>
          <w:sz w:val="24"/>
          <w:szCs w:val="24"/>
          <w:lang w:eastAsia="ru-RU"/>
        </w:rPr>
        <w:t xml:space="preserve">.5. Приоритет </w:t>
      </w:r>
      <w:r w:rsidRPr="006274F2">
        <w:rPr>
          <w:rFonts w:ascii="Times New Roman" w:hAnsi="Times New Roman"/>
          <w:bCs/>
          <w:sz w:val="24"/>
          <w:szCs w:val="24"/>
        </w:rPr>
        <w:t>товаров российского происхождения, работ, услуг, выполняемых, оказываемых российскими лицами</w:t>
      </w:r>
      <w:r w:rsidRPr="006274F2">
        <w:rPr>
          <w:rFonts w:ascii="Times New Roman" w:hAnsi="Times New Roman"/>
          <w:sz w:val="24"/>
          <w:szCs w:val="24"/>
        </w:rPr>
        <w:t xml:space="preserve"> в соответствии Постановлением Правительства Р</w:t>
      </w:r>
      <w:r w:rsidR="00425EEE">
        <w:rPr>
          <w:rFonts w:ascii="Times New Roman" w:hAnsi="Times New Roman"/>
          <w:sz w:val="24"/>
          <w:szCs w:val="24"/>
        </w:rPr>
        <w:t xml:space="preserve">оссийской </w:t>
      </w:r>
      <w:r w:rsidRPr="006274F2">
        <w:rPr>
          <w:rFonts w:ascii="Times New Roman" w:hAnsi="Times New Roman"/>
          <w:sz w:val="24"/>
          <w:szCs w:val="24"/>
        </w:rPr>
        <w:t>Ф</w:t>
      </w:r>
      <w:r w:rsidR="00425EEE">
        <w:rPr>
          <w:rFonts w:ascii="Times New Roman" w:hAnsi="Times New Roman"/>
          <w:sz w:val="24"/>
          <w:szCs w:val="24"/>
        </w:rPr>
        <w:t>едерации</w:t>
      </w:r>
      <w:r w:rsidRPr="006274F2">
        <w:rPr>
          <w:rFonts w:ascii="Times New Roman" w:hAnsi="Times New Roman"/>
          <w:sz w:val="24"/>
          <w:szCs w:val="24"/>
        </w:rPr>
        <w:t xml:space="preserve"> от 16.09.2016 № 925 </w:t>
      </w:r>
      <w:r w:rsidRPr="006274F2">
        <w:rPr>
          <w:rFonts w:ascii="Times New Roman" w:hAnsi="Times New Roman"/>
          <w:bCs/>
          <w:sz w:val="24"/>
          <w:szCs w:val="24"/>
          <w:lang w:eastAsia="ru-RU"/>
        </w:rPr>
        <w:t>не предоставляется в случаях, если:</w:t>
      </w:r>
    </w:p>
    <w:p w14:paraId="3B7DAC0E" w14:textId="77777777" w:rsidR="00317083" w:rsidRPr="006274F2" w:rsidRDefault="00BF18BC" w:rsidP="001D15CC">
      <w:pPr>
        <w:widowControl w:val="0"/>
        <w:autoSpaceDE w:val="0"/>
        <w:autoSpaceDN w:val="0"/>
        <w:adjustRightInd w:val="0"/>
        <w:spacing w:after="0" w:line="240" w:lineRule="auto"/>
        <w:ind w:right="-1" w:firstLine="709"/>
        <w:jc w:val="both"/>
        <w:rPr>
          <w:rFonts w:ascii="Times New Roman" w:hAnsi="Times New Roman"/>
          <w:bCs/>
          <w:sz w:val="24"/>
          <w:szCs w:val="24"/>
          <w:lang w:eastAsia="ru-RU"/>
        </w:rPr>
      </w:pPr>
      <w:r w:rsidRPr="006274F2">
        <w:rPr>
          <w:rFonts w:ascii="Times New Roman" w:hAnsi="Times New Roman"/>
          <w:bCs/>
          <w:sz w:val="24"/>
          <w:szCs w:val="24"/>
          <w:lang w:eastAsia="ru-RU"/>
        </w:rPr>
        <w:t>16</w:t>
      </w:r>
      <w:r w:rsidR="00317083" w:rsidRPr="006274F2">
        <w:rPr>
          <w:rFonts w:ascii="Times New Roman" w:hAnsi="Times New Roman"/>
          <w:bCs/>
          <w:sz w:val="24"/>
          <w:szCs w:val="24"/>
          <w:lang w:eastAsia="ru-RU"/>
        </w:rPr>
        <w:t xml:space="preserve">.5.1. закупка признана </w:t>
      </w:r>
      <w:proofErr w:type="gramStart"/>
      <w:r w:rsidR="00317083" w:rsidRPr="006274F2">
        <w:rPr>
          <w:rFonts w:ascii="Times New Roman" w:hAnsi="Times New Roman"/>
          <w:bCs/>
          <w:sz w:val="24"/>
          <w:szCs w:val="24"/>
          <w:lang w:eastAsia="ru-RU"/>
        </w:rPr>
        <w:t>несостоявшейся</w:t>
      </w:r>
      <w:proofErr w:type="gramEnd"/>
      <w:r w:rsidR="00317083" w:rsidRPr="006274F2">
        <w:rPr>
          <w:rFonts w:ascii="Times New Roman" w:hAnsi="Times New Roman"/>
          <w:bCs/>
          <w:sz w:val="24"/>
          <w:szCs w:val="24"/>
          <w:lang w:eastAsia="ru-RU"/>
        </w:rPr>
        <w:t xml:space="preserve"> и договор заключается с единственным участником закупки.</w:t>
      </w:r>
    </w:p>
    <w:p w14:paraId="5F3E5AC5" w14:textId="77777777" w:rsidR="00317083" w:rsidRPr="006274F2" w:rsidRDefault="00BF18BC" w:rsidP="001D15CC">
      <w:pPr>
        <w:widowControl w:val="0"/>
        <w:autoSpaceDE w:val="0"/>
        <w:autoSpaceDN w:val="0"/>
        <w:adjustRightInd w:val="0"/>
        <w:spacing w:after="0" w:line="240" w:lineRule="auto"/>
        <w:ind w:right="-1" w:firstLine="709"/>
        <w:jc w:val="both"/>
        <w:rPr>
          <w:rFonts w:ascii="Times New Roman" w:hAnsi="Times New Roman"/>
          <w:bCs/>
          <w:sz w:val="24"/>
          <w:szCs w:val="24"/>
          <w:lang w:eastAsia="ru-RU"/>
        </w:rPr>
      </w:pPr>
      <w:r w:rsidRPr="006274F2">
        <w:rPr>
          <w:rFonts w:ascii="Times New Roman" w:hAnsi="Times New Roman"/>
          <w:bCs/>
          <w:sz w:val="24"/>
          <w:szCs w:val="24"/>
          <w:lang w:eastAsia="ru-RU"/>
        </w:rPr>
        <w:t>16</w:t>
      </w:r>
      <w:r w:rsidR="00317083" w:rsidRPr="006274F2">
        <w:rPr>
          <w:rFonts w:ascii="Times New Roman" w:hAnsi="Times New Roman"/>
          <w:bCs/>
          <w:sz w:val="24"/>
          <w:szCs w:val="24"/>
          <w:lang w:eastAsia="ru-RU"/>
        </w:rPr>
        <w:t>.5.2.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62D0E8E" w14:textId="77777777" w:rsidR="00317083" w:rsidRPr="006274F2" w:rsidRDefault="00BF18BC" w:rsidP="001D15CC">
      <w:pPr>
        <w:widowControl w:val="0"/>
        <w:autoSpaceDE w:val="0"/>
        <w:autoSpaceDN w:val="0"/>
        <w:adjustRightInd w:val="0"/>
        <w:spacing w:after="0" w:line="240" w:lineRule="auto"/>
        <w:ind w:right="-1" w:firstLine="709"/>
        <w:jc w:val="both"/>
        <w:rPr>
          <w:rFonts w:ascii="Times New Roman" w:hAnsi="Times New Roman"/>
          <w:bCs/>
          <w:sz w:val="24"/>
          <w:szCs w:val="24"/>
          <w:lang w:eastAsia="ru-RU"/>
        </w:rPr>
      </w:pPr>
      <w:r w:rsidRPr="006274F2">
        <w:rPr>
          <w:rFonts w:ascii="Times New Roman" w:hAnsi="Times New Roman"/>
          <w:bCs/>
          <w:sz w:val="24"/>
          <w:szCs w:val="24"/>
          <w:lang w:eastAsia="ru-RU"/>
        </w:rPr>
        <w:t>16</w:t>
      </w:r>
      <w:r w:rsidR="00317083" w:rsidRPr="006274F2">
        <w:rPr>
          <w:rFonts w:ascii="Times New Roman" w:hAnsi="Times New Roman"/>
          <w:bCs/>
          <w:sz w:val="24"/>
          <w:szCs w:val="24"/>
          <w:lang w:eastAsia="ru-RU"/>
        </w:rPr>
        <w:t>.5.3.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994595E" w14:textId="1290D035" w:rsidR="00317083" w:rsidRPr="001D15CC" w:rsidRDefault="00BF18BC"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bookmarkStart w:id="157" w:name="Par19"/>
      <w:bookmarkEnd w:id="157"/>
      <w:proofErr w:type="gramStart"/>
      <w:r w:rsidRPr="00C11956">
        <w:rPr>
          <w:rFonts w:ascii="Times New Roman" w:hAnsi="Times New Roman"/>
          <w:bCs/>
          <w:sz w:val="24"/>
          <w:szCs w:val="24"/>
          <w:lang w:eastAsia="ru-RU"/>
        </w:rPr>
        <w:t>16</w:t>
      </w:r>
      <w:r w:rsidR="00317083" w:rsidRPr="00C11956">
        <w:rPr>
          <w:rFonts w:ascii="Times New Roman" w:hAnsi="Times New Roman"/>
          <w:bCs/>
          <w:sz w:val="24"/>
          <w:szCs w:val="24"/>
          <w:lang w:eastAsia="ru-RU"/>
        </w:rPr>
        <w:t xml:space="preserve">.5.4. </w:t>
      </w:r>
      <w:r w:rsidR="003C42B4" w:rsidRPr="00C11956">
        <w:rPr>
          <w:rFonts w:ascii="Times New Roman" w:hAnsi="Times New Roman"/>
          <w:sz w:val="24"/>
          <w:szCs w:val="24"/>
          <w:lang w:eastAsia="ru-RU"/>
        </w:rPr>
        <w:t xml:space="preserve">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w:t>
      </w:r>
      <w:r w:rsidR="00980901">
        <w:rPr>
          <w:rFonts w:ascii="Times New Roman" w:hAnsi="Times New Roman"/>
          <w:sz w:val="24"/>
          <w:szCs w:val="24"/>
          <w:lang w:eastAsia="ru-RU"/>
        </w:rPr>
        <w:br/>
      </w:r>
      <w:r w:rsidR="003C42B4" w:rsidRPr="00C11956">
        <w:rPr>
          <w:rFonts w:ascii="Times New Roman" w:hAnsi="Times New Roman"/>
          <w:sz w:val="24"/>
          <w:szCs w:val="24"/>
          <w:lang w:eastAsia="ru-RU"/>
        </w:rPr>
        <w:t>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003C42B4" w:rsidRPr="00C11956">
        <w:rPr>
          <w:rFonts w:ascii="Times New Roman" w:hAnsi="Times New Roman"/>
          <w:sz w:val="24"/>
          <w:szCs w:val="24"/>
          <w:lang w:eastAsia="ru-RU"/>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160BEAEE" w14:textId="5B8D53C5" w:rsidR="00BF18BC" w:rsidRDefault="00BF18BC"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bookmarkStart w:id="158" w:name="Par20"/>
      <w:bookmarkEnd w:id="158"/>
      <w:proofErr w:type="gramStart"/>
      <w:r w:rsidRPr="001D15CC">
        <w:rPr>
          <w:rFonts w:ascii="Times New Roman" w:hAnsi="Times New Roman"/>
          <w:sz w:val="24"/>
          <w:szCs w:val="24"/>
          <w:lang w:eastAsia="ru-RU"/>
        </w:rPr>
        <w:t>16</w:t>
      </w:r>
      <w:r w:rsidR="00186BE8" w:rsidRPr="001D15CC">
        <w:rPr>
          <w:rFonts w:ascii="Times New Roman" w:hAnsi="Times New Roman"/>
          <w:sz w:val="24"/>
          <w:szCs w:val="24"/>
          <w:lang w:eastAsia="ru-RU"/>
        </w:rPr>
        <w:t xml:space="preserve">.5.5. </w:t>
      </w:r>
      <w:r w:rsidR="003C42B4" w:rsidRPr="00C11956">
        <w:rPr>
          <w:rFonts w:ascii="Times New Roman" w:hAnsi="Times New Roman"/>
          <w:sz w:val="24"/>
          <w:szCs w:val="24"/>
          <w:lang w:eastAsia="ru-RU"/>
        </w:rPr>
        <w:t xml:space="preserve">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w:t>
      </w:r>
      <w:r w:rsidR="00980901">
        <w:rPr>
          <w:rFonts w:ascii="Times New Roman" w:hAnsi="Times New Roman"/>
          <w:sz w:val="24"/>
          <w:szCs w:val="24"/>
          <w:lang w:eastAsia="ru-RU"/>
        </w:rPr>
        <w:br/>
      </w:r>
      <w:r w:rsidR="003C42B4" w:rsidRPr="00C11956">
        <w:rPr>
          <w:rFonts w:ascii="Times New Roman" w:hAnsi="Times New Roman"/>
          <w:sz w:val="24"/>
          <w:szCs w:val="24"/>
          <w:lang w:eastAsia="ru-RU"/>
        </w:rPr>
        <w:t xml:space="preserve">в документации о закупке, содержится предложение о поставке товаров российского </w:t>
      </w:r>
      <w:r w:rsidR="001668BE">
        <w:rPr>
          <w:rFonts w:ascii="Times New Roman" w:hAnsi="Times New Roman"/>
          <w:sz w:val="24"/>
          <w:szCs w:val="24"/>
          <w:lang w:eastAsia="ru-RU"/>
        </w:rPr>
        <w:br/>
      </w:r>
      <w:r w:rsidR="003C42B4" w:rsidRPr="00C11956">
        <w:rPr>
          <w:rFonts w:ascii="Times New Roman" w:hAnsi="Times New Roman"/>
          <w:sz w:val="24"/>
          <w:szCs w:val="24"/>
          <w:lang w:eastAsia="ru-RU"/>
        </w:rPr>
        <w:t>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003C42B4" w:rsidRPr="00C11956">
        <w:rPr>
          <w:rFonts w:ascii="Times New Roman" w:hAnsi="Times New Roman"/>
          <w:sz w:val="24"/>
          <w:szCs w:val="24"/>
          <w:lang w:eastAsia="ru-RU"/>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bookmarkStart w:id="159" w:name="_Toc490731609"/>
      <w:bookmarkStart w:id="160" w:name="_Toc494210416"/>
      <w:bookmarkStart w:id="161" w:name="_Toc494210477"/>
    </w:p>
    <w:p w14:paraId="094C343E" w14:textId="20EFEC17" w:rsidR="001D15CC" w:rsidRDefault="001D15CC"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p>
    <w:p w14:paraId="2F40EA99" w14:textId="134FB47D" w:rsidR="00F72A76" w:rsidRDefault="00F72A76"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p>
    <w:p w14:paraId="73CBCEC3" w14:textId="15A056D5" w:rsidR="00F72A76" w:rsidRDefault="00F72A76"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p>
    <w:p w14:paraId="432FD37D" w14:textId="77777777" w:rsidR="00F72A76" w:rsidRPr="001D15CC" w:rsidRDefault="00F72A76"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p>
    <w:p w14:paraId="5B5F83D7" w14:textId="1F9963AC" w:rsidR="00BF18BC" w:rsidRPr="006274F2" w:rsidRDefault="006D63E2" w:rsidP="00B11027">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bookmarkStart w:id="162" w:name="_Toc91003033"/>
      <w:r w:rsidRPr="006274F2">
        <w:rPr>
          <w:rFonts w:ascii="Times New Roman" w:hAnsi="Times New Roman"/>
          <w:b/>
          <w:sz w:val="24"/>
          <w:szCs w:val="24"/>
        </w:rPr>
        <w:t>1</w:t>
      </w:r>
      <w:r w:rsidR="00BF18BC" w:rsidRPr="006274F2">
        <w:rPr>
          <w:rFonts w:ascii="Times New Roman" w:hAnsi="Times New Roman"/>
          <w:b/>
          <w:sz w:val="24"/>
          <w:szCs w:val="24"/>
        </w:rPr>
        <w:t>7</w:t>
      </w:r>
      <w:r w:rsidR="009F5E07" w:rsidRPr="006274F2">
        <w:rPr>
          <w:rFonts w:ascii="Times New Roman" w:hAnsi="Times New Roman"/>
          <w:b/>
          <w:sz w:val="24"/>
          <w:szCs w:val="24"/>
        </w:rPr>
        <w:t xml:space="preserve">. Порядок </w:t>
      </w:r>
      <w:r w:rsidR="00654544" w:rsidRPr="006274F2">
        <w:rPr>
          <w:rFonts w:ascii="Times New Roman" w:hAnsi="Times New Roman"/>
          <w:b/>
          <w:sz w:val="24"/>
          <w:szCs w:val="24"/>
        </w:rPr>
        <w:t>внесения изменений в п</w:t>
      </w:r>
      <w:r w:rsidR="009F5E07" w:rsidRPr="006274F2">
        <w:rPr>
          <w:rFonts w:ascii="Times New Roman" w:hAnsi="Times New Roman"/>
          <w:b/>
          <w:sz w:val="24"/>
          <w:szCs w:val="24"/>
        </w:rPr>
        <w:t>оложение</w:t>
      </w:r>
      <w:bookmarkEnd w:id="159"/>
      <w:bookmarkEnd w:id="160"/>
      <w:bookmarkEnd w:id="161"/>
      <w:bookmarkEnd w:id="162"/>
    </w:p>
    <w:p w14:paraId="7A51B587" w14:textId="77777777" w:rsidR="00BF18BC" w:rsidRPr="006274F2" w:rsidRDefault="00BF18BC" w:rsidP="001D15CC">
      <w:pPr>
        <w:widowControl w:val="0"/>
        <w:autoSpaceDE w:val="0"/>
        <w:autoSpaceDN w:val="0"/>
        <w:adjustRightInd w:val="0"/>
        <w:spacing w:after="0" w:line="240" w:lineRule="auto"/>
        <w:ind w:right="-1" w:firstLine="709"/>
        <w:jc w:val="center"/>
      </w:pPr>
    </w:p>
    <w:p w14:paraId="2BAE07DC" w14:textId="77777777" w:rsidR="009F5E07" w:rsidRPr="006274F2" w:rsidRDefault="006D63E2" w:rsidP="001D15CC">
      <w:pPr>
        <w:pStyle w:val="ConsPlusNormal"/>
        <w:widowControl w:val="0"/>
        <w:ind w:right="-1" w:firstLine="709"/>
        <w:jc w:val="both"/>
        <w:rPr>
          <w:rFonts w:ascii="Times New Roman" w:hAnsi="Times New Roman" w:cs="Times New Roman"/>
          <w:sz w:val="24"/>
          <w:szCs w:val="24"/>
          <w:lang w:eastAsia="ar-SA"/>
        </w:rPr>
      </w:pPr>
      <w:r w:rsidRPr="006274F2">
        <w:rPr>
          <w:rFonts w:ascii="Times New Roman" w:hAnsi="Times New Roman" w:cs="Times New Roman"/>
          <w:sz w:val="24"/>
          <w:szCs w:val="24"/>
        </w:rPr>
        <w:t>1</w:t>
      </w:r>
      <w:r w:rsidR="00BF18BC" w:rsidRPr="006274F2">
        <w:rPr>
          <w:rFonts w:ascii="Times New Roman" w:hAnsi="Times New Roman" w:cs="Times New Roman"/>
          <w:sz w:val="24"/>
          <w:szCs w:val="24"/>
        </w:rPr>
        <w:t>7</w:t>
      </w:r>
      <w:r w:rsidR="009F5E07" w:rsidRPr="006274F2">
        <w:rPr>
          <w:rFonts w:ascii="Times New Roman" w:hAnsi="Times New Roman" w:cs="Times New Roman"/>
          <w:sz w:val="24"/>
          <w:szCs w:val="24"/>
        </w:rPr>
        <w:t xml:space="preserve">.1. </w:t>
      </w:r>
      <w:r w:rsidR="009F5E07" w:rsidRPr="006274F2">
        <w:rPr>
          <w:rFonts w:ascii="Times New Roman" w:hAnsi="Times New Roman" w:cs="Times New Roman"/>
          <w:sz w:val="24"/>
          <w:szCs w:val="24"/>
          <w:lang w:eastAsia="ar-SA"/>
        </w:rPr>
        <w:t xml:space="preserve">Инициативой </w:t>
      </w:r>
      <w:r w:rsidR="000C79ED" w:rsidRPr="006274F2">
        <w:rPr>
          <w:rFonts w:ascii="Times New Roman" w:hAnsi="Times New Roman" w:cs="Times New Roman"/>
          <w:sz w:val="24"/>
          <w:szCs w:val="24"/>
          <w:lang w:eastAsia="ar-SA"/>
        </w:rPr>
        <w:t>внесения изменений в положение обладает з</w:t>
      </w:r>
      <w:r w:rsidR="009F5E07" w:rsidRPr="006274F2">
        <w:rPr>
          <w:rFonts w:ascii="Times New Roman" w:hAnsi="Times New Roman" w:cs="Times New Roman"/>
          <w:sz w:val="24"/>
          <w:szCs w:val="24"/>
          <w:lang w:eastAsia="ar-SA"/>
        </w:rPr>
        <w:t>аказчик. В случае изменения законодательства Российской Федерации</w:t>
      </w:r>
      <w:r w:rsidR="000C79ED" w:rsidRPr="006274F2">
        <w:rPr>
          <w:rFonts w:ascii="Times New Roman" w:hAnsi="Times New Roman" w:cs="Times New Roman"/>
          <w:sz w:val="24"/>
          <w:szCs w:val="24"/>
          <w:lang w:eastAsia="ar-SA"/>
        </w:rPr>
        <w:t xml:space="preserve"> в сфере осуществления закупок з</w:t>
      </w:r>
      <w:r w:rsidR="009F5E07" w:rsidRPr="006274F2">
        <w:rPr>
          <w:rFonts w:ascii="Times New Roman" w:hAnsi="Times New Roman" w:cs="Times New Roman"/>
          <w:sz w:val="24"/>
          <w:szCs w:val="24"/>
          <w:lang w:eastAsia="ar-SA"/>
        </w:rPr>
        <w:t>аказчик обязан, а в иных случаях – вправе раз</w:t>
      </w:r>
      <w:r w:rsidR="000C79ED" w:rsidRPr="006274F2">
        <w:rPr>
          <w:rFonts w:ascii="Times New Roman" w:hAnsi="Times New Roman" w:cs="Times New Roman"/>
          <w:sz w:val="24"/>
          <w:szCs w:val="24"/>
          <w:lang w:eastAsia="ar-SA"/>
        </w:rPr>
        <w:t>работать изменения в п</w:t>
      </w:r>
      <w:r w:rsidR="009F5E07" w:rsidRPr="006274F2">
        <w:rPr>
          <w:rFonts w:ascii="Times New Roman" w:hAnsi="Times New Roman" w:cs="Times New Roman"/>
          <w:sz w:val="24"/>
          <w:szCs w:val="24"/>
          <w:lang w:eastAsia="ar-SA"/>
        </w:rPr>
        <w:t>оложение.</w:t>
      </w:r>
    </w:p>
    <w:p w14:paraId="4E705AAA" w14:textId="77777777" w:rsidR="009F5E07" w:rsidRPr="006274F2" w:rsidRDefault="006D63E2" w:rsidP="001D15CC">
      <w:pPr>
        <w:pStyle w:val="ConsPlusNormal"/>
        <w:widowControl w:val="0"/>
        <w:ind w:right="-1" w:firstLine="709"/>
        <w:jc w:val="both"/>
        <w:rPr>
          <w:rFonts w:ascii="Times New Roman" w:hAnsi="Times New Roman" w:cs="Times New Roman"/>
          <w:sz w:val="24"/>
          <w:szCs w:val="24"/>
          <w:lang w:eastAsia="ar-SA"/>
        </w:rPr>
      </w:pPr>
      <w:r w:rsidRPr="006274F2">
        <w:rPr>
          <w:rFonts w:ascii="Times New Roman" w:hAnsi="Times New Roman" w:cs="Times New Roman"/>
          <w:sz w:val="24"/>
          <w:szCs w:val="24"/>
        </w:rPr>
        <w:t>1</w:t>
      </w:r>
      <w:r w:rsidR="00BF18BC" w:rsidRPr="006274F2">
        <w:rPr>
          <w:rFonts w:ascii="Times New Roman" w:hAnsi="Times New Roman" w:cs="Times New Roman"/>
          <w:sz w:val="24"/>
          <w:szCs w:val="24"/>
        </w:rPr>
        <w:t>7</w:t>
      </w:r>
      <w:r w:rsidR="009F5E07" w:rsidRPr="006274F2">
        <w:rPr>
          <w:rFonts w:ascii="Times New Roman" w:hAnsi="Times New Roman" w:cs="Times New Roman"/>
          <w:sz w:val="24"/>
          <w:szCs w:val="24"/>
        </w:rPr>
        <w:t>.2.</w:t>
      </w:r>
      <w:r w:rsidR="000C79ED" w:rsidRPr="006274F2">
        <w:rPr>
          <w:rFonts w:ascii="Times New Roman" w:hAnsi="Times New Roman" w:cs="Times New Roman"/>
          <w:sz w:val="24"/>
          <w:szCs w:val="24"/>
        </w:rPr>
        <w:t xml:space="preserve"> </w:t>
      </w:r>
      <w:r w:rsidR="00597243" w:rsidRPr="006274F2">
        <w:rPr>
          <w:rFonts w:ascii="Times New Roman" w:hAnsi="Times New Roman" w:cs="Times New Roman"/>
          <w:sz w:val="24"/>
          <w:szCs w:val="24"/>
        </w:rPr>
        <w:t>П</w:t>
      </w:r>
      <w:r w:rsidR="009F5E07" w:rsidRPr="006274F2">
        <w:rPr>
          <w:rFonts w:ascii="Times New Roman" w:hAnsi="Times New Roman" w:cs="Times New Roman"/>
          <w:sz w:val="24"/>
          <w:szCs w:val="24"/>
        </w:rPr>
        <w:t xml:space="preserve">оложение утверждается органом, осуществляющим функции и полномочия учредителя в отношении </w:t>
      </w:r>
      <w:r w:rsidR="00597243" w:rsidRPr="006274F2">
        <w:rPr>
          <w:rFonts w:ascii="Times New Roman" w:hAnsi="Times New Roman" w:cs="Times New Roman"/>
          <w:sz w:val="24"/>
          <w:szCs w:val="24"/>
        </w:rPr>
        <w:t>заказчика</w:t>
      </w:r>
      <w:r w:rsidR="009F5E07" w:rsidRPr="006274F2">
        <w:rPr>
          <w:rFonts w:ascii="Times New Roman" w:hAnsi="Times New Roman" w:cs="Times New Roman"/>
          <w:sz w:val="24"/>
          <w:szCs w:val="24"/>
        </w:rPr>
        <w:t>.</w:t>
      </w:r>
    </w:p>
    <w:p w14:paraId="4752FA22" w14:textId="57502B79" w:rsidR="009F5E07" w:rsidRPr="006274F2" w:rsidRDefault="005F17D9" w:rsidP="001D15CC">
      <w:pPr>
        <w:widowControl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Изменения в положение, в том числе принятие п</w:t>
      </w:r>
      <w:r w:rsidR="009F5E07" w:rsidRPr="006274F2">
        <w:rPr>
          <w:rFonts w:ascii="Times New Roman" w:hAnsi="Times New Roman"/>
          <w:sz w:val="24"/>
          <w:szCs w:val="24"/>
        </w:rPr>
        <w:t xml:space="preserve">оложения в новой редакции, утверждаются исполнительным органом государственной власти Санкт-Петербурга, осуществляющим функции </w:t>
      </w:r>
      <w:r w:rsidR="00980901">
        <w:rPr>
          <w:rFonts w:ascii="Times New Roman" w:hAnsi="Times New Roman"/>
          <w:sz w:val="24"/>
          <w:szCs w:val="24"/>
        </w:rPr>
        <w:br/>
      </w:r>
      <w:r w:rsidR="009F5E07" w:rsidRPr="006274F2">
        <w:rPr>
          <w:rFonts w:ascii="Times New Roman" w:hAnsi="Times New Roman"/>
          <w:sz w:val="24"/>
          <w:szCs w:val="24"/>
        </w:rPr>
        <w:t xml:space="preserve">и полномочия учредителя в отношении </w:t>
      </w:r>
      <w:r w:rsidR="00597243" w:rsidRPr="006274F2">
        <w:rPr>
          <w:rFonts w:ascii="Times New Roman" w:hAnsi="Times New Roman"/>
          <w:sz w:val="24"/>
          <w:szCs w:val="24"/>
        </w:rPr>
        <w:t>заказчика</w:t>
      </w:r>
      <w:r w:rsidR="009F5E07" w:rsidRPr="006274F2">
        <w:rPr>
          <w:rFonts w:ascii="Times New Roman" w:hAnsi="Times New Roman"/>
          <w:sz w:val="24"/>
          <w:szCs w:val="24"/>
        </w:rPr>
        <w:t xml:space="preserve"> в соответствии с установленным порядком осуществления от имени Санкт-Петербурга исполнительными органами государственной </w:t>
      </w:r>
      <w:proofErr w:type="gramStart"/>
      <w:r w:rsidR="009F5E07" w:rsidRPr="006274F2">
        <w:rPr>
          <w:rFonts w:ascii="Times New Roman" w:hAnsi="Times New Roman"/>
          <w:sz w:val="24"/>
          <w:szCs w:val="24"/>
        </w:rPr>
        <w:t xml:space="preserve">власти Санкт-Петербурга полномочий учредителя государственных бюджетных учреждений </w:t>
      </w:r>
      <w:r w:rsidR="00980901">
        <w:rPr>
          <w:rFonts w:ascii="Times New Roman" w:hAnsi="Times New Roman"/>
          <w:sz w:val="24"/>
          <w:szCs w:val="24"/>
        </w:rPr>
        <w:br/>
      </w:r>
      <w:r w:rsidR="009F5E07" w:rsidRPr="006274F2">
        <w:rPr>
          <w:rFonts w:ascii="Times New Roman" w:hAnsi="Times New Roman"/>
          <w:sz w:val="24"/>
          <w:szCs w:val="24"/>
        </w:rPr>
        <w:t>Санкт-Петербурга</w:t>
      </w:r>
      <w:proofErr w:type="gramEnd"/>
      <w:r w:rsidR="009F5E07" w:rsidRPr="006274F2">
        <w:rPr>
          <w:rFonts w:ascii="Times New Roman" w:hAnsi="Times New Roman"/>
          <w:sz w:val="24"/>
          <w:szCs w:val="24"/>
        </w:rPr>
        <w:t>.</w:t>
      </w:r>
    </w:p>
    <w:p w14:paraId="5552C40A" w14:textId="77777777" w:rsidR="009F5E07" w:rsidRPr="006274F2" w:rsidRDefault="006D63E2"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1</w:t>
      </w:r>
      <w:r w:rsidR="00BF18BC" w:rsidRPr="006274F2">
        <w:rPr>
          <w:rFonts w:ascii="Times New Roman" w:hAnsi="Times New Roman"/>
          <w:sz w:val="24"/>
          <w:szCs w:val="24"/>
        </w:rPr>
        <w:t>7</w:t>
      </w:r>
      <w:r w:rsidR="009F5E07" w:rsidRPr="006274F2">
        <w:rPr>
          <w:rFonts w:ascii="Times New Roman" w:hAnsi="Times New Roman"/>
          <w:sz w:val="24"/>
          <w:szCs w:val="24"/>
        </w:rPr>
        <w:t>.3. В течение пятнадц</w:t>
      </w:r>
      <w:r w:rsidR="005F17D9" w:rsidRPr="006274F2">
        <w:rPr>
          <w:rFonts w:ascii="Times New Roman" w:hAnsi="Times New Roman"/>
          <w:sz w:val="24"/>
          <w:szCs w:val="24"/>
        </w:rPr>
        <w:t>ати дней с момента утверждения з</w:t>
      </w:r>
      <w:r w:rsidR="003A7007" w:rsidRPr="006274F2">
        <w:rPr>
          <w:rFonts w:ascii="Times New Roman" w:hAnsi="Times New Roman"/>
          <w:sz w:val="24"/>
          <w:szCs w:val="24"/>
        </w:rPr>
        <w:t>а</w:t>
      </w:r>
      <w:r w:rsidR="009F5E07" w:rsidRPr="006274F2">
        <w:rPr>
          <w:rFonts w:ascii="Times New Roman" w:hAnsi="Times New Roman"/>
          <w:sz w:val="24"/>
          <w:szCs w:val="24"/>
        </w:rPr>
        <w:t xml:space="preserve">казчик размещает </w:t>
      </w:r>
      <w:r w:rsidR="00EA78B0" w:rsidRPr="006274F2">
        <w:rPr>
          <w:rFonts w:ascii="Times New Roman" w:hAnsi="Times New Roman"/>
          <w:sz w:val="24"/>
          <w:szCs w:val="24"/>
        </w:rPr>
        <w:t>в единой информационной системе</w:t>
      </w:r>
      <w:r w:rsidR="005F17D9" w:rsidRPr="006274F2">
        <w:rPr>
          <w:rFonts w:ascii="Times New Roman" w:hAnsi="Times New Roman"/>
          <w:sz w:val="24"/>
          <w:szCs w:val="24"/>
        </w:rPr>
        <w:t xml:space="preserve"> п</w:t>
      </w:r>
      <w:r w:rsidR="009F5E07" w:rsidRPr="006274F2">
        <w:rPr>
          <w:rFonts w:ascii="Times New Roman" w:hAnsi="Times New Roman"/>
          <w:sz w:val="24"/>
          <w:szCs w:val="24"/>
        </w:rPr>
        <w:t>оложение, и</w:t>
      </w:r>
      <w:r w:rsidR="005F17D9" w:rsidRPr="006274F2">
        <w:rPr>
          <w:rFonts w:ascii="Times New Roman" w:hAnsi="Times New Roman"/>
          <w:sz w:val="24"/>
          <w:szCs w:val="24"/>
        </w:rPr>
        <w:t>зменения, вносимые в п</w:t>
      </w:r>
      <w:r w:rsidR="009F5E07" w:rsidRPr="006274F2">
        <w:rPr>
          <w:rFonts w:ascii="Times New Roman" w:hAnsi="Times New Roman"/>
          <w:sz w:val="24"/>
          <w:szCs w:val="24"/>
        </w:rPr>
        <w:t>оложение.</w:t>
      </w:r>
    </w:p>
    <w:p w14:paraId="23DBB827" w14:textId="4EACC29D" w:rsidR="00803A11" w:rsidRPr="006274F2" w:rsidRDefault="00803A11" w:rsidP="00B11027">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r w:rsidRPr="006274F2">
        <w:rPr>
          <w:rFonts w:ascii="Times New Roman" w:hAnsi="Times New Roman"/>
          <w:sz w:val="24"/>
          <w:szCs w:val="24"/>
        </w:rPr>
        <w:br w:type="page"/>
      </w:r>
      <w:bookmarkStart w:id="163" w:name="_Toc91003034"/>
      <w:r w:rsidRPr="00B11027">
        <w:rPr>
          <w:rFonts w:ascii="Times New Roman" w:hAnsi="Times New Roman"/>
          <w:b/>
          <w:sz w:val="24"/>
          <w:szCs w:val="24"/>
        </w:rPr>
        <w:lastRenderedPageBreak/>
        <w:t>Приложение № 1</w:t>
      </w:r>
      <w:r w:rsidR="00B11027">
        <w:rPr>
          <w:rFonts w:ascii="Times New Roman" w:hAnsi="Times New Roman"/>
          <w:b/>
          <w:sz w:val="24"/>
          <w:szCs w:val="24"/>
        </w:rPr>
        <w:t xml:space="preserve">. </w:t>
      </w:r>
      <w:r w:rsidRPr="006274F2">
        <w:rPr>
          <w:rFonts w:ascii="Times New Roman" w:hAnsi="Times New Roman"/>
          <w:b/>
          <w:sz w:val="24"/>
          <w:szCs w:val="24"/>
        </w:rPr>
        <w:t>Порядок оценки заявок на участие в конкурсе и (или) запросе предложений</w:t>
      </w:r>
      <w:bookmarkEnd w:id="163"/>
    </w:p>
    <w:p w14:paraId="3F3482F7" w14:textId="77777777" w:rsidR="00803A11" w:rsidRPr="006274F2" w:rsidRDefault="00803A11" w:rsidP="001D15CC">
      <w:pPr>
        <w:spacing w:after="0" w:line="240" w:lineRule="auto"/>
        <w:ind w:right="-1" w:firstLine="709"/>
        <w:jc w:val="both"/>
        <w:rPr>
          <w:rFonts w:ascii="Times New Roman" w:hAnsi="Times New Roman"/>
          <w:sz w:val="24"/>
          <w:szCs w:val="24"/>
        </w:rPr>
      </w:pPr>
    </w:p>
    <w:p w14:paraId="5C910C8E" w14:textId="01E18DBE" w:rsidR="00803A11" w:rsidRPr="006274F2" w:rsidRDefault="00803A11" w:rsidP="001D15CC">
      <w:pPr>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1. Настоящий порядок применяется для проведения оценки заявок на участие в конкурсе </w:t>
      </w:r>
      <w:r w:rsidR="00980901">
        <w:rPr>
          <w:rFonts w:ascii="Times New Roman" w:hAnsi="Times New Roman"/>
          <w:sz w:val="24"/>
          <w:szCs w:val="24"/>
        </w:rPr>
        <w:br/>
      </w:r>
      <w:r w:rsidRPr="006274F2">
        <w:rPr>
          <w:rFonts w:ascii="Times New Roman" w:hAnsi="Times New Roman"/>
          <w:sz w:val="24"/>
          <w:szCs w:val="24"/>
        </w:rPr>
        <w:t xml:space="preserve">и запросе предложений. </w:t>
      </w:r>
    </w:p>
    <w:p w14:paraId="439B80B9" w14:textId="1C83B70C" w:rsidR="00803A11" w:rsidRPr="006274F2" w:rsidRDefault="00803A11" w:rsidP="001D15CC">
      <w:pPr>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2. 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требование о предоставлении документов и сведений соответственно предмету оценки по каждому критерию, установить значимость критериев. </w:t>
      </w:r>
    </w:p>
    <w:p w14:paraId="3FA60A94" w14:textId="77777777" w:rsidR="00803A11" w:rsidRPr="006274F2" w:rsidRDefault="00803A11" w:rsidP="001D15CC">
      <w:pPr>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3. Совокупная значимость всех критериев должна быть равна ста процентам. </w:t>
      </w:r>
    </w:p>
    <w:p w14:paraId="5FF0B3A5" w14:textId="77777777" w:rsidR="00803A11" w:rsidRPr="006274F2" w:rsidRDefault="00803A11" w:rsidP="001D15CC">
      <w:pPr>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4. Оценка заявок на участие в конкурсе, запросе предложений в целях определения победителя конкурса, запроса предложений осуществляется комиссией с привлечением при необходимости экспертов в соответствующей области предмета закупки. </w:t>
      </w:r>
    </w:p>
    <w:p w14:paraId="30289FA7" w14:textId="77777777" w:rsidR="00803A11" w:rsidRPr="006274F2" w:rsidRDefault="00803A11" w:rsidP="001D15CC">
      <w:pPr>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5. Для оценки заявок могут использоваться следующие критерии и соответствующая значимость критериев:</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316"/>
        <w:gridCol w:w="4062"/>
        <w:gridCol w:w="2836"/>
      </w:tblGrid>
      <w:tr w:rsidR="00566942" w:rsidRPr="006274F2" w14:paraId="22853416" w14:textId="77777777" w:rsidTr="00DD003D">
        <w:trPr>
          <w:tblHeader/>
        </w:trPr>
        <w:tc>
          <w:tcPr>
            <w:tcW w:w="1276" w:type="dxa"/>
            <w:shd w:val="clear" w:color="auto" w:fill="auto"/>
          </w:tcPr>
          <w:p w14:paraId="218193ED" w14:textId="77777777" w:rsidR="00566942" w:rsidRPr="00A81CB0" w:rsidRDefault="00566942" w:rsidP="001D15CC">
            <w:pPr>
              <w:spacing w:after="0" w:line="240" w:lineRule="auto"/>
              <w:ind w:right="-1"/>
              <w:jc w:val="center"/>
              <w:rPr>
                <w:rFonts w:ascii="Times New Roman" w:hAnsi="Times New Roman"/>
                <w:b/>
                <w:sz w:val="24"/>
                <w:szCs w:val="24"/>
              </w:rPr>
            </w:pPr>
            <w:r w:rsidRPr="00A81CB0">
              <w:rPr>
                <w:rFonts w:ascii="Times New Roman" w:hAnsi="Times New Roman"/>
                <w:b/>
                <w:sz w:val="24"/>
                <w:szCs w:val="24"/>
              </w:rPr>
              <w:t>№ критерия</w:t>
            </w:r>
          </w:p>
        </w:tc>
        <w:tc>
          <w:tcPr>
            <w:tcW w:w="2316" w:type="dxa"/>
            <w:shd w:val="clear" w:color="auto" w:fill="auto"/>
          </w:tcPr>
          <w:p w14:paraId="03149ECD" w14:textId="77777777" w:rsidR="00566942" w:rsidRPr="00A81CB0" w:rsidRDefault="00566942" w:rsidP="001D15CC">
            <w:pPr>
              <w:spacing w:after="0" w:line="240" w:lineRule="auto"/>
              <w:ind w:right="-1"/>
              <w:jc w:val="center"/>
              <w:rPr>
                <w:rFonts w:ascii="Times New Roman" w:hAnsi="Times New Roman"/>
                <w:b/>
                <w:sz w:val="24"/>
                <w:szCs w:val="24"/>
              </w:rPr>
            </w:pPr>
            <w:r w:rsidRPr="00A81CB0">
              <w:rPr>
                <w:rFonts w:ascii="Times New Roman" w:hAnsi="Times New Roman"/>
                <w:b/>
                <w:sz w:val="24"/>
                <w:szCs w:val="24"/>
              </w:rPr>
              <w:t>Критерий оценки заявок</w:t>
            </w:r>
          </w:p>
        </w:tc>
        <w:tc>
          <w:tcPr>
            <w:tcW w:w="4062" w:type="dxa"/>
            <w:shd w:val="clear" w:color="auto" w:fill="auto"/>
          </w:tcPr>
          <w:p w14:paraId="491CDEB0" w14:textId="77777777" w:rsidR="00566942" w:rsidRPr="00A81CB0" w:rsidRDefault="00566942" w:rsidP="001D15CC">
            <w:pPr>
              <w:spacing w:after="0" w:line="240" w:lineRule="auto"/>
              <w:ind w:right="-1"/>
              <w:jc w:val="center"/>
              <w:rPr>
                <w:rFonts w:ascii="Times New Roman" w:hAnsi="Times New Roman"/>
                <w:b/>
                <w:sz w:val="24"/>
                <w:szCs w:val="24"/>
              </w:rPr>
            </w:pPr>
            <w:r w:rsidRPr="00A81CB0">
              <w:rPr>
                <w:rFonts w:ascii="Times New Roman" w:hAnsi="Times New Roman"/>
                <w:b/>
                <w:sz w:val="24"/>
                <w:szCs w:val="24"/>
              </w:rPr>
              <w:t>Для проведения оценки по критерию в конкурсной документации, документации о запросе предложений необходимо установить</w:t>
            </w:r>
          </w:p>
        </w:tc>
        <w:tc>
          <w:tcPr>
            <w:tcW w:w="2836" w:type="dxa"/>
            <w:shd w:val="clear" w:color="auto" w:fill="auto"/>
          </w:tcPr>
          <w:p w14:paraId="7397D2F7" w14:textId="77777777" w:rsidR="00566942" w:rsidRPr="00A81CB0" w:rsidRDefault="00566942" w:rsidP="001D15CC">
            <w:pPr>
              <w:spacing w:after="0" w:line="240" w:lineRule="auto"/>
              <w:ind w:right="-1"/>
              <w:jc w:val="center"/>
              <w:rPr>
                <w:rFonts w:ascii="Times New Roman" w:hAnsi="Times New Roman"/>
                <w:b/>
                <w:sz w:val="24"/>
                <w:szCs w:val="24"/>
              </w:rPr>
            </w:pPr>
            <w:r w:rsidRPr="00A81CB0">
              <w:rPr>
                <w:rFonts w:ascii="Times New Roman" w:hAnsi="Times New Roman"/>
                <w:b/>
                <w:sz w:val="24"/>
                <w:szCs w:val="24"/>
              </w:rPr>
              <w:t>Значимость критерия в процентах (конкретная значимость критерия в пределах указанного диапазона должна быть установлена в конкурсной документации, документации о запросе предложений).</w:t>
            </w:r>
          </w:p>
        </w:tc>
      </w:tr>
      <w:tr w:rsidR="00566942" w:rsidRPr="006274F2" w14:paraId="3770F711" w14:textId="77777777" w:rsidTr="00DD003D">
        <w:tc>
          <w:tcPr>
            <w:tcW w:w="1276" w:type="dxa"/>
            <w:shd w:val="clear" w:color="auto" w:fill="auto"/>
          </w:tcPr>
          <w:p w14:paraId="6B2BE843" w14:textId="77777777" w:rsidR="00566942" w:rsidRPr="006274F2" w:rsidRDefault="00566942" w:rsidP="001D15CC">
            <w:pPr>
              <w:spacing w:after="0" w:line="240" w:lineRule="auto"/>
              <w:ind w:right="-1"/>
              <w:rPr>
                <w:rFonts w:ascii="Times New Roman" w:hAnsi="Times New Roman"/>
                <w:sz w:val="24"/>
                <w:szCs w:val="24"/>
              </w:rPr>
            </w:pPr>
            <w:r w:rsidRPr="006274F2">
              <w:rPr>
                <w:rFonts w:ascii="Times New Roman" w:hAnsi="Times New Roman"/>
                <w:sz w:val="24"/>
                <w:szCs w:val="24"/>
              </w:rPr>
              <w:t>1.</w:t>
            </w:r>
          </w:p>
        </w:tc>
        <w:tc>
          <w:tcPr>
            <w:tcW w:w="2316" w:type="dxa"/>
            <w:shd w:val="clear" w:color="auto" w:fill="auto"/>
          </w:tcPr>
          <w:p w14:paraId="0E7A3BFE" w14:textId="77777777" w:rsidR="00566942" w:rsidRPr="006274F2" w:rsidRDefault="00566942" w:rsidP="001D15CC">
            <w:pPr>
              <w:spacing w:after="0" w:line="240" w:lineRule="auto"/>
              <w:ind w:right="-1"/>
              <w:rPr>
                <w:rFonts w:ascii="Times New Roman" w:hAnsi="Times New Roman"/>
                <w:sz w:val="24"/>
                <w:szCs w:val="24"/>
              </w:rPr>
            </w:pPr>
            <w:r w:rsidRPr="006274F2">
              <w:rPr>
                <w:rFonts w:ascii="Times New Roman" w:hAnsi="Times New Roman"/>
                <w:sz w:val="24"/>
                <w:szCs w:val="24"/>
              </w:rPr>
              <w:t>Цена договора</w:t>
            </w:r>
          </w:p>
        </w:tc>
        <w:tc>
          <w:tcPr>
            <w:tcW w:w="4062" w:type="dxa"/>
            <w:shd w:val="clear" w:color="auto" w:fill="auto"/>
          </w:tcPr>
          <w:p w14:paraId="025C3740" w14:textId="77777777" w:rsidR="00566942" w:rsidRPr="006274F2" w:rsidRDefault="00566942" w:rsidP="001D15CC">
            <w:pPr>
              <w:spacing w:after="0" w:line="240" w:lineRule="auto"/>
              <w:ind w:right="-1"/>
              <w:rPr>
                <w:rFonts w:ascii="Times New Roman" w:hAnsi="Times New Roman"/>
                <w:sz w:val="24"/>
                <w:szCs w:val="24"/>
              </w:rPr>
            </w:pPr>
            <w:r w:rsidRPr="006274F2">
              <w:rPr>
                <w:rFonts w:ascii="Times New Roman" w:hAnsi="Times New Roman"/>
                <w:sz w:val="24"/>
                <w:szCs w:val="24"/>
              </w:rPr>
              <w:t>Начальну</w:t>
            </w:r>
            <w:r w:rsidR="003E4A6A" w:rsidRPr="006274F2">
              <w:rPr>
                <w:rFonts w:ascii="Times New Roman" w:hAnsi="Times New Roman"/>
                <w:sz w:val="24"/>
                <w:szCs w:val="24"/>
              </w:rPr>
              <w:t>ю (максимальную) цену договора.</w:t>
            </w:r>
          </w:p>
        </w:tc>
        <w:tc>
          <w:tcPr>
            <w:tcW w:w="2836" w:type="dxa"/>
            <w:shd w:val="clear" w:color="auto" w:fill="auto"/>
          </w:tcPr>
          <w:p w14:paraId="26C039AA" w14:textId="77777777" w:rsidR="00566942" w:rsidRPr="006274F2" w:rsidRDefault="00566942" w:rsidP="001D15CC">
            <w:pPr>
              <w:spacing w:after="0" w:line="240" w:lineRule="auto"/>
              <w:ind w:right="-1"/>
              <w:rPr>
                <w:rFonts w:ascii="Times New Roman" w:hAnsi="Times New Roman"/>
                <w:sz w:val="24"/>
                <w:szCs w:val="24"/>
              </w:rPr>
            </w:pPr>
            <w:r w:rsidRPr="006274F2">
              <w:rPr>
                <w:rFonts w:ascii="Times New Roman" w:hAnsi="Times New Roman"/>
                <w:sz w:val="24"/>
                <w:szCs w:val="24"/>
              </w:rPr>
              <w:t>Не менее 20%</w:t>
            </w:r>
          </w:p>
        </w:tc>
      </w:tr>
      <w:tr w:rsidR="00B54679" w:rsidRPr="006274F2" w14:paraId="29BB44B2" w14:textId="77777777" w:rsidTr="00DD003D">
        <w:tc>
          <w:tcPr>
            <w:tcW w:w="1276" w:type="dxa"/>
            <w:shd w:val="clear" w:color="auto" w:fill="auto"/>
          </w:tcPr>
          <w:p w14:paraId="03C31C86" w14:textId="77777777" w:rsidR="00B54679" w:rsidRPr="006274F2" w:rsidRDefault="00B54679" w:rsidP="001D15CC">
            <w:pPr>
              <w:spacing w:after="0" w:line="240" w:lineRule="auto"/>
              <w:ind w:right="-1"/>
              <w:rPr>
                <w:rFonts w:ascii="Times New Roman" w:hAnsi="Times New Roman"/>
                <w:sz w:val="24"/>
                <w:szCs w:val="24"/>
              </w:rPr>
            </w:pPr>
            <w:r w:rsidRPr="006274F2">
              <w:rPr>
                <w:rFonts w:ascii="Times New Roman" w:hAnsi="Times New Roman"/>
                <w:sz w:val="24"/>
                <w:szCs w:val="24"/>
              </w:rPr>
              <w:t>2.</w:t>
            </w:r>
          </w:p>
        </w:tc>
        <w:tc>
          <w:tcPr>
            <w:tcW w:w="2316" w:type="dxa"/>
            <w:shd w:val="clear" w:color="auto" w:fill="auto"/>
          </w:tcPr>
          <w:p w14:paraId="6F29EFE2" w14:textId="77777777" w:rsidR="00B54679" w:rsidRPr="006274F2" w:rsidRDefault="00B54679" w:rsidP="001D15CC">
            <w:pPr>
              <w:spacing w:after="0" w:line="240" w:lineRule="auto"/>
              <w:ind w:right="-1"/>
              <w:rPr>
                <w:rFonts w:ascii="Times New Roman" w:hAnsi="Times New Roman"/>
                <w:sz w:val="24"/>
                <w:szCs w:val="24"/>
              </w:rPr>
            </w:pPr>
            <w:r w:rsidRPr="006274F2">
              <w:rPr>
                <w:rFonts w:ascii="Times New Roman" w:hAnsi="Times New Roman"/>
                <w:sz w:val="24"/>
                <w:szCs w:val="24"/>
              </w:rPr>
              <w:t>Расходы на эксплуатацию и ремонт товаров, использование результатов работ</w:t>
            </w:r>
          </w:p>
        </w:tc>
        <w:tc>
          <w:tcPr>
            <w:tcW w:w="4062" w:type="dxa"/>
            <w:vMerge w:val="restart"/>
            <w:shd w:val="clear" w:color="auto" w:fill="auto"/>
          </w:tcPr>
          <w:p w14:paraId="36E49B93" w14:textId="77777777" w:rsidR="00B54679" w:rsidRPr="006274F2" w:rsidRDefault="00B54679" w:rsidP="001D15CC">
            <w:pPr>
              <w:spacing w:after="0" w:line="240" w:lineRule="auto"/>
              <w:ind w:right="-1"/>
              <w:rPr>
                <w:rFonts w:ascii="Times New Roman" w:hAnsi="Times New Roman"/>
                <w:sz w:val="24"/>
                <w:szCs w:val="24"/>
              </w:rPr>
            </w:pPr>
            <w:r w:rsidRPr="006274F2">
              <w:rPr>
                <w:rFonts w:ascii="Times New Roman" w:hAnsi="Times New Roman"/>
                <w:sz w:val="24"/>
                <w:szCs w:val="24"/>
              </w:rPr>
              <w:t>Конкретный предмет оценки по критерию (например, опыт участника или коллектива его сотрудников по стоимости выполненных ранее аналогичных работ). Формы для заполнения участником по соответствующему предмету оценки (например, таблица, отражающая опыт участника); Требования о предоставлении документов и (или) сведений по соответствующему предмету оценки</w:t>
            </w:r>
          </w:p>
        </w:tc>
        <w:tc>
          <w:tcPr>
            <w:tcW w:w="2836" w:type="dxa"/>
            <w:shd w:val="clear" w:color="auto" w:fill="auto"/>
          </w:tcPr>
          <w:p w14:paraId="7B313495" w14:textId="77777777" w:rsidR="00B54679" w:rsidRPr="006274F2" w:rsidRDefault="00B54679" w:rsidP="001D15CC">
            <w:pPr>
              <w:spacing w:after="0" w:line="240" w:lineRule="auto"/>
              <w:ind w:right="-1"/>
              <w:rPr>
                <w:rFonts w:ascii="Times New Roman" w:hAnsi="Times New Roman"/>
                <w:sz w:val="24"/>
                <w:szCs w:val="24"/>
              </w:rPr>
            </w:pPr>
            <w:r w:rsidRPr="006274F2">
              <w:rPr>
                <w:rFonts w:ascii="Times New Roman" w:hAnsi="Times New Roman"/>
                <w:sz w:val="24"/>
                <w:szCs w:val="24"/>
              </w:rPr>
              <w:t>Не более 80%</w:t>
            </w:r>
          </w:p>
        </w:tc>
      </w:tr>
      <w:tr w:rsidR="00B54679" w:rsidRPr="006274F2" w14:paraId="05BCA743" w14:textId="77777777" w:rsidTr="00DD003D">
        <w:trPr>
          <w:trHeight w:val="1075"/>
        </w:trPr>
        <w:tc>
          <w:tcPr>
            <w:tcW w:w="1276" w:type="dxa"/>
            <w:shd w:val="clear" w:color="auto" w:fill="auto"/>
          </w:tcPr>
          <w:p w14:paraId="10473137" w14:textId="77777777" w:rsidR="00B54679" w:rsidRPr="006274F2" w:rsidRDefault="00B54679" w:rsidP="001D15CC">
            <w:pPr>
              <w:spacing w:after="0" w:line="240" w:lineRule="auto"/>
              <w:ind w:right="-1"/>
              <w:rPr>
                <w:rFonts w:ascii="Times New Roman" w:hAnsi="Times New Roman"/>
                <w:sz w:val="24"/>
                <w:szCs w:val="24"/>
              </w:rPr>
            </w:pPr>
            <w:r w:rsidRPr="006274F2">
              <w:rPr>
                <w:rFonts w:ascii="Times New Roman" w:hAnsi="Times New Roman"/>
                <w:sz w:val="24"/>
                <w:szCs w:val="24"/>
              </w:rPr>
              <w:t>3.</w:t>
            </w:r>
          </w:p>
        </w:tc>
        <w:tc>
          <w:tcPr>
            <w:tcW w:w="2316" w:type="dxa"/>
            <w:shd w:val="clear" w:color="auto" w:fill="auto"/>
          </w:tcPr>
          <w:p w14:paraId="1637C893" w14:textId="77777777" w:rsidR="00B54679" w:rsidRPr="006274F2" w:rsidRDefault="00B54679" w:rsidP="001D15CC">
            <w:pPr>
              <w:spacing w:after="0" w:line="240" w:lineRule="auto"/>
              <w:ind w:right="-1"/>
              <w:rPr>
                <w:rFonts w:ascii="Times New Roman" w:hAnsi="Times New Roman"/>
                <w:sz w:val="24"/>
                <w:szCs w:val="24"/>
              </w:rPr>
            </w:pPr>
            <w:r w:rsidRPr="006274F2">
              <w:rPr>
                <w:rFonts w:ascii="Times New Roman" w:hAnsi="Times New Roman"/>
                <w:sz w:val="24"/>
                <w:szCs w:val="24"/>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деловой репутации, специалистов и иных работников определенного уровня квалификации</w:t>
            </w:r>
          </w:p>
        </w:tc>
        <w:tc>
          <w:tcPr>
            <w:tcW w:w="4062" w:type="dxa"/>
            <w:vMerge/>
            <w:shd w:val="clear" w:color="auto" w:fill="auto"/>
          </w:tcPr>
          <w:p w14:paraId="75166EB7" w14:textId="77777777" w:rsidR="00B54679" w:rsidRPr="006274F2" w:rsidRDefault="00B54679" w:rsidP="001D15CC">
            <w:pPr>
              <w:spacing w:after="0" w:line="240" w:lineRule="auto"/>
              <w:ind w:right="-1"/>
              <w:rPr>
                <w:rFonts w:ascii="Times New Roman" w:hAnsi="Times New Roman"/>
                <w:sz w:val="24"/>
                <w:szCs w:val="24"/>
              </w:rPr>
            </w:pPr>
          </w:p>
        </w:tc>
        <w:tc>
          <w:tcPr>
            <w:tcW w:w="2836" w:type="dxa"/>
            <w:shd w:val="clear" w:color="auto" w:fill="auto"/>
          </w:tcPr>
          <w:p w14:paraId="78A24EF9" w14:textId="77777777" w:rsidR="00B54679" w:rsidRPr="006274F2" w:rsidRDefault="00B54679" w:rsidP="001D15CC">
            <w:pPr>
              <w:spacing w:after="0" w:line="240" w:lineRule="auto"/>
              <w:ind w:right="-1"/>
              <w:rPr>
                <w:rFonts w:ascii="Times New Roman" w:hAnsi="Times New Roman"/>
                <w:sz w:val="24"/>
                <w:szCs w:val="24"/>
              </w:rPr>
            </w:pPr>
            <w:r w:rsidRPr="006274F2">
              <w:rPr>
                <w:rFonts w:ascii="Times New Roman" w:hAnsi="Times New Roman"/>
                <w:sz w:val="24"/>
                <w:szCs w:val="24"/>
              </w:rPr>
              <w:t>Не более 80%</w:t>
            </w:r>
          </w:p>
        </w:tc>
      </w:tr>
      <w:tr w:rsidR="00B54679" w:rsidRPr="006274F2" w14:paraId="31174A15" w14:textId="77777777" w:rsidTr="00DD003D">
        <w:tc>
          <w:tcPr>
            <w:tcW w:w="1276" w:type="dxa"/>
            <w:shd w:val="clear" w:color="auto" w:fill="auto"/>
          </w:tcPr>
          <w:p w14:paraId="3169721C" w14:textId="77777777" w:rsidR="00B54679" w:rsidRPr="006274F2" w:rsidRDefault="00B54679" w:rsidP="00111EE4">
            <w:pPr>
              <w:spacing w:after="0" w:line="240" w:lineRule="auto"/>
              <w:ind w:right="-1"/>
              <w:rPr>
                <w:rFonts w:ascii="Times New Roman" w:hAnsi="Times New Roman"/>
                <w:sz w:val="24"/>
                <w:szCs w:val="24"/>
              </w:rPr>
            </w:pPr>
            <w:r w:rsidRPr="006274F2">
              <w:rPr>
                <w:rFonts w:ascii="Times New Roman" w:hAnsi="Times New Roman"/>
                <w:sz w:val="24"/>
                <w:szCs w:val="24"/>
              </w:rPr>
              <w:t>4.</w:t>
            </w:r>
          </w:p>
        </w:tc>
        <w:tc>
          <w:tcPr>
            <w:tcW w:w="2316" w:type="dxa"/>
            <w:shd w:val="clear" w:color="auto" w:fill="auto"/>
          </w:tcPr>
          <w:p w14:paraId="354B5B90" w14:textId="77777777" w:rsidR="00B54679" w:rsidRPr="006274F2" w:rsidRDefault="00B54679" w:rsidP="00111EE4">
            <w:pPr>
              <w:spacing w:after="0" w:line="240" w:lineRule="auto"/>
              <w:ind w:right="-1"/>
              <w:rPr>
                <w:rFonts w:ascii="Times New Roman" w:hAnsi="Times New Roman"/>
                <w:sz w:val="24"/>
                <w:szCs w:val="24"/>
              </w:rPr>
            </w:pPr>
            <w:r w:rsidRPr="006274F2">
              <w:rPr>
                <w:rFonts w:ascii="Times New Roman" w:hAnsi="Times New Roman"/>
                <w:sz w:val="24"/>
                <w:szCs w:val="24"/>
              </w:rPr>
              <w:t xml:space="preserve">Качественные, </w:t>
            </w:r>
            <w:r w:rsidRPr="006274F2">
              <w:rPr>
                <w:rFonts w:ascii="Times New Roman" w:hAnsi="Times New Roman"/>
                <w:sz w:val="24"/>
                <w:szCs w:val="24"/>
              </w:rPr>
              <w:lastRenderedPageBreak/>
              <w:t>функциональные и экологические характеристики объекта закупки</w:t>
            </w:r>
          </w:p>
        </w:tc>
        <w:tc>
          <w:tcPr>
            <w:tcW w:w="4062" w:type="dxa"/>
            <w:vMerge/>
            <w:shd w:val="clear" w:color="auto" w:fill="auto"/>
          </w:tcPr>
          <w:p w14:paraId="2704706A" w14:textId="77777777" w:rsidR="00B54679" w:rsidRPr="006274F2" w:rsidRDefault="00B54679" w:rsidP="00111EE4">
            <w:pPr>
              <w:spacing w:after="0" w:line="240" w:lineRule="auto"/>
              <w:ind w:right="-1"/>
              <w:rPr>
                <w:rFonts w:ascii="Times New Roman" w:hAnsi="Times New Roman"/>
                <w:sz w:val="24"/>
                <w:szCs w:val="24"/>
              </w:rPr>
            </w:pPr>
          </w:p>
        </w:tc>
        <w:tc>
          <w:tcPr>
            <w:tcW w:w="2836" w:type="dxa"/>
            <w:shd w:val="clear" w:color="auto" w:fill="auto"/>
          </w:tcPr>
          <w:p w14:paraId="705968D3" w14:textId="77777777" w:rsidR="00B54679" w:rsidRPr="006274F2" w:rsidRDefault="00B54679" w:rsidP="00111EE4">
            <w:pPr>
              <w:spacing w:after="0" w:line="240" w:lineRule="auto"/>
              <w:ind w:right="-1"/>
              <w:rPr>
                <w:rFonts w:ascii="Times New Roman" w:hAnsi="Times New Roman"/>
                <w:sz w:val="24"/>
                <w:szCs w:val="24"/>
              </w:rPr>
            </w:pPr>
            <w:r w:rsidRPr="006274F2">
              <w:rPr>
                <w:rFonts w:ascii="Times New Roman" w:hAnsi="Times New Roman"/>
                <w:sz w:val="24"/>
                <w:szCs w:val="24"/>
              </w:rPr>
              <w:t>Не более 80%</w:t>
            </w:r>
          </w:p>
        </w:tc>
      </w:tr>
      <w:tr w:rsidR="00B54679" w:rsidRPr="006274F2" w14:paraId="7DAAA721" w14:textId="77777777" w:rsidTr="00DD003D">
        <w:tc>
          <w:tcPr>
            <w:tcW w:w="1276" w:type="dxa"/>
            <w:shd w:val="clear" w:color="auto" w:fill="auto"/>
          </w:tcPr>
          <w:p w14:paraId="6581E2F7" w14:textId="77777777" w:rsidR="00566942" w:rsidRPr="006274F2" w:rsidRDefault="00B54679" w:rsidP="00111EE4">
            <w:pPr>
              <w:spacing w:after="0" w:line="240" w:lineRule="auto"/>
              <w:ind w:right="-1"/>
              <w:rPr>
                <w:rFonts w:ascii="Times New Roman" w:hAnsi="Times New Roman"/>
                <w:sz w:val="24"/>
              </w:rPr>
            </w:pPr>
            <w:r w:rsidRPr="006274F2">
              <w:rPr>
                <w:rFonts w:ascii="Times New Roman" w:hAnsi="Times New Roman"/>
                <w:sz w:val="24"/>
              </w:rPr>
              <w:lastRenderedPageBreak/>
              <w:t>5</w:t>
            </w:r>
            <w:r w:rsidR="00566942" w:rsidRPr="006274F2">
              <w:rPr>
                <w:rFonts w:ascii="Times New Roman" w:hAnsi="Times New Roman"/>
                <w:sz w:val="24"/>
              </w:rPr>
              <w:t xml:space="preserve">. </w:t>
            </w:r>
          </w:p>
        </w:tc>
        <w:tc>
          <w:tcPr>
            <w:tcW w:w="2316" w:type="dxa"/>
            <w:shd w:val="clear" w:color="auto" w:fill="auto"/>
          </w:tcPr>
          <w:p w14:paraId="42ED07AE" w14:textId="77777777" w:rsidR="00566942" w:rsidRPr="006274F2" w:rsidRDefault="00566942" w:rsidP="00111EE4">
            <w:pPr>
              <w:spacing w:after="0" w:line="240" w:lineRule="auto"/>
              <w:ind w:right="-1"/>
              <w:rPr>
                <w:rFonts w:ascii="Times New Roman" w:hAnsi="Times New Roman"/>
                <w:sz w:val="24"/>
              </w:rPr>
            </w:pPr>
            <w:r w:rsidRPr="006274F2">
              <w:rPr>
                <w:rFonts w:ascii="Times New Roman" w:hAnsi="Times New Roman"/>
                <w:sz w:val="24"/>
              </w:rPr>
              <w:t>Срок поставки товара (выполнения работ, оказания услуг)</w:t>
            </w:r>
          </w:p>
        </w:tc>
        <w:tc>
          <w:tcPr>
            <w:tcW w:w="4062" w:type="dxa"/>
            <w:shd w:val="clear" w:color="auto" w:fill="auto"/>
          </w:tcPr>
          <w:p w14:paraId="1A4C71E9" w14:textId="77777777" w:rsidR="00566942" w:rsidRPr="006274F2" w:rsidRDefault="00566942" w:rsidP="00111EE4">
            <w:pPr>
              <w:spacing w:after="0" w:line="240" w:lineRule="auto"/>
              <w:ind w:right="-1"/>
              <w:rPr>
                <w:rFonts w:ascii="Times New Roman" w:hAnsi="Times New Roman"/>
                <w:sz w:val="24"/>
              </w:rPr>
            </w:pPr>
            <w:proofErr w:type="gramStart"/>
            <w:r w:rsidRPr="006274F2">
              <w:rPr>
                <w:rFonts w:ascii="Times New Roman" w:hAnsi="Times New Roman"/>
                <w:sz w:val="24"/>
              </w:rPr>
              <w:t xml:space="preserve">Единица измерения срока (периода) поставки товара (выполнения работ, оказания услуг) с даты заключения договора: квартал, месяц, неделя, день; </w:t>
            </w:r>
            <w:proofErr w:type="gramEnd"/>
          </w:p>
          <w:p w14:paraId="01BAA701" w14:textId="77777777" w:rsidR="00566942" w:rsidRPr="006274F2" w:rsidRDefault="00566942" w:rsidP="00111EE4">
            <w:pPr>
              <w:spacing w:after="0" w:line="240" w:lineRule="auto"/>
              <w:ind w:right="-1"/>
              <w:rPr>
                <w:rFonts w:ascii="Times New Roman" w:hAnsi="Times New Roman"/>
                <w:sz w:val="24"/>
              </w:rPr>
            </w:pPr>
            <w:r w:rsidRPr="006274F2">
              <w:rPr>
                <w:rFonts w:ascii="Times New Roman" w:hAnsi="Times New Roman"/>
                <w:sz w:val="24"/>
              </w:rPr>
              <w:t xml:space="preserve">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w:t>
            </w:r>
            <w:proofErr w:type="gramStart"/>
            <w:r w:rsidRPr="006274F2">
              <w:rPr>
                <w:rFonts w:ascii="Times New Roman" w:hAnsi="Times New Roman"/>
                <w:sz w:val="24"/>
              </w:rPr>
              <w:t>с даты заключения</w:t>
            </w:r>
            <w:proofErr w:type="gramEnd"/>
            <w:r w:rsidRPr="006274F2">
              <w:rPr>
                <w:rFonts w:ascii="Times New Roman" w:hAnsi="Times New Roman"/>
                <w:sz w:val="24"/>
              </w:rPr>
              <w:t xml:space="preserve"> договора;</w:t>
            </w:r>
          </w:p>
          <w:p w14:paraId="70A57D0B" w14:textId="77777777" w:rsidR="00566942" w:rsidRPr="006274F2" w:rsidRDefault="00566942" w:rsidP="00111EE4">
            <w:pPr>
              <w:spacing w:after="0" w:line="240" w:lineRule="auto"/>
              <w:ind w:right="-1"/>
              <w:rPr>
                <w:rFonts w:ascii="Times New Roman" w:hAnsi="Times New Roman"/>
                <w:sz w:val="24"/>
              </w:rPr>
            </w:pPr>
            <w:r w:rsidRPr="006274F2">
              <w:rPr>
                <w:rFonts w:ascii="Times New Roman" w:hAnsi="Times New Roman"/>
                <w:sz w:val="24"/>
              </w:rPr>
              <w:t xml:space="preserve">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w:t>
            </w:r>
            <w:proofErr w:type="gramStart"/>
            <w:r w:rsidRPr="006274F2">
              <w:rPr>
                <w:rFonts w:ascii="Times New Roman" w:hAnsi="Times New Roman"/>
                <w:sz w:val="24"/>
              </w:rPr>
              <w:t>с даты заключения</w:t>
            </w:r>
            <w:proofErr w:type="gramEnd"/>
            <w:r w:rsidRPr="006274F2">
              <w:rPr>
                <w:rFonts w:ascii="Times New Roman" w:hAnsi="Times New Roman"/>
                <w:sz w:val="24"/>
              </w:rPr>
              <w:t xml:space="preserve"> договора. В случае</w:t>
            </w:r>
            <w:proofErr w:type="gramStart"/>
            <w:r w:rsidRPr="006274F2">
              <w:rPr>
                <w:rFonts w:ascii="Times New Roman" w:hAnsi="Times New Roman"/>
                <w:sz w:val="24"/>
              </w:rPr>
              <w:t>,</w:t>
            </w:r>
            <w:proofErr w:type="gramEnd"/>
            <w:r w:rsidRPr="006274F2">
              <w:rPr>
                <w:rFonts w:ascii="Times New Roman" w:hAnsi="Times New Roman"/>
                <w:sz w:val="24"/>
              </w:rPr>
              <w:t xml:space="preserve"> если минимальный срок поставки товара (выполнения работ, оказания услуг) заказчиком не установлен, для целей оценки заявок на участие в конкурсе, запросе предложений он принимается равным нулю. </w:t>
            </w:r>
          </w:p>
        </w:tc>
        <w:tc>
          <w:tcPr>
            <w:tcW w:w="2836" w:type="dxa"/>
            <w:shd w:val="clear" w:color="auto" w:fill="auto"/>
          </w:tcPr>
          <w:p w14:paraId="17BB0B3B" w14:textId="77777777" w:rsidR="00566942" w:rsidRPr="004967FB" w:rsidRDefault="003C42B4" w:rsidP="00111EE4">
            <w:pPr>
              <w:spacing w:after="0" w:line="240" w:lineRule="auto"/>
              <w:ind w:right="-1"/>
              <w:rPr>
                <w:rFonts w:ascii="Times New Roman" w:hAnsi="Times New Roman"/>
                <w:sz w:val="24"/>
                <w:szCs w:val="24"/>
              </w:rPr>
            </w:pPr>
            <w:r w:rsidRPr="004967FB">
              <w:rPr>
                <w:rFonts w:ascii="Times New Roman" w:hAnsi="Times New Roman"/>
                <w:sz w:val="24"/>
              </w:rPr>
              <w:t>Не более 8</w:t>
            </w:r>
            <w:r w:rsidR="00566942" w:rsidRPr="004967FB">
              <w:rPr>
                <w:rFonts w:ascii="Times New Roman" w:hAnsi="Times New Roman"/>
                <w:sz w:val="24"/>
              </w:rPr>
              <w:t>0%</w:t>
            </w:r>
          </w:p>
        </w:tc>
      </w:tr>
      <w:tr w:rsidR="00764B9B" w:rsidRPr="006274F2" w14:paraId="22ACAB3A" w14:textId="77777777" w:rsidTr="00DD003D">
        <w:tc>
          <w:tcPr>
            <w:tcW w:w="1276" w:type="dxa"/>
            <w:shd w:val="clear" w:color="auto" w:fill="auto"/>
          </w:tcPr>
          <w:p w14:paraId="16DA8EE2" w14:textId="77777777" w:rsidR="00764B9B" w:rsidRPr="006274F2" w:rsidRDefault="00764B9B" w:rsidP="00111EE4">
            <w:pPr>
              <w:spacing w:after="0" w:line="240" w:lineRule="auto"/>
              <w:ind w:right="-1"/>
              <w:rPr>
                <w:rFonts w:ascii="Times New Roman" w:hAnsi="Times New Roman"/>
                <w:sz w:val="24"/>
              </w:rPr>
            </w:pPr>
            <w:r w:rsidRPr="006274F2">
              <w:rPr>
                <w:rFonts w:ascii="Times New Roman" w:hAnsi="Times New Roman"/>
                <w:sz w:val="24"/>
              </w:rPr>
              <w:t>6.</w:t>
            </w:r>
          </w:p>
        </w:tc>
        <w:tc>
          <w:tcPr>
            <w:tcW w:w="2316" w:type="dxa"/>
            <w:shd w:val="clear" w:color="auto" w:fill="auto"/>
          </w:tcPr>
          <w:p w14:paraId="59A82B2C" w14:textId="77777777" w:rsidR="00764B9B" w:rsidRPr="006274F2" w:rsidRDefault="00764B9B" w:rsidP="00111EE4">
            <w:pPr>
              <w:spacing w:after="0" w:line="240" w:lineRule="auto"/>
              <w:ind w:right="-1"/>
              <w:rPr>
                <w:rFonts w:ascii="Times New Roman" w:hAnsi="Times New Roman"/>
                <w:sz w:val="24"/>
              </w:rPr>
            </w:pPr>
            <w:r w:rsidRPr="006274F2">
              <w:rPr>
                <w:rFonts w:ascii="Times New Roman" w:hAnsi="Times New Roman"/>
                <w:sz w:val="24"/>
              </w:rPr>
              <w:t>Стоимость</w:t>
            </w:r>
            <w:r w:rsidRPr="006274F2">
              <w:rPr>
                <w:rFonts w:ascii="Times New Roman" w:hAnsi="Times New Roman"/>
                <w:sz w:val="24"/>
                <w:szCs w:val="24"/>
              </w:rPr>
              <w:t xml:space="preserve">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w:t>
            </w:r>
            <w:r w:rsidRPr="006274F2">
              <w:rPr>
                <w:rFonts w:ascii="Times New Roman" w:hAnsi="Times New Roman"/>
                <w:sz w:val="24"/>
                <w:szCs w:val="24"/>
              </w:rPr>
              <w:lastRenderedPageBreak/>
              <w:t>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w:t>
            </w:r>
          </w:p>
        </w:tc>
        <w:tc>
          <w:tcPr>
            <w:tcW w:w="4062" w:type="dxa"/>
            <w:shd w:val="clear" w:color="auto" w:fill="auto"/>
          </w:tcPr>
          <w:p w14:paraId="238D243B" w14:textId="77777777" w:rsidR="00764B9B" w:rsidRPr="006274F2" w:rsidRDefault="00E106BD" w:rsidP="00111EE4">
            <w:pPr>
              <w:spacing w:after="0" w:line="240" w:lineRule="auto"/>
              <w:ind w:right="-1"/>
              <w:rPr>
                <w:rFonts w:ascii="Times New Roman" w:hAnsi="Times New Roman"/>
                <w:sz w:val="24"/>
              </w:rPr>
            </w:pPr>
            <w:r w:rsidRPr="006274F2">
              <w:rPr>
                <w:rFonts w:ascii="Times New Roman" w:hAnsi="Times New Roman"/>
                <w:sz w:val="24"/>
                <w:szCs w:val="24"/>
              </w:rPr>
              <w:lastRenderedPageBreak/>
              <w:t xml:space="preserve">Расчет </w:t>
            </w:r>
            <w:r w:rsidR="00F65742" w:rsidRPr="006274F2">
              <w:rPr>
                <w:rFonts w:ascii="Times New Roman" w:hAnsi="Times New Roman"/>
                <w:sz w:val="24"/>
                <w:szCs w:val="24"/>
              </w:rPr>
              <w:t>расход</w:t>
            </w:r>
            <w:r w:rsidRPr="006274F2">
              <w:rPr>
                <w:rFonts w:ascii="Times New Roman" w:hAnsi="Times New Roman"/>
                <w:sz w:val="24"/>
                <w:szCs w:val="24"/>
              </w:rPr>
              <w:t>ов</w:t>
            </w:r>
            <w:r w:rsidR="00F65742" w:rsidRPr="006274F2">
              <w:rPr>
                <w:rFonts w:ascii="Times New Roman" w:hAnsi="Times New Roman"/>
                <w:sz w:val="24"/>
                <w:szCs w:val="24"/>
              </w:rPr>
              <w:t xml:space="preserve">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w:t>
            </w:r>
          </w:p>
        </w:tc>
        <w:tc>
          <w:tcPr>
            <w:tcW w:w="2836" w:type="dxa"/>
            <w:shd w:val="clear" w:color="auto" w:fill="auto"/>
          </w:tcPr>
          <w:p w14:paraId="78B3BED3" w14:textId="77777777" w:rsidR="00764B9B" w:rsidRPr="006274F2" w:rsidRDefault="00F65742" w:rsidP="00111EE4">
            <w:pPr>
              <w:spacing w:after="0" w:line="240" w:lineRule="auto"/>
              <w:ind w:right="-1"/>
              <w:rPr>
                <w:rFonts w:ascii="Times New Roman" w:hAnsi="Times New Roman"/>
                <w:sz w:val="24"/>
              </w:rPr>
            </w:pPr>
            <w:r w:rsidRPr="006274F2">
              <w:rPr>
                <w:rFonts w:ascii="Times New Roman" w:hAnsi="Times New Roman"/>
                <w:sz w:val="24"/>
              </w:rPr>
              <w:t>Не более 50%</w:t>
            </w:r>
          </w:p>
        </w:tc>
      </w:tr>
      <w:tr w:rsidR="00F65742" w:rsidRPr="006274F2" w14:paraId="720F9ECC" w14:textId="77777777" w:rsidTr="00DD003D">
        <w:tc>
          <w:tcPr>
            <w:tcW w:w="1276" w:type="dxa"/>
            <w:shd w:val="clear" w:color="auto" w:fill="auto"/>
          </w:tcPr>
          <w:p w14:paraId="55318C3D" w14:textId="77777777" w:rsidR="00F65742" w:rsidRPr="006274F2" w:rsidRDefault="00F65742" w:rsidP="00111EE4">
            <w:pPr>
              <w:spacing w:after="0" w:line="240" w:lineRule="auto"/>
              <w:ind w:right="-1"/>
              <w:rPr>
                <w:rFonts w:ascii="Times New Roman" w:hAnsi="Times New Roman"/>
                <w:sz w:val="24"/>
              </w:rPr>
            </w:pPr>
            <w:r w:rsidRPr="006274F2">
              <w:rPr>
                <w:rFonts w:ascii="Times New Roman" w:hAnsi="Times New Roman"/>
                <w:sz w:val="24"/>
              </w:rPr>
              <w:lastRenderedPageBreak/>
              <w:t>7.</w:t>
            </w:r>
          </w:p>
        </w:tc>
        <w:tc>
          <w:tcPr>
            <w:tcW w:w="2316" w:type="dxa"/>
            <w:shd w:val="clear" w:color="auto" w:fill="auto"/>
          </w:tcPr>
          <w:p w14:paraId="68DDD487" w14:textId="77777777" w:rsidR="00F65742" w:rsidRPr="006274F2" w:rsidRDefault="00F65742" w:rsidP="00111EE4">
            <w:pPr>
              <w:spacing w:after="0" w:line="240" w:lineRule="auto"/>
              <w:ind w:right="-1"/>
              <w:rPr>
                <w:rFonts w:ascii="Times New Roman" w:hAnsi="Times New Roman"/>
                <w:sz w:val="24"/>
              </w:rPr>
            </w:pPr>
            <w:r w:rsidRPr="006274F2">
              <w:rPr>
                <w:rFonts w:ascii="Times New Roman" w:hAnsi="Times New Roman"/>
                <w:sz w:val="24"/>
              </w:rPr>
              <w:t xml:space="preserve">Иные </w:t>
            </w:r>
            <w:proofErr w:type="spellStart"/>
            <w:r w:rsidRPr="006274F2">
              <w:rPr>
                <w:rFonts w:ascii="Times New Roman" w:hAnsi="Times New Roman"/>
                <w:sz w:val="24"/>
              </w:rPr>
              <w:t>нестоимостные</w:t>
            </w:r>
            <w:proofErr w:type="spellEnd"/>
            <w:r w:rsidRPr="006274F2">
              <w:rPr>
                <w:rFonts w:ascii="Times New Roman" w:hAnsi="Times New Roman"/>
                <w:sz w:val="24"/>
              </w:rPr>
              <w:t xml:space="preserve"> критерии в зависимости от предмета закупки</w:t>
            </w:r>
          </w:p>
        </w:tc>
        <w:tc>
          <w:tcPr>
            <w:tcW w:w="4062" w:type="dxa"/>
            <w:shd w:val="clear" w:color="auto" w:fill="auto"/>
          </w:tcPr>
          <w:p w14:paraId="212F2D1D" w14:textId="77777777" w:rsidR="00F65742" w:rsidRPr="006274F2" w:rsidRDefault="00F65742" w:rsidP="00111EE4">
            <w:pPr>
              <w:spacing w:after="0" w:line="240" w:lineRule="auto"/>
              <w:ind w:right="-1"/>
              <w:rPr>
                <w:rFonts w:ascii="Times New Roman" w:hAnsi="Times New Roman"/>
                <w:sz w:val="24"/>
                <w:szCs w:val="24"/>
              </w:rPr>
            </w:pPr>
            <w:r w:rsidRPr="006274F2">
              <w:rPr>
                <w:rFonts w:ascii="Times New Roman" w:hAnsi="Times New Roman"/>
                <w:sz w:val="24"/>
                <w:szCs w:val="24"/>
              </w:rPr>
              <w:t>Устанавливаются в конкретной документации о закупке в зависимости от предмета закупки</w:t>
            </w:r>
          </w:p>
        </w:tc>
        <w:tc>
          <w:tcPr>
            <w:tcW w:w="2836" w:type="dxa"/>
            <w:shd w:val="clear" w:color="auto" w:fill="auto"/>
          </w:tcPr>
          <w:p w14:paraId="29E284DB" w14:textId="77777777" w:rsidR="00F65742" w:rsidRPr="006274F2" w:rsidRDefault="00F65742" w:rsidP="00111EE4">
            <w:pPr>
              <w:spacing w:after="0" w:line="240" w:lineRule="auto"/>
              <w:ind w:right="-1"/>
              <w:rPr>
                <w:rFonts w:ascii="Times New Roman" w:hAnsi="Times New Roman"/>
                <w:sz w:val="24"/>
              </w:rPr>
            </w:pPr>
            <w:r w:rsidRPr="006274F2">
              <w:rPr>
                <w:rFonts w:ascii="Times New Roman" w:hAnsi="Times New Roman"/>
                <w:sz w:val="24"/>
              </w:rPr>
              <w:t xml:space="preserve">Не более </w:t>
            </w:r>
            <w:r w:rsidR="00F33A8B" w:rsidRPr="006274F2">
              <w:rPr>
                <w:rFonts w:ascii="Times New Roman" w:hAnsi="Times New Roman"/>
                <w:sz w:val="24"/>
              </w:rPr>
              <w:t>6</w:t>
            </w:r>
            <w:r w:rsidRPr="006274F2">
              <w:rPr>
                <w:rFonts w:ascii="Times New Roman" w:hAnsi="Times New Roman"/>
                <w:sz w:val="24"/>
              </w:rPr>
              <w:t>0%</w:t>
            </w:r>
          </w:p>
        </w:tc>
      </w:tr>
    </w:tbl>
    <w:p w14:paraId="5C4BDEC2" w14:textId="34B478C2" w:rsidR="00803A11" w:rsidRPr="006274F2" w:rsidRDefault="00803A11" w:rsidP="001D15CC">
      <w:pPr>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6. В документации о закупке в отношении </w:t>
      </w:r>
      <w:proofErr w:type="spellStart"/>
      <w:r w:rsidRPr="006274F2">
        <w:rPr>
          <w:rFonts w:ascii="Times New Roman" w:hAnsi="Times New Roman"/>
          <w:sz w:val="24"/>
          <w:szCs w:val="24"/>
        </w:rPr>
        <w:t>нестоимостных</w:t>
      </w:r>
      <w:proofErr w:type="spellEnd"/>
      <w:r w:rsidRPr="006274F2">
        <w:rPr>
          <w:rFonts w:ascii="Times New Roman" w:hAnsi="Times New Roman"/>
          <w:sz w:val="24"/>
          <w:szCs w:val="24"/>
        </w:rPr>
        <w:t xml:space="preserve"> критериев оценки могут быть предусмотрены показатели, раскрывающие содержание </w:t>
      </w:r>
      <w:proofErr w:type="spellStart"/>
      <w:r w:rsidRPr="006274F2">
        <w:rPr>
          <w:rFonts w:ascii="Times New Roman" w:hAnsi="Times New Roman"/>
          <w:sz w:val="24"/>
          <w:szCs w:val="24"/>
        </w:rPr>
        <w:t>нестоимостных</w:t>
      </w:r>
      <w:proofErr w:type="spellEnd"/>
      <w:r w:rsidRPr="006274F2">
        <w:rPr>
          <w:rFonts w:ascii="Times New Roman" w:hAnsi="Times New Roman"/>
          <w:sz w:val="24"/>
          <w:szCs w:val="24"/>
        </w:rPr>
        <w:t xml:space="preserve"> критериев оценки </w:t>
      </w:r>
      <w:r w:rsidR="00980901">
        <w:rPr>
          <w:rFonts w:ascii="Times New Roman" w:hAnsi="Times New Roman"/>
          <w:sz w:val="24"/>
          <w:szCs w:val="24"/>
        </w:rPr>
        <w:br/>
      </w:r>
      <w:r w:rsidRPr="006274F2">
        <w:rPr>
          <w:rFonts w:ascii="Times New Roman" w:hAnsi="Times New Roman"/>
          <w:sz w:val="24"/>
          <w:szCs w:val="24"/>
        </w:rPr>
        <w:t xml:space="preserve">и учитывающие особенности оценки закупаемых товаров, работ, услуг по </w:t>
      </w:r>
      <w:proofErr w:type="spellStart"/>
      <w:r w:rsidRPr="006274F2">
        <w:rPr>
          <w:rFonts w:ascii="Times New Roman" w:hAnsi="Times New Roman"/>
          <w:sz w:val="24"/>
          <w:szCs w:val="24"/>
        </w:rPr>
        <w:t>нестоимостным</w:t>
      </w:r>
      <w:proofErr w:type="spellEnd"/>
      <w:r w:rsidRPr="006274F2">
        <w:rPr>
          <w:rFonts w:ascii="Times New Roman" w:hAnsi="Times New Roman"/>
          <w:sz w:val="24"/>
          <w:szCs w:val="24"/>
        </w:rPr>
        <w:t xml:space="preserve"> критериям оценки</w:t>
      </w:r>
    </w:p>
    <w:p w14:paraId="65ADB2FB" w14:textId="77777777" w:rsidR="00803A11" w:rsidRPr="006274F2" w:rsidRDefault="00803A11" w:rsidP="001D15CC">
      <w:pPr>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7. Оценка заявок осуществляется в следующем порядке:</w:t>
      </w:r>
    </w:p>
    <w:p w14:paraId="53B846B6" w14:textId="77777777" w:rsidR="00803A11" w:rsidRPr="006274F2" w:rsidRDefault="00803A11" w:rsidP="001D15CC">
      <w:pPr>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а) Каждая представленная заявка оценивается в баллах. Баллы начисляются по результатам оценки по указанным критериям. На основе итоговой оценки определяется рейтинг заявки.</w:t>
      </w:r>
    </w:p>
    <w:p w14:paraId="5F7D93CD" w14:textId="3E3CE169" w:rsidR="00803A11" w:rsidRPr="006274F2" w:rsidRDefault="00803A11" w:rsidP="001D15CC">
      <w:pPr>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б)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14:paraId="6F9BF796" w14:textId="77777777" w:rsidR="00803A11" w:rsidRPr="006274F2" w:rsidRDefault="00803A11" w:rsidP="001D15CC">
      <w:pPr>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в) Сумма значимостей критериев оценки заявок, установленных в документации, составляет 100 процентов.</w:t>
      </w:r>
    </w:p>
    <w:p w14:paraId="4D7626B5" w14:textId="3303EA9B" w:rsidR="00EF7822" w:rsidRPr="006274F2" w:rsidRDefault="00EF7822" w:rsidP="001D15CC">
      <w:pPr>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 xml:space="preserve">г) Рейтинг, присуждаемый заявкам по каждому из критериев, установленным </w:t>
      </w:r>
      <w:r w:rsidR="00980901">
        <w:rPr>
          <w:rFonts w:ascii="Times New Roman" w:hAnsi="Times New Roman"/>
          <w:sz w:val="24"/>
          <w:szCs w:val="24"/>
        </w:rPr>
        <w:br/>
      </w:r>
      <w:r w:rsidRPr="006274F2">
        <w:rPr>
          <w:rFonts w:ascii="Times New Roman" w:hAnsi="Times New Roman"/>
          <w:sz w:val="24"/>
          <w:szCs w:val="24"/>
        </w:rPr>
        <w:t xml:space="preserve">в документации о закупке, определяется по шкале </w:t>
      </w:r>
      <w:proofErr w:type="gramStart"/>
      <w:r w:rsidRPr="006274F2">
        <w:rPr>
          <w:rFonts w:ascii="Times New Roman" w:hAnsi="Times New Roman"/>
          <w:sz w:val="24"/>
          <w:szCs w:val="24"/>
        </w:rPr>
        <w:t>и(</w:t>
      </w:r>
      <w:proofErr w:type="gramEnd"/>
      <w:r w:rsidRPr="006274F2">
        <w:rPr>
          <w:rFonts w:ascii="Times New Roman" w:hAnsi="Times New Roman"/>
          <w:sz w:val="24"/>
          <w:szCs w:val="24"/>
        </w:rPr>
        <w:t>или) рассчитывается по формулам, установленным заказчиком в документации.</w:t>
      </w:r>
    </w:p>
    <w:p w14:paraId="48B7D947" w14:textId="77777777" w:rsidR="00803A11" w:rsidRPr="006274F2" w:rsidRDefault="00EF7822" w:rsidP="001D15CC">
      <w:pPr>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д</w:t>
      </w:r>
      <w:r w:rsidR="00803A11" w:rsidRPr="006274F2">
        <w:rPr>
          <w:rFonts w:ascii="Times New Roman" w:hAnsi="Times New Roman"/>
          <w:sz w:val="24"/>
          <w:szCs w:val="24"/>
        </w:rPr>
        <w:t>)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умноженных на их значимость.</w:t>
      </w:r>
    </w:p>
    <w:p w14:paraId="5017455E" w14:textId="77777777" w:rsidR="00803A11" w:rsidRPr="00F40137" w:rsidRDefault="00EF7822" w:rsidP="001D15CC">
      <w:pPr>
        <w:spacing w:after="0" w:line="240" w:lineRule="auto"/>
        <w:ind w:right="-1" w:firstLine="709"/>
        <w:jc w:val="both"/>
        <w:rPr>
          <w:rFonts w:ascii="Times New Roman" w:hAnsi="Times New Roman"/>
          <w:sz w:val="24"/>
          <w:szCs w:val="24"/>
        </w:rPr>
      </w:pPr>
      <w:r w:rsidRPr="006274F2">
        <w:rPr>
          <w:rFonts w:ascii="Times New Roman" w:hAnsi="Times New Roman"/>
          <w:sz w:val="24"/>
          <w:szCs w:val="24"/>
        </w:rPr>
        <w:t>е</w:t>
      </w:r>
      <w:r w:rsidR="00803A11" w:rsidRPr="006274F2">
        <w:rPr>
          <w:rFonts w:ascii="Times New Roman" w:hAnsi="Times New Roman"/>
          <w:sz w:val="24"/>
          <w:szCs w:val="24"/>
        </w:rPr>
        <w:t>)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sectPr w:rsidR="00803A11" w:rsidRPr="00F40137" w:rsidSect="001D15CC">
      <w:footerReference w:type="default" r:id="rId103"/>
      <w:pgSz w:w="11906" w:h="16838" w:code="9"/>
      <w:pgMar w:top="567" w:right="567" w:bottom="567" w:left="1134" w:header="709"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9102" w16cex:dateUtc="2022-08-02T09:03:00Z"/>
  <w16cex:commentExtensible w16cex:durableId="2694ED64" w16cex:dateUtc="2022-08-03T09:49:00Z"/>
  <w16cex:commentExtensible w16cex:durableId="2694EC85" w16cex:dateUtc="2022-08-03T09:45:00Z"/>
  <w16cex:commentExtensible w16cex:durableId="2694EDDE" w16cex:dateUtc="2022-08-03T09:51:00Z"/>
  <w16cex:commentExtensible w16cex:durableId="26939368" w16cex:dateUtc="2022-08-02T09:13:00Z"/>
  <w16cex:commentExtensible w16cex:durableId="2694EE7C" w16cex:dateUtc="2022-08-03T09:54:00Z"/>
  <w16cex:commentExtensible w16cex:durableId="2694EF2F" w16cex:dateUtc="2022-08-03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C2A4BD" w16cid:durableId="26939102"/>
  <w16cid:commentId w16cid:paraId="10BC3D01" w16cid:durableId="2694ED64"/>
  <w16cid:commentId w16cid:paraId="1B8C9AEA" w16cid:durableId="2694EC85"/>
  <w16cid:commentId w16cid:paraId="773F899E" w16cid:durableId="2694EDDE"/>
  <w16cid:commentId w16cid:paraId="63E91CB6" w16cid:durableId="26939368"/>
  <w16cid:commentId w16cid:paraId="34912261" w16cid:durableId="2694EE7C"/>
  <w16cid:commentId w16cid:paraId="2C52E3FF" w16cid:durableId="2694EF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9ECB1" w14:textId="77777777" w:rsidR="005A49E0" w:rsidRDefault="005A49E0" w:rsidP="001E4461">
      <w:pPr>
        <w:spacing w:after="0" w:line="240" w:lineRule="auto"/>
      </w:pPr>
      <w:r>
        <w:separator/>
      </w:r>
    </w:p>
  </w:endnote>
  <w:endnote w:type="continuationSeparator" w:id="0">
    <w:p w14:paraId="32A0584B" w14:textId="77777777" w:rsidR="005A49E0" w:rsidRDefault="005A49E0" w:rsidP="001E4461">
      <w:pPr>
        <w:spacing w:after="0" w:line="240" w:lineRule="auto"/>
      </w:pPr>
      <w:r>
        <w:continuationSeparator/>
      </w:r>
    </w:p>
  </w:endnote>
  <w:endnote w:type="continuationNotice" w:id="1">
    <w:p w14:paraId="4BFE345C" w14:textId="77777777" w:rsidR="005A49E0" w:rsidRDefault="005A49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493595"/>
      <w:docPartObj>
        <w:docPartGallery w:val="Page Numbers (Bottom of Page)"/>
        <w:docPartUnique/>
      </w:docPartObj>
    </w:sdtPr>
    <w:sdtContent>
      <w:p w14:paraId="5A5C4E0C" w14:textId="04A76170" w:rsidR="005A49E0" w:rsidRDefault="005A49E0">
        <w:pPr>
          <w:pStyle w:val="aa"/>
          <w:jc w:val="right"/>
        </w:pPr>
        <w:r>
          <w:rPr>
            <w:noProof/>
          </w:rPr>
          <w:fldChar w:fldCharType="begin"/>
        </w:r>
        <w:r>
          <w:rPr>
            <w:noProof/>
          </w:rPr>
          <w:instrText>PAGE   \* MERGEFORMAT</w:instrText>
        </w:r>
        <w:r>
          <w:rPr>
            <w:noProof/>
          </w:rPr>
          <w:fldChar w:fldCharType="separate"/>
        </w:r>
        <w:r>
          <w:rPr>
            <w:noProof/>
          </w:rPr>
          <w:t>3</w:t>
        </w:r>
        <w:r>
          <w:rPr>
            <w:noProof/>
          </w:rPr>
          <w:fldChar w:fldCharType="end"/>
        </w:r>
      </w:p>
    </w:sdtContent>
  </w:sdt>
  <w:p w14:paraId="222B0C9C" w14:textId="77777777" w:rsidR="005A49E0" w:rsidRDefault="005A49E0" w:rsidP="001E4461">
    <w:pPr>
      <w:pStyle w:val="a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765520"/>
      <w:docPartObj>
        <w:docPartGallery w:val="Page Numbers (Bottom of Page)"/>
        <w:docPartUnique/>
      </w:docPartObj>
    </w:sdtPr>
    <w:sdtContent>
      <w:p w14:paraId="2A644A4A" w14:textId="60E32DED" w:rsidR="005A49E0" w:rsidRDefault="005A49E0">
        <w:pPr>
          <w:pStyle w:val="aa"/>
          <w:jc w:val="right"/>
        </w:pPr>
        <w:r>
          <w:rPr>
            <w:noProof/>
          </w:rPr>
          <w:fldChar w:fldCharType="begin"/>
        </w:r>
        <w:r>
          <w:rPr>
            <w:noProof/>
          </w:rPr>
          <w:instrText>PAGE   \* MERGEFORMAT</w:instrText>
        </w:r>
        <w:r>
          <w:rPr>
            <w:noProof/>
          </w:rPr>
          <w:fldChar w:fldCharType="separate"/>
        </w:r>
        <w:r w:rsidR="001A4125">
          <w:rPr>
            <w:noProof/>
          </w:rPr>
          <w:t>77</w:t>
        </w:r>
        <w:r>
          <w:rPr>
            <w:noProof/>
          </w:rPr>
          <w:fldChar w:fldCharType="end"/>
        </w:r>
      </w:p>
    </w:sdtContent>
  </w:sdt>
  <w:p w14:paraId="6482C229" w14:textId="77777777" w:rsidR="005A49E0" w:rsidRDefault="005A49E0" w:rsidP="001E4461">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890B4" w14:textId="77777777" w:rsidR="005A49E0" w:rsidRDefault="005A49E0" w:rsidP="001E4461">
      <w:pPr>
        <w:spacing w:after="0" w:line="240" w:lineRule="auto"/>
      </w:pPr>
      <w:r>
        <w:separator/>
      </w:r>
    </w:p>
  </w:footnote>
  <w:footnote w:type="continuationSeparator" w:id="0">
    <w:p w14:paraId="22031258" w14:textId="77777777" w:rsidR="005A49E0" w:rsidRDefault="005A49E0" w:rsidP="001E4461">
      <w:pPr>
        <w:spacing w:after="0" w:line="240" w:lineRule="auto"/>
      </w:pPr>
      <w:r>
        <w:continuationSeparator/>
      </w:r>
    </w:p>
  </w:footnote>
  <w:footnote w:type="continuationNotice" w:id="1">
    <w:p w14:paraId="32B0D72A" w14:textId="77777777" w:rsidR="005A49E0" w:rsidRDefault="005A49E0">
      <w:pPr>
        <w:spacing w:after="0" w:line="240" w:lineRule="auto"/>
      </w:pPr>
    </w:p>
  </w:footnote>
  <w:footnote w:id="2">
    <w:p w14:paraId="316424B0" w14:textId="31B5F385" w:rsidR="005A49E0" w:rsidRDefault="005A49E0">
      <w:pPr>
        <w:pStyle w:val="af8"/>
      </w:pPr>
      <w:r>
        <w:rPr>
          <w:rStyle w:val="afa"/>
        </w:rPr>
        <w:footnoteRef/>
      </w:r>
      <w:r>
        <w:t xml:space="preserve"> </w:t>
      </w:r>
      <w:r w:rsidRPr="00154ABB">
        <w:rPr>
          <w:rFonts w:ascii="Times New Roman" w:hAnsi="Times New Roman"/>
        </w:rPr>
        <w:t>Требование устанавливается с 01.12.2022</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8"/>
    <w:lvl w:ilvl="0">
      <w:start w:val="1"/>
      <w:numFmt w:val="decimal"/>
      <w:pStyle w:val="0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13"/>
    <w:multiLevelType w:val="multilevel"/>
    <w:tmpl w:val="00000013"/>
    <w:name w:val="WW8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18"/>
    <w:multiLevelType w:val="multilevel"/>
    <w:tmpl w:val="00000018"/>
    <w:name w:val="WW8Num23"/>
    <w:lvl w:ilvl="0">
      <w:start w:val="1"/>
      <w:numFmt w:val="decimal"/>
      <w:lvlText w:val="%1."/>
      <w:lvlJc w:val="left"/>
      <w:pPr>
        <w:tabs>
          <w:tab w:val="num" w:pos="0"/>
        </w:tabs>
        <w:ind w:left="720" w:hanging="360"/>
      </w:pPr>
      <w:rPr>
        <w:rFonts w:ascii="Times New Roman" w:eastAsia="SimSu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26"/>
    <w:multiLevelType w:val="singleLevel"/>
    <w:tmpl w:val="00000026"/>
    <w:name w:val="WW8Num38"/>
    <w:lvl w:ilvl="0">
      <w:start w:val="1"/>
      <w:numFmt w:val="decimal"/>
      <w:lvlText w:val="%1."/>
      <w:lvlJc w:val="left"/>
      <w:pPr>
        <w:tabs>
          <w:tab w:val="num" w:pos="0"/>
        </w:tabs>
        <w:ind w:left="720" w:hanging="360"/>
      </w:pPr>
      <w:rPr>
        <w:color w:val="000000"/>
      </w:rPr>
    </w:lvl>
  </w:abstractNum>
  <w:abstractNum w:abstractNumId="4">
    <w:nsid w:val="0000440D"/>
    <w:multiLevelType w:val="hybridMultilevel"/>
    <w:tmpl w:val="0000491C"/>
    <w:name w:val="WW8Num58"/>
    <w:lvl w:ilvl="0" w:tplc="FFFFFFF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5CE62EF"/>
    <w:multiLevelType w:val="singleLevel"/>
    <w:tmpl w:val="51FCC138"/>
    <w:lvl w:ilvl="0">
      <w:start w:val="30"/>
      <w:numFmt w:val="decimal"/>
      <w:lvlText w:val="%1)"/>
      <w:legacy w:legacy="1" w:legacySpace="0" w:legacyIndent="442"/>
      <w:lvlJc w:val="left"/>
      <w:rPr>
        <w:rFonts w:ascii="Times New Roman" w:hAnsi="Times New Roman" w:cs="Times New Roman" w:hint="default"/>
      </w:rPr>
    </w:lvl>
  </w:abstractNum>
  <w:abstractNum w:abstractNumId="6">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783" w:hanging="357"/>
      </w:pPr>
      <w:rPr>
        <w:rFonts w:ascii="Times New Roman" w:hAnsi="Times New Roman" w:cs="Times New Roman" w:hint="default"/>
        <w:strike w:val="0"/>
        <w:sz w:val="28"/>
        <w:szCs w:val="28"/>
      </w:rPr>
    </w:lvl>
    <w:lvl w:ilvl="2">
      <w:start w:val="1"/>
      <w:numFmt w:val="decimal"/>
      <w:suff w:val="space"/>
      <w:lvlText w:val="%1.%2.%3."/>
      <w:lvlJc w:val="left"/>
      <w:pPr>
        <w:ind w:left="1407"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7">
    <w:nsid w:val="0A5D3294"/>
    <w:multiLevelType w:val="hybridMultilevel"/>
    <w:tmpl w:val="2F0065D0"/>
    <w:lvl w:ilvl="0" w:tplc="57523A64">
      <w:start w:val="1"/>
      <w:numFmt w:val="bullet"/>
      <w:lvlText w:val=""/>
      <w:lvlJc w:val="left"/>
      <w:pPr>
        <w:tabs>
          <w:tab w:val="num" w:pos="720"/>
        </w:tabs>
        <w:ind w:left="720" w:hanging="360"/>
      </w:pPr>
      <w:rPr>
        <w:rFonts w:ascii="Wingdings" w:hAnsi="Wingdings" w:hint="default"/>
      </w:rPr>
    </w:lvl>
    <w:lvl w:ilvl="1" w:tplc="5FD85D3A" w:tentative="1">
      <w:start w:val="1"/>
      <w:numFmt w:val="bullet"/>
      <w:lvlText w:val=""/>
      <w:lvlJc w:val="left"/>
      <w:pPr>
        <w:tabs>
          <w:tab w:val="num" w:pos="1440"/>
        </w:tabs>
        <w:ind w:left="1440" w:hanging="360"/>
      </w:pPr>
      <w:rPr>
        <w:rFonts w:ascii="Wingdings" w:hAnsi="Wingdings" w:hint="default"/>
      </w:rPr>
    </w:lvl>
    <w:lvl w:ilvl="2" w:tplc="EBE08046" w:tentative="1">
      <w:start w:val="1"/>
      <w:numFmt w:val="bullet"/>
      <w:lvlText w:val=""/>
      <w:lvlJc w:val="left"/>
      <w:pPr>
        <w:tabs>
          <w:tab w:val="num" w:pos="2160"/>
        </w:tabs>
        <w:ind w:left="2160" w:hanging="360"/>
      </w:pPr>
      <w:rPr>
        <w:rFonts w:ascii="Wingdings" w:hAnsi="Wingdings" w:hint="default"/>
      </w:rPr>
    </w:lvl>
    <w:lvl w:ilvl="3" w:tplc="5CB2862C" w:tentative="1">
      <w:start w:val="1"/>
      <w:numFmt w:val="bullet"/>
      <w:lvlText w:val=""/>
      <w:lvlJc w:val="left"/>
      <w:pPr>
        <w:tabs>
          <w:tab w:val="num" w:pos="2880"/>
        </w:tabs>
        <w:ind w:left="2880" w:hanging="360"/>
      </w:pPr>
      <w:rPr>
        <w:rFonts w:ascii="Wingdings" w:hAnsi="Wingdings" w:hint="default"/>
      </w:rPr>
    </w:lvl>
    <w:lvl w:ilvl="4" w:tplc="A9E40EB4" w:tentative="1">
      <w:start w:val="1"/>
      <w:numFmt w:val="bullet"/>
      <w:lvlText w:val=""/>
      <w:lvlJc w:val="left"/>
      <w:pPr>
        <w:tabs>
          <w:tab w:val="num" w:pos="3600"/>
        </w:tabs>
        <w:ind w:left="3600" w:hanging="360"/>
      </w:pPr>
      <w:rPr>
        <w:rFonts w:ascii="Wingdings" w:hAnsi="Wingdings" w:hint="default"/>
      </w:rPr>
    </w:lvl>
    <w:lvl w:ilvl="5" w:tplc="7C5C3A1A" w:tentative="1">
      <w:start w:val="1"/>
      <w:numFmt w:val="bullet"/>
      <w:lvlText w:val=""/>
      <w:lvlJc w:val="left"/>
      <w:pPr>
        <w:tabs>
          <w:tab w:val="num" w:pos="4320"/>
        </w:tabs>
        <w:ind w:left="4320" w:hanging="360"/>
      </w:pPr>
      <w:rPr>
        <w:rFonts w:ascii="Wingdings" w:hAnsi="Wingdings" w:hint="default"/>
      </w:rPr>
    </w:lvl>
    <w:lvl w:ilvl="6" w:tplc="729431AA" w:tentative="1">
      <w:start w:val="1"/>
      <w:numFmt w:val="bullet"/>
      <w:lvlText w:val=""/>
      <w:lvlJc w:val="left"/>
      <w:pPr>
        <w:tabs>
          <w:tab w:val="num" w:pos="5040"/>
        </w:tabs>
        <w:ind w:left="5040" w:hanging="360"/>
      </w:pPr>
      <w:rPr>
        <w:rFonts w:ascii="Wingdings" w:hAnsi="Wingdings" w:hint="default"/>
      </w:rPr>
    </w:lvl>
    <w:lvl w:ilvl="7" w:tplc="8DFC6B4C" w:tentative="1">
      <w:start w:val="1"/>
      <w:numFmt w:val="bullet"/>
      <w:lvlText w:val=""/>
      <w:lvlJc w:val="left"/>
      <w:pPr>
        <w:tabs>
          <w:tab w:val="num" w:pos="5760"/>
        </w:tabs>
        <w:ind w:left="5760" w:hanging="360"/>
      </w:pPr>
      <w:rPr>
        <w:rFonts w:ascii="Wingdings" w:hAnsi="Wingdings" w:hint="default"/>
      </w:rPr>
    </w:lvl>
    <w:lvl w:ilvl="8" w:tplc="9BC084F6" w:tentative="1">
      <w:start w:val="1"/>
      <w:numFmt w:val="bullet"/>
      <w:lvlText w:val=""/>
      <w:lvlJc w:val="left"/>
      <w:pPr>
        <w:tabs>
          <w:tab w:val="num" w:pos="6480"/>
        </w:tabs>
        <w:ind w:left="6480" w:hanging="360"/>
      </w:pPr>
      <w:rPr>
        <w:rFonts w:ascii="Wingdings" w:hAnsi="Wingdings" w:hint="default"/>
      </w:rPr>
    </w:lvl>
  </w:abstractNum>
  <w:abstractNum w:abstractNumId="8">
    <w:nsid w:val="0F1A1C40"/>
    <w:multiLevelType w:val="hybridMultilevel"/>
    <w:tmpl w:val="11707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E91C13"/>
    <w:multiLevelType w:val="multilevel"/>
    <w:tmpl w:val="4E2E9948"/>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33E9323E"/>
    <w:multiLevelType w:val="multilevel"/>
    <w:tmpl w:val="80A6020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86C267F"/>
    <w:multiLevelType w:val="singleLevel"/>
    <w:tmpl w:val="206E73B2"/>
    <w:lvl w:ilvl="0">
      <w:start w:val="5"/>
      <w:numFmt w:val="decimal"/>
      <w:lvlText w:val="%1)"/>
      <w:legacy w:legacy="1" w:legacySpace="0" w:legacyIndent="451"/>
      <w:lvlJc w:val="left"/>
      <w:rPr>
        <w:rFonts w:ascii="Times New Roman" w:hAnsi="Times New Roman" w:cs="Times New Roman" w:hint="default"/>
      </w:rPr>
    </w:lvl>
  </w:abstractNum>
  <w:abstractNum w:abstractNumId="12">
    <w:nsid w:val="58341A70"/>
    <w:multiLevelType w:val="hybridMultilevel"/>
    <w:tmpl w:val="C9B24CEA"/>
    <w:lvl w:ilvl="0" w:tplc="3E360B80">
      <w:start w:val="1"/>
      <w:numFmt w:val="bullet"/>
      <w:lvlText w:val=""/>
      <w:lvlJc w:val="left"/>
      <w:pPr>
        <w:tabs>
          <w:tab w:val="num" w:pos="720"/>
        </w:tabs>
        <w:ind w:left="720" w:hanging="360"/>
      </w:pPr>
      <w:rPr>
        <w:rFonts w:ascii="Wingdings" w:hAnsi="Wingdings" w:hint="default"/>
      </w:rPr>
    </w:lvl>
    <w:lvl w:ilvl="1" w:tplc="78D28BBC" w:tentative="1">
      <w:start w:val="1"/>
      <w:numFmt w:val="bullet"/>
      <w:lvlText w:val=""/>
      <w:lvlJc w:val="left"/>
      <w:pPr>
        <w:tabs>
          <w:tab w:val="num" w:pos="1440"/>
        </w:tabs>
        <w:ind w:left="1440" w:hanging="360"/>
      </w:pPr>
      <w:rPr>
        <w:rFonts w:ascii="Wingdings" w:hAnsi="Wingdings" w:hint="default"/>
      </w:rPr>
    </w:lvl>
    <w:lvl w:ilvl="2" w:tplc="1AE8937C" w:tentative="1">
      <w:start w:val="1"/>
      <w:numFmt w:val="bullet"/>
      <w:lvlText w:val=""/>
      <w:lvlJc w:val="left"/>
      <w:pPr>
        <w:tabs>
          <w:tab w:val="num" w:pos="2160"/>
        </w:tabs>
        <w:ind w:left="2160" w:hanging="360"/>
      </w:pPr>
      <w:rPr>
        <w:rFonts w:ascii="Wingdings" w:hAnsi="Wingdings" w:hint="default"/>
      </w:rPr>
    </w:lvl>
    <w:lvl w:ilvl="3" w:tplc="799E3A32" w:tentative="1">
      <w:start w:val="1"/>
      <w:numFmt w:val="bullet"/>
      <w:lvlText w:val=""/>
      <w:lvlJc w:val="left"/>
      <w:pPr>
        <w:tabs>
          <w:tab w:val="num" w:pos="2880"/>
        </w:tabs>
        <w:ind w:left="2880" w:hanging="360"/>
      </w:pPr>
      <w:rPr>
        <w:rFonts w:ascii="Wingdings" w:hAnsi="Wingdings" w:hint="default"/>
      </w:rPr>
    </w:lvl>
    <w:lvl w:ilvl="4" w:tplc="13BEDCF8" w:tentative="1">
      <w:start w:val="1"/>
      <w:numFmt w:val="bullet"/>
      <w:lvlText w:val=""/>
      <w:lvlJc w:val="left"/>
      <w:pPr>
        <w:tabs>
          <w:tab w:val="num" w:pos="3600"/>
        </w:tabs>
        <w:ind w:left="3600" w:hanging="360"/>
      </w:pPr>
      <w:rPr>
        <w:rFonts w:ascii="Wingdings" w:hAnsi="Wingdings" w:hint="default"/>
      </w:rPr>
    </w:lvl>
    <w:lvl w:ilvl="5" w:tplc="9E8E21CC" w:tentative="1">
      <w:start w:val="1"/>
      <w:numFmt w:val="bullet"/>
      <w:lvlText w:val=""/>
      <w:lvlJc w:val="left"/>
      <w:pPr>
        <w:tabs>
          <w:tab w:val="num" w:pos="4320"/>
        </w:tabs>
        <w:ind w:left="4320" w:hanging="360"/>
      </w:pPr>
      <w:rPr>
        <w:rFonts w:ascii="Wingdings" w:hAnsi="Wingdings" w:hint="default"/>
      </w:rPr>
    </w:lvl>
    <w:lvl w:ilvl="6" w:tplc="DA2C7182" w:tentative="1">
      <w:start w:val="1"/>
      <w:numFmt w:val="bullet"/>
      <w:lvlText w:val=""/>
      <w:lvlJc w:val="left"/>
      <w:pPr>
        <w:tabs>
          <w:tab w:val="num" w:pos="5040"/>
        </w:tabs>
        <w:ind w:left="5040" w:hanging="360"/>
      </w:pPr>
      <w:rPr>
        <w:rFonts w:ascii="Wingdings" w:hAnsi="Wingdings" w:hint="default"/>
      </w:rPr>
    </w:lvl>
    <w:lvl w:ilvl="7" w:tplc="FED4D3CC" w:tentative="1">
      <w:start w:val="1"/>
      <w:numFmt w:val="bullet"/>
      <w:lvlText w:val=""/>
      <w:lvlJc w:val="left"/>
      <w:pPr>
        <w:tabs>
          <w:tab w:val="num" w:pos="5760"/>
        </w:tabs>
        <w:ind w:left="5760" w:hanging="360"/>
      </w:pPr>
      <w:rPr>
        <w:rFonts w:ascii="Wingdings" w:hAnsi="Wingdings" w:hint="default"/>
      </w:rPr>
    </w:lvl>
    <w:lvl w:ilvl="8" w:tplc="F522E236" w:tentative="1">
      <w:start w:val="1"/>
      <w:numFmt w:val="bullet"/>
      <w:lvlText w:val=""/>
      <w:lvlJc w:val="left"/>
      <w:pPr>
        <w:tabs>
          <w:tab w:val="num" w:pos="6480"/>
        </w:tabs>
        <w:ind w:left="6480" w:hanging="360"/>
      </w:pPr>
      <w:rPr>
        <w:rFonts w:ascii="Wingdings" w:hAnsi="Wingdings" w:hint="default"/>
      </w:rPr>
    </w:lvl>
  </w:abstractNum>
  <w:abstractNum w:abstractNumId="13">
    <w:nsid w:val="74441968"/>
    <w:multiLevelType w:val="multilevel"/>
    <w:tmpl w:val="3034858E"/>
    <w:lvl w:ilvl="0">
      <w:start w:val="1"/>
      <w:numFmt w:val="decimal"/>
      <w:lvlText w:val="%1."/>
      <w:lvlJc w:val="left"/>
      <w:pPr>
        <w:tabs>
          <w:tab w:val="num" w:pos="2410"/>
        </w:tabs>
        <w:ind w:left="241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560"/>
        </w:tabs>
        <w:ind w:left="-141" w:firstLine="567"/>
      </w:pPr>
      <w:rPr>
        <w:rFonts w:cs="Times New Roman" w:hint="default"/>
        <w:b/>
        <w:bCs/>
        <w:i w:val="0"/>
        <w:iCs w:val="0"/>
        <w:caps w:val="0"/>
        <w:smallCaps w:val="0"/>
        <w:strike w:val="0"/>
        <w:dstrike w:val="0"/>
        <w:vanish w:val="0"/>
        <w:color w:val="auto"/>
        <w:spacing w:val="0"/>
        <w:w w:val="100"/>
        <w:kern w:val="0"/>
        <w:position w:val="0"/>
        <w:sz w:val="24"/>
        <w:szCs w:val="24"/>
        <w:u w:val="none"/>
        <w:vertAlign w:val="baseline"/>
      </w:rPr>
    </w:lvl>
    <w:lvl w:ilvl="2">
      <w:start w:val="1"/>
      <w:numFmt w:val="decimal"/>
      <w:lvlText w:val="%1.%2.%3"/>
      <w:lvlJc w:val="left"/>
      <w:pPr>
        <w:tabs>
          <w:tab w:val="num" w:pos="2694"/>
        </w:tabs>
        <w:ind w:left="993" w:firstLine="56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color="000000"/>
        <w:effect w:val="none"/>
        <w:vertAlign w:val="baseline"/>
      </w:rPr>
    </w:lvl>
    <w:lvl w:ilvl="3">
      <w:start w:val="1"/>
      <w:numFmt w:val="decimal"/>
      <w:lvlText w:val="%1.%2.%3.%4"/>
      <w:lvlJc w:val="left"/>
      <w:pPr>
        <w:tabs>
          <w:tab w:val="num" w:pos="1701"/>
        </w:tabs>
        <w:ind w:firstLine="567"/>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5.2.6.1"/>
      <w:lvlJc w:val="left"/>
      <w:pPr>
        <w:tabs>
          <w:tab w:val="num" w:pos="1701"/>
        </w:tabs>
        <w:ind w:firstLine="567"/>
      </w:pPr>
      <w:rPr>
        <w:rFonts w:cs="Times New Roman" w:hint="default"/>
        <w:b w:val="0"/>
        <w:bCs w:val="0"/>
        <w:i w:val="0"/>
        <w:iCs w:val="0"/>
      </w:rPr>
    </w:lvl>
    <w:lvl w:ilvl="5">
      <w:start w:val="1"/>
      <w:numFmt w:val="russianLower"/>
      <w:lvlText w:val="%6)"/>
      <w:lvlJc w:val="left"/>
      <w:pPr>
        <w:tabs>
          <w:tab w:val="num" w:pos="2574"/>
        </w:tabs>
        <w:ind w:left="873" w:firstLine="567"/>
      </w:pPr>
      <w:rPr>
        <w:rFonts w:cs="Times New Roman" w:hint="default"/>
        <w:sz w:val="24"/>
        <w:szCs w:val="24"/>
      </w:rPr>
    </w:lvl>
    <w:lvl w:ilvl="6">
      <w:start w:val="1"/>
      <w:numFmt w:val="lowerLetter"/>
      <w:lvlText w:val="%7)"/>
      <w:lvlJc w:val="left"/>
      <w:pPr>
        <w:tabs>
          <w:tab w:val="num" w:pos="1701"/>
        </w:tabs>
        <w:ind w:firstLine="567"/>
      </w:pPr>
      <w:rPr>
        <w:rFonts w:cs="Times New Roman"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cs="Times New Roman" w:hint="default"/>
      </w:rPr>
    </w:lvl>
  </w:abstractNum>
  <w:abstractNum w:abstractNumId="14">
    <w:nsid w:val="7577161F"/>
    <w:multiLevelType w:val="hybridMultilevel"/>
    <w:tmpl w:val="B162947E"/>
    <w:lvl w:ilvl="0" w:tplc="85C0A2CA">
      <w:start w:val="1"/>
      <w:numFmt w:val="decimal"/>
      <w:lvlText w:val="%1."/>
      <w:lvlJc w:val="left"/>
      <w:pPr>
        <w:ind w:left="1677" w:hanging="105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11"/>
    <w:lvlOverride w:ilvl="0">
      <w:lvl w:ilvl="0">
        <w:start w:val="16"/>
        <w:numFmt w:val="decimal"/>
        <w:lvlText w:val="%1)"/>
        <w:legacy w:legacy="1" w:legacySpace="0" w:legacyIndent="484"/>
        <w:lvlJc w:val="left"/>
        <w:rPr>
          <w:rFonts w:ascii="Times New Roman" w:hAnsi="Times New Roman" w:cs="Times New Roman" w:hint="default"/>
        </w:rPr>
      </w:lvl>
    </w:lvlOverride>
  </w:num>
  <w:num w:numId="2">
    <w:abstractNumId w:val="11"/>
  </w:num>
  <w:num w:numId="3">
    <w:abstractNumId w:val="11"/>
    <w:lvlOverride w:ilvl="0">
      <w:lvl w:ilvl="0">
        <w:start w:val="26"/>
        <w:numFmt w:val="decimal"/>
        <w:lvlText w:val="%1)"/>
        <w:legacy w:legacy="1" w:legacySpace="0" w:legacyIndent="442"/>
        <w:lvlJc w:val="left"/>
        <w:rPr>
          <w:rFonts w:ascii="Times New Roman" w:hAnsi="Times New Roman" w:cs="Times New Roman" w:hint="default"/>
        </w:rPr>
      </w:lvl>
    </w:lvlOverride>
  </w:num>
  <w:num w:numId="4">
    <w:abstractNumId w:val="5"/>
  </w:num>
  <w:num w:numId="5">
    <w:abstractNumId w:val="8"/>
  </w:num>
  <w:num w:numId="6">
    <w:abstractNumId w:val="2"/>
  </w:num>
  <w:num w:numId="7">
    <w:abstractNumId w:val="14"/>
  </w:num>
  <w:num w:numId="8">
    <w:abstractNumId w:val="4"/>
  </w:num>
  <w:num w:numId="9">
    <w:abstractNumId w:val="0"/>
  </w:num>
  <w:num w:numId="10">
    <w:abstractNumId w:val="1"/>
  </w:num>
  <w:num w:numId="11">
    <w:abstractNumId w:val="3"/>
  </w:num>
  <w:num w:numId="12">
    <w:abstractNumId w:val="7"/>
  </w:num>
  <w:num w:numId="13">
    <w:abstractNumId w:val="12"/>
  </w:num>
  <w:num w:numId="14">
    <w:abstractNumId w:val="6"/>
  </w:num>
  <w:num w:numId="15">
    <w:abstractNumId w:val="13"/>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0FB"/>
    <w:rsid w:val="000010B9"/>
    <w:rsid w:val="00001AAB"/>
    <w:rsid w:val="0000215F"/>
    <w:rsid w:val="000030CF"/>
    <w:rsid w:val="00004DF6"/>
    <w:rsid w:val="00004E16"/>
    <w:rsid w:val="000056C9"/>
    <w:rsid w:val="00006471"/>
    <w:rsid w:val="000078AE"/>
    <w:rsid w:val="00007F50"/>
    <w:rsid w:val="0001044E"/>
    <w:rsid w:val="00010655"/>
    <w:rsid w:val="0001262E"/>
    <w:rsid w:val="00012ABE"/>
    <w:rsid w:val="00012F2C"/>
    <w:rsid w:val="00014A68"/>
    <w:rsid w:val="0001547A"/>
    <w:rsid w:val="00015FA3"/>
    <w:rsid w:val="00016782"/>
    <w:rsid w:val="0001755D"/>
    <w:rsid w:val="0001788C"/>
    <w:rsid w:val="000220A4"/>
    <w:rsid w:val="00022AFE"/>
    <w:rsid w:val="0002615A"/>
    <w:rsid w:val="00031D00"/>
    <w:rsid w:val="00032CB9"/>
    <w:rsid w:val="00032E40"/>
    <w:rsid w:val="0003474D"/>
    <w:rsid w:val="000348C1"/>
    <w:rsid w:val="00034C18"/>
    <w:rsid w:val="00034C76"/>
    <w:rsid w:val="000351B1"/>
    <w:rsid w:val="00035BED"/>
    <w:rsid w:val="00035D4E"/>
    <w:rsid w:val="000370FB"/>
    <w:rsid w:val="00044A10"/>
    <w:rsid w:val="0004679D"/>
    <w:rsid w:val="000513D1"/>
    <w:rsid w:val="00052DAE"/>
    <w:rsid w:val="000534BB"/>
    <w:rsid w:val="0005458F"/>
    <w:rsid w:val="00054ABA"/>
    <w:rsid w:val="00056C32"/>
    <w:rsid w:val="000578C0"/>
    <w:rsid w:val="00057C04"/>
    <w:rsid w:val="000602D2"/>
    <w:rsid w:val="000606D0"/>
    <w:rsid w:val="0006191F"/>
    <w:rsid w:val="00063370"/>
    <w:rsid w:val="0006520E"/>
    <w:rsid w:val="00066D58"/>
    <w:rsid w:val="00071D4B"/>
    <w:rsid w:val="00071F4E"/>
    <w:rsid w:val="00076368"/>
    <w:rsid w:val="0007791F"/>
    <w:rsid w:val="0007793A"/>
    <w:rsid w:val="00077F85"/>
    <w:rsid w:val="000825A7"/>
    <w:rsid w:val="00084F2C"/>
    <w:rsid w:val="00085557"/>
    <w:rsid w:val="00085FD9"/>
    <w:rsid w:val="00087229"/>
    <w:rsid w:val="0008736D"/>
    <w:rsid w:val="00087454"/>
    <w:rsid w:val="0009159A"/>
    <w:rsid w:val="00092E8D"/>
    <w:rsid w:val="00094048"/>
    <w:rsid w:val="000960DB"/>
    <w:rsid w:val="000A17F7"/>
    <w:rsid w:val="000A1EBD"/>
    <w:rsid w:val="000A66F4"/>
    <w:rsid w:val="000B123C"/>
    <w:rsid w:val="000B138E"/>
    <w:rsid w:val="000B2497"/>
    <w:rsid w:val="000B2C04"/>
    <w:rsid w:val="000B629C"/>
    <w:rsid w:val="000B62E2"/>
    <w:rsid w:val="000B6BC8"/>
    <w:rsid w:val="000B7642"/>
    <w:rsid w:val="000B7F96"/>
    <w:rsid w:val="000C06FD"/>
    <w:rsid w:val="000C1777"/>
    <w:rsid w:val="000C3A11"/>
    <w:rsid w:val="000C3A27"/>
    <w:rsid w:val="000C4271"/>
    <w:rsid w:val="000C42B3"/>
    <w:rsid w:val="000C7815"/>
    <w:rsid w:val="000C79ED"/>
    <w:rsid w:val="000D1D6F"/>
    <w:rsid w:val="000D3275"/>
    <w:rsid w:val="000D471E"/>
    <w:rsid w:val="000D562A"/>
    <w:rsid w:val="000D57A5"/>
    <w:rsid w:val="000E0175"/>
    <w:rsid w:val="000E06B4"/>
    <w:rsid w:val="000E182C"/>
    <w:rsid w:val="000E1D77"/>
    <w:rsid w:val="000E666C"/>
    <w:rsid w:val="000F24B7"/>
    <w:rsid w:val="000F254C"/>
    <w:rsid w:val="000F2A95"/>
    <w:rsid w:val="000F345A"/>
    <w:rsid w:val="000F5275"/>
    <w:rsid w:val="000F6680"/>
    <w:rsid w:val="000F7E22"/>
    <w:rsid w:val="00100F27"/>
    <w:rsid w:val="00102053"/>
    <w:rsid w:val="00102E73"/>
    <w:rsid w:val="00103EAD"/>
    <w:rsid w:val="00103F65"/>
    <w:rsid w:val="0010464C"/>
    <w:rsid w:val="0010716E"/>
    <w:rsid w:val="00111EE4"/>
    <w:rsid w:val="00116959"/>
    <w:rsid w:val="00117887"/>
    <w:rsid w:val="00120FD6"/>
    <w:rsid w:val="00121CE3"/>
    <w:rsid w:val="00122740"/>
    <w:rsid w:val="00122AE2"/>
    <w:rsid w:val="00123EC0"/>
    <w:rsid w:val="001261C5"/>
    <w:rsid w:val="00127258"/>
    <w:rsid w:val="0013155A"/>
    <w:rsid w:val="00132AF6"/>
    <w:rsid w:val="00133AB5"/>
    <w:rsid w:val="00133AE8"/>
    <w:rsid w:val="00134097"/>
    <w:rsid w:val="00135CBF"/>
    <w:rsid w:val="00140CFA"/>
    <w:rsid w:val="00141BF6"/>
    <w:rsid w:val="0014253B"/>
    <w:rsid w:val="0014329E"/>
    <w:rsid w:val="00144525"/>
    <w:rsid w:val="00145322"/>
    <w:rsid w:val="00145EBE"/>
    <w:rsid w:val="001475C8"/>
    <w:rsid w:val="001479D2"/>
    <w:rsid w:val="00151175"/>
    <w:rsid w:val="00151460"/>
    <w:rsid w:val="001531E4"/>
    <w:rsid w:val="00154ABB"/>
    <w:rsid w:val="001557E4"/>
    <w:rsid w:val="0016345D"/>
    <w:rsid w:val="00163AB8"/>
    <w:rsid w:val="00164D56"/>
    <w:rsid w:val="001668BE"/>
    <w:rsid w:val="00166A2F"/>
    <w:rsid w:val="00170D9E"/>
    <w:rsid w:val="00173139"/>
    <w:rsid w:val="001743E9"/>
    <w:rsid w:val="0017492F"/>
    <w:rsid w:val="00174A86"/>
    <w:rsid w:val="00176003"/>
    <w:rsid w:val="00177DFC"/>
    <w:rsid w:val="0018001F"/>
    <w:rsid w:val="001804B1"/>
    <w:rsid w:val="00184CB3"/>
    <w:rsid w:val="0018508C"/>
    <w:rsid w:val="00185EB2"/>
    <w:rsid w:val="00186BE8"/>
    <w:rsid w:val="00186DCD"/>
    <w:rsid w:val="00194DA0"/>
    <w:rsid w:val="00196BCB"/>
    <w:rsid w:val="00196E91"/>
    <w:rsid w:val="00197A97"/>
    <w:rsid w:val="001A16E2"/>
    <w:rsid w:val="001A32B9"/>
    <w:rsid w:val="001A3EB1"/>
    <w:rsid w:val="001A4125"/>
    <w:rsid w:val="001A7341"/>
    <w:rsid w:val="001B0090"/>
    <w:rsid w:val="001B0E7A"/>
    <w:rsid w:val="001B1737"/>
    <w:rsid w:val="001B215B"/>
    <w:rsid w:val="001B2289"/>
    <w:rsid w:val="001B264C"/>
    <w:rsid w:val="001B3036"/>
    <w:rsid w:val="001B3285"/>
    <w:rsid w:val="001B408F"/>
    <w:rsid w:val="001B43B4"/>
    <w:rsid w:val="001B477B"/>
    <w:rsid w:val="001B53C8"/>
    <w:rsid w:val="001B58E9"/>
    <w:rsid w:val="001B6C55"/>
    <w:rsid w:val="001B7614"/>
    <w:rsid w:val="001C14CE"/>
    <w:rsid w:val="001C1BB0"/>
    <w:rsid w:val="001C2F25"/>
    <w:rsid w:val="001C3C76"/>
    <w:rsid w:val="001C4DC8"/>
    <w:rsid w:val="001C5CB3"/>
    <w:rsid w:val="001C6AC3"/>
    <w:rsid w:val="001D15CC"/>
    <w:rsid w:val="001D2795"/>
    <w:rsid w:val="001D2E59"/>
    <w:rsid w:val="001D306A"/>
    <w:rsid w:val="001D3C41"/>
    <w:rsid w:val="001D5775"/>
    <w:rsid w:val="001D6F52"/>
    <w:rsid w:val="001D7C31"/>
    <w:rsid w:val="001E002E"/>
    <w:rsid w:val="001E07DC"/>
    <w:rsid w:val="001E4461"/>
    <w:rsid w:val="001E4D6C"/>
    <w:rsid w:val="001E4E16"/>
    <w:rsid w:val="001E5188"/>
    <w:rsid w:val="001E77E3"/>
    <w:rsid w:val="001E7A29"/>
    <w:rsid w:val="001F1FD7"/>
    <w:rsid w:val="001F77EA"/>
    <w:rsid w:val="002002E0"/>
    <w:rsid w:val="0020446D"/>
    <w:rsid w:val="00204DFC"/>
    <w:rsid w:val="002053A5"/>
    <w:rsid w:val="00205826"/>
    <w:rsid w:val="0020597A"/>
    <w:rsid w:val="002060D8"/>
    <w:rsid w:val="002061E2"/>
    <w:rsid w:val="00206B0D"/>
    <w:rsid w:val="00210364"/>
    <w:rsid w:val="00210628"/>
    <w:rsid w:val="00212BEA"/>
    <w:rsid w:val="0021497C"/>
    <w:rsid w:val="00215088"/>
    <w:rsid w:val="0021546B"/>
    <w:rsid w:val="0021726E"/>
    <w:rsid w:val="0021758E"/>
    <w:rsid w:val="00217597"/>
    <w:rsid w:val="00220C7B"/>
    <w:rsid w:val="00223A69"/>
    <w:rsid w:val="00224220"/>
    <w:rsid w:val="002246AB"/>
    <w:rsid w:val="0022637E"/>
    <w:rsid w:val="00227112"/>
    <w:rsid w:val="0023212C"/>
    <w:rsid w:val="00232AD6"/>
    <w:rsid w:val="0023391F"/>
    <w:rsid w:val="0023542B"/>
    <w:rsid w:val="00235504"/>
    <w:rsid w:val="002370D2"/>
    <w:rsid w:val="00240096"/>
    <w:rsid w:val="002431EC"/>
    <w:rsid w:val="00244B28"/>
    <w:rsid w:val="00244C41"/>
    <w:rsid w:val="002460DA"/>
    <w:rsid w:val="00247159"/>
    <w:rsid w:val="002510F1"/>
    <w:rsid w:val="00251B44"/>
    <w:rsid w:val="00252959"/>
    <w:rsid w:val="00253047"/>
    <w:rsid w:val="00254BAF"/>
    <w:rsid w:val="002555ED"/>
    <w:rsid w:val="00256F2E"/>
    <w:rsid w:val="00260D14"/>
    <w:rsid w:val="0026178F"/>
    <w:rsid w:val="00262D82"/>
    <w:rsid w:val="002653DA"/>
    <w:rsid w:val="0026588A"/>
    <w:rsid w:val="00265D3D"/>
    <w:rsid w:val="002662B3"/>
    <w:rsid w:val="0026638B"/>
    <w:rsid w:val="00266416"/>
    <w:rsid w:val="0026753B"/>
    <w:rsid w:val="002732F2"/>
    <w:rsid w:val="00275A8F"/>
    <w:rsid w:val="00275EB2"/>
    <w:rsid w:val="0028090F"/>
    <w:rsid w:val="002814A2"/>
    <w:rsid w:val="00281611"/>
    <w:rsid w:val="00281D62"/>
    <w:rsid w:val="00282E8D"/>
    <w:rsid w:val="00283737"/>
    <w:rsid w:val="0028512D"/>
    <w:rsid w:val="002867F5"/>
    <w:rsid w:val="00286BDB"/>
    <w:rsid w:val="0029038D"/>
    <w:rsid w:val="0029149F"/>
    <w:rsid w:val="00291C62"/>
    <w:rsid w:val="0029217F"/>
    <w:rsid w:val="002949EA"/>
    <w:rsid w:val="00295237"/>
    <w:rsid w:val="002955F9"/>
    <w:rsid w:val="00296117"/>
    <w:rsid w:val="002968AD"/>
    <w:rsid w:val="002A0945"/>
    <w:rsid w:val="002A0EA3"/>
    <w:rsid w:val="002A13E7"/>
    <w:rsid w:val="002A191A"/>
    <w:rsid w:val="002A1C04"/>
    <w:rsid w:val="002A2364"/>
    <w:rsid w:val="002A378F"/>
    <w:rsid w:val="002A4596"/>
    <w:rsid w:val="002A63F6"/>
    <w:rsid w:val="002A6BF8"/>
    <w:rsid w:val="002A73C0"/>
    <w:rsid w:val="002B0457"/>
    <w:rsid w:val="002B0CF9"/>
    <w:rsid w:val="002B2438"/>
    <w:rsid w:val="002B3846"/>
    <w:rsid w:val="002B4DFA"/>
    <w:rsid w:val="002B5170"/>
    <w:rsid w:val="002B7414"/>
    <w:rsid w:val="002C1071"/>
    <w:rsid w:val="002C24A2"/>
    <w:rsid w:val="002C2627"/>
    <w:rsid w:val="002C3A53"/>
    <w:rsid w:val="002C430C"/>
    <w:rsid w:val="002D0C61"/>
    <w:rsid w:val="002D14F2"/>
    <w:rsid w:val="002D2488"/>
    <w:rsid w:val="002D3522"/>
    <w:rsid w:val="002D3B9E"/>
    <w:rsid w:val="002D4006"/>
    <w:rsid w:val="002D56BB"/>
    <w:rsid w:val="002D5CB4"/>
    <w:rsid w:val="002D5DE2"/>
    <w:rsid w:val="002D60DB"/>
    <w:rsid w:val="002D7CB9"/>
    <w:rsid w:val="002E2708"/>
    <w:rsid w:val="002E5525"/>
    <w:rsid w:val="002E5653"/>
    <w:rsid w:val="002E68C3"/>
    <w:rsid w:val="002E6A15"/>
    <w:rsid w:val="002E707A"/>
    <w:rsid w:val="002E7D86"/>
    <w:rsid w:val="002F0F6F"/>
    <w:rsid w:val="002F335C"/>
    <w:rsid w:val="002F364A"/>
    <w:rsid w:val="002F5FEA"/>
    <w:rsid w:val="002F612A"/>
    <w:rsid w:val="002F75CF"/>
    <w:rsid w:val="0030097B"/>
    <w:rsid w:val="00300E6A"/>
    <w:rsid w:val="00304A1F"/>
    <w:rsid w:val="00305522"/>
    <w:rsid w:val="00305DC3"/>
    <w:rsid w:val="00306667"/>
    <w:rsid w:val="00307DD5"/>
    <w:rsid w:val="003115D4"/>
    <w:rsid w:val="00316A2C"/>
    <w:rsid w:val="00316CA8"/>
    <w:rsid w:val="00317083"/>
    <w:rsid w:val="00317288"/>
    <w:rsid w:val="00317E67"/>
    <w:rsid w:val="0032441A"/>
    <w:rsid w:val="00330293"/>
    <w:rsid w:val="003302C1"/>
    <w:rsid w:val="003304EC"/>
    <w:rsid w:val="00332FC9"/>
    <w:rsid w:val="003343AD"/>
    <w:rsid w:val="0033531A"/>
    <w:rsid w:val="00335A0B"/>
    <w:rsid w:val="00337D6D"/>
    <w:rsid w:val="00341FED"/>
    <w:rsid w:val="0034283E"/>
    <w:rsid w:val="00344DF4"/>
    <w:rsid w:val="0034527E"/>
    <w:rsid w:val="00345941"/>
    <w:rsid w:val="003467B8"/>
    <w:rsid w:val="00346A16"/>
    <w:rsid w:val="00346E98"/>
    <w:rsid w:val="00347778"/>
    <w:rsid w:val="00347EFB"/>
    <w:rsid w:val="00352D4B"/>
    <w:rsid w:val="003536A1"/>
    <w:rsid w:val="0035380A"/>
    <w:rsid w:val="00354B5D"/>
    <w:rsid w:val="0035718D"/>
    <w:rsid w:val="003606BB"/>
    <w:rsid w:val="003608FE"/>
    <w:rsid w:val="00360C3C"/>
    <w:rsid w:val="003623D9"/>
    <w:rsid w:val="0036249C"/>
    <w:rsid w:val="0036289C"/>
    <w:rsid w:val="00363A74"/>
    <w:rsid w:val="00365A25"/>
    <w:rsid w:val="00370A4E"/>
    <w:rsid w:val="0037171C"/>
    <w:rsid w:val="00372D46"/>
    <w:rsid w:val="00373468"/>
    <w:rsid w:val="0037678A"/>
    <w:rsid w:val="00376E67"/>
    <w:rsid w:val="0037713E"/>
    <w:rsid w:val="003773A9"/>
    <w:rsid w:val="003800FD"/>
    <w:rsid w:val="00381A2E"/>
    <w:rsid w:val="00381FE0"/>
    <w:rsid w:val="00382370"/>
    <w:rsid w:val="0038416A"/>
    <w:rsid w:val="00384BE5"/>
    <w:rsid w:val="00384E14"/>
    <w:rsid w:val="00386A48"/>
    <w:rsid w:val="0039117C"/>
    <w:rsid w:val="00391205"/>
    <w:rsid w:val="003915AF"/>
    <w:rsid w:val="003918D4"/>
    <w:rsid w:val="00391F8D"/>
    <w:rsid w:val="00392058"/>
    <w:rsid w:val="003924AF"/>
    <w:rsid w:val="00392759"/>
    <w:rsid w:val="00392BBE"/>
    <w:rsid w:val="00394402"/>
    <w:rsid w:val="00394915"/>
    <w:rsid w:val="00395A8D"/>
    <w:rsid w:val="0039790D"/>
    <w:rsid w:val="003A09FA"/>
    <w:rsid w:val="003A15AF"/>
    <w:rsid w:val="003A1D04"/>
    <w:rsid w:val="003A260C"/>
    <w:rsid w:val="003A2E56"/>
    <w:rsid w:val="003A3C31"/>
    <w:rsid w:val="003A4D0F"/>
    <w:rsid w:val="003A58F0"/>
    <w:rsid w:val="003A7007"/>
    <w:rsid w:val="003A78FE"/>
    <w:rsid w:val="003A7C24"/>
    <w:rsid w:val="003B0FB3"/>
    <w:rsid w:val="003B2507"/>
    <w:rsid w:val="003B2D53"/>
    <w:rsid w:val="003B2ED9"/>
    <w:rsid w:val="003B3D70"/>
    <w:rsid w:val="003B44D9"/>
    <w:rsid w:val="003B5473"/>
    <w:rsid w:val="003B6872"/>
    <w:rsid w:val="003C11AE"/>
    <w:rsid w:val="003C2275"/>
    <w:rsid w:val="003C42B4"/>
    <w:rsid w:val="003C6278"/>
    <w:rsid w:val="003C6A44"/>
    <w:rsid w:val="003C6B1D"/>
    <w:rsid w:val="003C7962"/>
    <w:rsid w:val="003D0FF3"/>
    <w:rsid w:val="003D2523"/>
    <w:rsid w:val="003D40C7"/>
    <w:rsid w:val="003D5F11"/>
    <w:rsid w:val="003D7B10"/>
    <w:rsid w:val="003E02B7"/>
    <w:rsid w:val="003E04AD"/>
    <w:rsid w:val="003E248C"/>
    <w:rsid w:val="003E3337"/>
    <w:rsid w:val="003E4439"/>
    <w:rsid w:val="003E48FF"/>
    <w:rsid w:val="003E4A6A"/>
    <w:rsid w:val="003E5052"/>
    <w:rsid w:val="003E55BF"/>
    <w:rsid w:val="003E65DF"/>
    <w:rsid w:val="003E72A9"/>
    <w:rsid w:val="003E7A38"/>
    <w:rsid w:val="003F1B36"/>
    <w:rsid w:val="003F2706"/>
    <w:rsid w:val="003F2E8E"/>
    <w:rsid w:val="003F30AB"/>
    <w:rsid w:val="003F380D"/>
    <w:rsid w:val="003F4690"/>
    <w:rsid w:val="003F66A3"/>
    <w:rsid w:val="004007A2"/>
    <w:rsid w:val="00400B60"/>
    <w:rsid w:val="00401F68"/>
    <w:rsid w:val="0040325C"/>
    <w:rsid w:val="00403ECC"/>
    <w:rsid w:val="004062C4"/>
    <w:rsid w:val="004071D6"/>
    <w:rsid w:val="00407261"/>
    <w:rsid w:val="0041251B"/>
    <w:rsid w:val="00412B45"/>
    <w:rsid w:val="00412DE4"/>
    <w:rsid w:val="00413ADC"/>
    <w:rsid w:val="004154F4"/>
    <w:rsid w:val="00415C10"/>
    <w:rsid w:val="00416567"/>
    <w:rsid w:val="00417160"/>
    <w:rsid w:val="004173E7"/>
    <w:rsid w:val="0042092B"/>
    <w:rsid w:val="00421641"/>
    <w:rsid w:val="00422479"/>
    <w:rsid w:val="004224F0"/>
    <w:rsid w:val="004251FD"/>
    <w:rsid w:val="00425EEE"/>
    <w:rsid w:val="00426941"/>
    <w:rsid w:val="00427F32"/>
    <w:rsid w:val="00433B2D"/>
    <w:rsid w:val="00434993"/>
    <w:rsid w:val="0043500F"/>
    <w:rsid w:val="0043732C"/>
    <w:rsid w:val="00441E55"/>
    <w:rsid w:val="00443868"/>
    <w:rsid w:val="004443AD"/>
    <w:rsid w:val="004446C7"/>
    <w:rsid w:val="00446C2E"/>
    <w:rsid w:val="00451CD4"/>
    <w:rsid w:val="00451E79"/>
    <w:rsid w:val="00451F16"/>
    <w:rsid w:val="004527CE"/>
    <w:rsid w:val="00452A85"/>
    <w:rsid w:val="00453318"/>
    <w:rsid w:val="00453E82"/>
    <w:rsid w:val="004542C9"/>
    <w:rsid w:val="00460729"/>
    <w:rsid w:val="004607DC"/>
    <w:rsid w:val="004613F5"/>
    <w:rsid w:val="0046216F"/>
    <w:rsid w:val="00463458"/>
    <w:rsid w:val="00463736"/>
    <w:rsid w:val="004703DC"/>
    <w:rsid w:val="004722B5"/>
    <w:rsid w:val="004732DB"/>
    <w:rsid w:val="004743BC"/>
    <w:rsid w:val="00480460"/>
    <w:rsid w:val="00480AE5"/>
    <w:rsid w:val="00486B2C"/>
    <w:rsid w:val="00487824"/>
    <w:rsid w:val="00494280"/>
    <w:rsid w:val="0049538A"/>
    <w:rsid w:val="00495692"/>
    <w:rsid w:val="00495CCF"/>
    <w:rsid w:val="00495E60"/>
    <w:rsid w:val="004967FB"/>
    <w:rsid w:val="00497401"/>
    <w:rsid w:val="004A2BED"/>
    <w:rsid w:val="004B2D4A"/>
    <w:rsid w:val="004B34E7"/>
    <w:rsid w:val="004B3805"/>
    <w:rsid w:val="004B4D90"/>
    <w:rsid w:val="004B7430"/>
    <w:rsid w:val="004C1047"/>
    <w:rsid w:val="004C2A28"/>
    <w:rsid w:val="004C30C6"/>
    <w:rsid w:val="004C5CC1"/>
    <w:rsid w:val="004C7F4A"/>
    <w:rsid w:val="004D174D"/>
    <w:rsid w:val="004D3996"/>
    <w:rsid w:val="004D44C3"/>
    <w:rsid w:val="004D4AE1"/>
    <w:rsid w:val="004D4C66"/>
    <w:rsid w:val="004D56CF"/>
    <w:rsid w:val="004E18AA"/>
    <w:rsid w:val="004E2D3F"/>
    <w:rsid w:val="004E5433"/>
    <w:rsid w:val="004E6DC4"/>
    <w:rsid w:val="004E7319"/>
    <w:rsid w:val="004F1071"/>
    <w:rsid w:val="004F5735"/>
    <w:rsid w:val="004F7B01"/>
    <w:rsid w:val="004F7F7D"/>
    <w:rsid w:val="00502596"/>
    <w:rsid w:val="00502E32"/>
    <w:rsid w:val="00503859"/>
    <w:rsid w:val="00504797"/>
    <w:rsid w:val="0050568A"/>
    <w:rsid w:val="00506DB8"/>
    <w:rsid w:val="00507331"/>
    <w:rsid w:val="00507AA2"/>
    <w:rsid w:val="00511F74"/>
    <w:rsid w:val="00512A80"/>
    <w:rsid w:val="00513B92"/>
    <w:rsid w:val="00515CF7"/>
    <w:rsid w:val="0052063D"/>
    <w:rsid w:val="00521B44"/>
    <w:rsid w:val="005238DE"/>
    <w:rsid w:val="00525B4C"/>
    <w:rsid w:val="00531E54"/>
    <w:rsid w:val="00533CFD"/>
    <w:rsid w:val="00534370"/>
    <w:rsid w:val="00535196"/>
    <w:rsid w:val="0053760C"/>
    <w:rsid w:val="00537BAA"/>
    <w:rsid w:val="00537DAD"/>
    <w:rsid w:val="005402F3"/>
    <w:rsid w:val="00540BAE"/>
    <w:rsid w:val="00541554"/>
    <w:rsid w:val="00541EDB"/>
    <w:rsid w:val="00542412"/>
    <w:rsid w:val="00544CA2"/>
    <w:rsid w:val="0054690F"/>
    <w:rsid w:val="005476A7"/>
    <w:rsid w:val="00547B99"/>
    <w:rsid w:val="00551C24"/>
    <w:rsid w:val="00551E9F"/>
    <w:rsid w:val="00556158"/>
    <w:rsid w:val="0055648D"/>
    <w:rsid w:val="0055652B"/>
    <w:rsid w:val="00556B58"/>
    <w:rsid w:val="0056167B"/>
    <w:rsid w:val="00566942"/>
    <w:rsid w:val="00570ACB"/>
    <w:rsid w:val="00571121"/>
    <w:rsid w:val="00574C09"/>
    <w:rsid w:val="00574CEF"/>
    <w:rsid w:val="00575FBB"/>
    <w:rsid w:val="00580ABE"/>
    <w:rsid w:val="005832C7"/>
    <w:rsid w:val="00583312"/>
    <w:rsid w:val="00583709"/>
    <w:rsid w:val="00584EF5"/>
    <w:rsid w:val="005850C2"/>
    <w:rsid w:val="00585767"/>
    <w:rsid w:val="00585E58"/>
    <w:rsid w:val="00586081"/>
    <w:rsid w:val="005864D0"/>
    <w:rsid w:val="00587DB0"/>
    <w:rsid w:val="00587E93"/>
    <w:rsid w:val="00597243"/>
    <w:rsid w:val="005A0C18"/>
    <w:rsid w:val="005A0FB4"/>
    <w:rsid w:val="005A18CF"/>
    <w:rsid w:val="005A49E0"/>
    <w:rsid w:val="005A7623"/>
    <w:rsid w:val="005B13B9"/>
    <w:rsid w:val="005B1CC7"/>
    <w:rsid w:val="005B3463"/>
    <w:rsid w:val="005B4DF2"/>
    <w:rsid w:val="005B4E42"/>
    <w:rsid w:val="005B5400"/>
    <w:rsid w:val="005B674D"/>
    <w:rsid w:val="005B6895"/>
    <w:rsid w:val="005B7946"/>
    <w:rsid w:val="005C3FE4"/>
    <w:rsid w:val="005C4FE9"/>
    <w:rsid w:val="005C67AC"/>
    <w:rsid w:val="005C754B"/>
    <w:rsid w:val="005D0C5B"/>
    <w:rsid w:val="005D1C1A"/>
    <w:rsid w:val="005D2558"/>
    <w:rsid w:val="005D2F80"/>
    <w:rsid w:val="005D316C"/>
    <w:rsid w:val="005D33C2"/>
    <w:rsid w:val="005D40EA"/>
    <w:rsid w:val="005D4B92"/>
    <w:rsid w:val="005D4ECF"/>
    <w:rsid w:val="005D6E10"/>
    <w:rsid w:val="005E08F2"/>
    <w:rsid w:val="005E3F8B"/>
    <w:rsid w:val="005E6B6B"/>
    <w:rsid w:val="005E6FC7"/>
    <w:rsid w:val="005F029B"/>
    <w:rsid w:val="005F0CD2"/>
    <w:rsid w:val="005F17D9"/>
    <w:rsid w:val="005F38AD"/>
    <w:rsid w:val="005F4373"/>
    <w:rsid w:val="005F5C30"/>
    <w:rsid w:val="005F62E5"/>
    <w:rsid w:val="005F6C31"/>
    <w:rsid w:val="005F7525"/>
    <w:rsid w:val="00600ED3"/>
    <w:rsid w:val="006017B3"/>
    <w:rsid w:val="00601D65"/>
    <w:rsid w:val="00601FF3"/>
    <w:rsid w:val="00603768"/>
    <w:rsid w:val="00603819"/>
    <w:rsid w:val="006044E1"/>
    <w:rsid w:val="006047C5"/>
    <w:rsid w:val="00604B0B"/>
    <w:rsid w:val="00606C44"/>
    <w:rsid w:val="00606E6C"/>
    <w:rsid w:val="00607792"/>
    <w:rsid w:val="00607A9E"/>
    <w:rsid w:val="006136A3"/>
    <w:rsid w:val="00614231"/>
    <w:rsid w:val="006143A7"/>
    <w:rsid w:val="00616B8E"/>
    <w:rsid w:val="00620ABF"/>
    <w:rsid w:val="00620B54"/>
    <w:rsid w:val="00621DB7"/>
    <w:rsid w:val="00622599"/>
    <w:rsid w:val="00623779"/>
    <w:rsid w:val="0062673F"/>
    <w:rsid w:val="00627498"/>
    <w:rsid w:val="006274F2"/>
    <w:rsid w:val="00630D33"/>
    <w:rsid w:val="0063221E"/>
    <w:rsid w:val="00633CAF"/>
    <w:rsid w:val="00633E22"/>
    <w:rsid w:val="00634555"/>
    <w:rsid w:val="00634DDD"/>
    <w:rsid w:val="00635774"/>
    <w:rsid w:val="00636D83"/>
    <w:rsid w:val="00641F7D"/>
    <w:rsid w:val="0064380F"/>
    <w:rsid w:val="00644F5C"/>
    <w:rsid w:val="00645A4C"/>
    <w:rsid w:val="00646697"/>
    <w:rsid w:val="00646FEB"/>
    <w:rsid w:val="006534F3"/>
    <w:rsid w:val="0065427F"/>
    <w:rsid w:val="00654544"/>
    <w:rsid w:val="0065648C"/>
    <w:rsid w:val="0065707E"/>
    <w:rsid w:val="00657F1A"/>
    <w:rsid w:val="006611CA"/>
    <w:rsid w:val="0066136D"/>
    <w:rsid w:val="00663D55"/>
    <w:rsid w:val="006642C7"/>
    <w:rsid w:val="00664577"/>
    <w:rsid w:val="0066518A"/>
    <w:rsid w:val="006676C6"/>
    <w:rsid w:val="006714C1"/>
    <w:rsid w:val="00672462"/>
    <w:rsid w:val="00672729"/>
    <w:rsid w:val="00672B4D"/>
    <w:rsid w:val="00674E3A"/>
    <w:rsid w:val="00675D3E"/>
    <w:rsid w:val="00677309"/>
    <w:rsid w:val="00677FBB"/>
    <w:rsid w:val="00681814"/>
    <w:rsid w:val="00682D26"/>
    <w:rsid w:val="0068387A"/>
    <w:rsid w:val="0068463E"/>
    <w:rsid w:val="00684768"/>
    <w:rsid w:val="00685060"/>
    <w:rsid w:val="00686632"/>
    <w:rsid w:val="00687C3F"/>
    <w:rsid w:val="00690B79"/>
    <w:rsid w:val="0069107C"/>
    <w:rsid w:val="00691493"/>
    <w:rsid w:val="00693CC8"/>
    <w:rsid w:val="00694608"/>
    <w:rsid w:val="0069520C"/>
    <w:rsid w:val="00695F27"/>
    <w:rsid w:val="0069604C"/>
    <w:rsid w:val="00697D96"/>
    <w:rsid w:val="006A0BA7"/>
    <w:rsid w:val="006A29F0"/>
    <w:rsid w:val="006A379A"/>
    <w:rsid w:val="006A464E"/>
    <w:rsid w:val="006A4AAD"/>
    <w:rsid w:val="006A526D"/>
    <w:rsid w:val="006A6C91"/>
    <w:rsid w:val="006B0C85"/>
    <w:rsid w:val="006B4580"/>
    <w:rsid w:val="006B4810"/>
    <w:rsid w:val="006B4E68"/>
    <w:rsid w:val="006B6AE0"/>
    <w:rsid w:val="006C22B3"/>
    <w:rsid w:val="006C2604"/>
    <w:rsid w:val="006C2BCA"/>
    <w:rsid w:val="006C6AD1"/>
    <w:rsid w:val="006C6C86"/>
    <w:rsid w:val="006D009B"/>
    <w:rsid w:val="006D0316"/>
    <w:rsid w:val="006D0EEB"/>
    <w:rsid w:val="006D1F7E"/>
    <w:rsid w:val="006D32C0"/>
    <w:rsid w:val="006D34BC"/>
    <w:rsid w:val="006D3679"/>
    <w:rsid w:val="006D4AAF"/>
    <w:rsid w:val="006D56BE"/>
    <w:rsid w:val="006D5804"/>
    <w:rsid w:val="006D59B1"/>
    <w:rsid w:val="006D63E2"/>
    <w:rsid w:val="006E1E0D"/>
    <w:rsid w:val="006E23DE"/>
    <w:rsid w:val="006E335F"/>
    <w:rsid w:val="006E3819"/>
    <w:rsid w:val="006E502E"/>
    <w:rsid w:val="006E6349"/>
    <w:rsid w:val="006E6BFC"/>
    <w:rsid w:val="006E7A98"/>
    <w:rsid w:val="006F0595"/>
    <w:rsid w:val="006F0EC3"/>
    <w:rsid w:val="006F319F"/>
    <w:rsid w:val="006F41FD"/>
    <w:rsid w:val="006F4675"/>
    <w:rsid w:val="006F4D2A"/>
    <w:rsid w:val="006F7F16"/>
    <w:rsid w:val="007005C2"/>
    <w:rsid w:val="007011C6"/>
    <w:rsid w:val="007023BC"/>
    <w:rsid w:val="00704B7A"/>
    <w:rsid w:val="00705F88"/>
    <w:rsid w:val="0071099E"/>
    <w:rsid w:val="007113F3"/>
    <w:rsid w:val="00712E93"/>
    <w:rsid w:val="00714B74"/>
    <w:rsid w:val="007166FB"/>
    <w:rsid w:val="007172B1"/>
    <w:rsid w:val="007201D3"/>
    <w:rsid w:val="0072147C"/>
    <w:rsid w:val="007219AA"/>
    <w:rsid w:val="00721EAA"/>
    <w:rsid w:val="00723646"/>
    <w:rsid w:val="007250B1"/>
    <w:rsid w:val="00725BAA"/>
    <w:rsid w:val="00726B19"/>
    <w:rsid w:val="00733516"/>
    <w:rsid w:val="00733953"/>
    <w:rsid w:val="00734931"/>
    <w:rsid w:val="00735170"/>
    <w:rsid w:val="00735A9F"/>
    <w:rsid w:val="007360AC"/>
    <w:rsid w:val="0074054A"/>
    <w:rsid w:val="00741882"/>
    <w:rsid w:val="00742DA4"/>
    <w:rsid w:val="007453C6"/>
    <w:rsid w:val="00745E9E"/>
    <w:rsid w:val="00746D94"/>
    <w:rsid w:val="00746E55"/>
    <w:rsid w:val="00752F74"/>
    <w:rsid w:val="00753A9B"/>
    <w:rsid w:val="007551EA"/>
    <w:rsid w:val="00755C76"/>
    <w:rsid w:val="007570C6"/>
    <w:rsid w:val="007576EF"/>
    <w:rsid w:val="007619DD"/>
    <w:rsid w:val="00763E5C"/>
    <w:rsid w:val="00764B9B"/>
    <w:rsid w:val="0077225F"/>
    <w:rsid w:val="00772356"/>
    <w:rsid w:val="00776119"/>
    <w:rsid w:val="00780808"/>
    <w:rsid w:val="0078142C"/>
    <w:rsid w:val="0078152D"/>
    <w:rsid w:val="00782A1F"/>
    <w:rsid w:val="00784B77"/>
    <w:rsid w:val="0078567F"/>
    <w:rsid w:val="00785FB7"/>
    <w:rsid w:val="00786032"/>
    <w:rsid w:val="007868F0"/>
    <w:rsid w:val="007902E0"/>
    <w:rsid w:val="00793866"/>
    <w:rsid w:val="007939B7"/>
    <w:rsid w:val="00794E2D"/>
    <w:rsid w:val="007957E3"/>
    <w:rsid w:val="00796EED"/>
    <w:rsid w:val="007A1DFC"/>
    <w:rsid w:val="007A2037"/>
    <w:rsid w:val="007A255B"/>
    <w:rsid w:val="007A32AF"/>
    <w:rsid w:val="007A353E"/>
    <w:rsid w:val="007A3C28"/>
    <w:rsid w:val="007A5FC5"/>
    <w:rsid w:val="007A695F"/>
    <w:rsid w:val="007A6BDD"/>
    <w:rsid w:val="007B0435"/>
    <w:rsid w:val="007B17CD"/>
    <w:rsid w:val="007B2519"/>
    <w:rsid w:val="007B40DF"/>
    <w:rsid w:val="007B49D5"/>
    <w:rsid w:val="007B4C94"/>
    <w:rsid w:val="007B7AD2"/>
    <w:rsid w:val="007C23CC"/>
    <w:rsid w:val="007C253C"/>
    <w:rsid w:val="007C28A6"/>
    <w:rsid w:val="007C2C92"/>
    <w:rsid w:val="007C4E1F"/>
    <w:rsid w:val="007C66C6"/>
    <w:rsid w:val="007C7448"/>
    <w:rsid w:val="007C7BEE"/>
    <w:rsid w:val="007D015F"/>
    <w:rsid w:val="007D1DBA"/>
    <w:rsid w:val="007D2936"/>
    <w:rsid w:val="007D2E7B"/>
    <w:rsid w:val="007D385F"/>
    <w:rsid w:val="007D58F5"/>
    <w:rsid w:val="007D590F"/>
    <w:rsid w:val="007D6086"/>
    <w:rsid w:val="007E3278"/>
    <w:rsid w:val="007E49ED"/>
    <w:rsid w:val="007E4E1E"/>
    <w:rsid w:val="007E68D7"/>
    <w:rsid w:val="007E6DA1"/>
    <w:rsid w:val="007E7A1E"/>
    <w:rsid w:val="007F1398"/>
    <w:rsid w:val="007F220D"/>
    <w:rsid w:val="007F227A"/>
    <w:rsid w:val="007F6987"/>
    <w:rsid w:val="007F7249"/>
    <w:rsid w:val="007F7740"/>
    <w:rsid w:val="00801A4B"/>
    <w:rsid w:val="008020DA"/>
    <w:rsid w:val="008027FE"/>
    <w:rsid w:val="00803401"/>
    <w:rsid w:val="00803A11"/>
    <w:rsid w:val="008046D9"/>
    <w:rsid w:val="00806D67"/>
    <w:rsid w:val="00806F56"/>
    <w:rsid w:val="00810475"/>
    <w:rsid w:val="00810F41"/>
    <w:rsid w:val="00812976"/>
    <w:rsid w:val="00812C69"/>
    <w:rsid w:val="00814345"/>
    <w:rsid w:val="008162F8"/>
    <w:rsid w:val="0082261D"/>
    <w:rsid w:val="0082578B"/>
    <w:rsid w:val="00825DB9"/>
    <w:rsid w:val="00826188"/>
    <w:rsid w:val="0082721D"/>
    <w:rsid w:val="00827304"/>
    <w:rsid w:val="00830DBF"/>
    <w:rsid w:val="008325B2"/>
    <w:rsid w:val="00833731"/>
    <w:rsid w:val="00834EFF"/>
    <w:rsid w:val="008352BF"/>
    <w:rsid w:val="008357BC"/>
    <w:rsid w:val="00835F48"/>
    <w:rsid w:val="0083784F"/>
    <w:rsid w:val="00837CD0"/>
    <w:rsid w:val="00840153"/>
    <w:rsid w:val="00840E1B"/>
    <w:rsid w:val="00842695"/>
    <w:rsid w:val="0084389E"/>
    <w:rsid w:val="008446AB"/>
    <w:rsid w:val="00847518"/>
    <w:rsid w:val="00847B15"/>
    <w:rsid w:val="008538CF"/>
    <w:rsid w:val="008551FB"/>
    <w:rsid w:val="008564C5"/>
    <w:rsid w:val="00856C37"/>
    <w:rsid w:val="00857868"/>
    <w:rsid w:val="0086136E"/>
    <w:rsid w:val="00861390"/>
    <w:rsid w:val="00862C70"/>
    <w:rsid w:val="00863BE0"/>
    <w:rsid w:val="00865D55"/>
    <w:rsid w:val="00870276"/>
    <w:rsid w:val="0087038A"/>
    <w:rsid w:val="008729E2"/>
    <w:rsid w:val="008738CC"/>
    <w:rsid w:val="00874994"/>
    <w:rsid w:val="008768D7"/>
    <w:rsid w:val="008772C4"/>
    <w:rsid w:val="00880FF2"/>
    <w:rsid w:val="008843E7"/>
    <w:rsid w:val="00884436"/>
    <w:rsid w:val="00884556"/>
    <w:rsid w:val="00885CFC"/>
    <w:rsid w:val="008869DD"/>
    <w:rsid w:val="00886A62"/>
    <w:rsid w:val="00887094"/>
    <w:rsid w:val="008875D2"/>
    <w:rsid w:val="00891562"/>
    <w:rsid w:val="00892490"/>
    <w:rsid w:val="00893111"/>
    <w:rsid w:val="00894082"/>
    <w:rsid w:val="00894715"/>
    <w:rsid w:val="00894DF4"/>
    <w:rsid w:val="00894E40"/>
    <w:rsid w:val="0089645C"/>
    <w:rsid w:val="0089694F"/>
    <w:rsid w:val="008A1006"/>
    <w:rsid w:val="008A134F"/>
    <w:rsid w:val="008A1B0A"/>
    <w:rsid w:val="008A2201"/>
    <w:rsid w:val="008A40FC"/>
    <w:rsid w:val="008A4205"/>
    <w:rsid w:val="008A4BFB"/>
    <w:rsid w:val="008A5129"/>
    <w:rsid w:val="008A5EEF"/>
    <w:rsid w:val="008A64F7"/>
    <w:rsid w:val="008B0C0F"/>
    <w:rsid w:val="008B18CD"/>
    <w:rsid w:val="008B27FE"/>
    <w:rsid w:val="008B4BBD"/>
    <w:rsid w:val="008B53CE"/>
    <w:rsid w:val="008C00B9"/>
    <w:rsid w:val="008C19F0"/>
    <w:rsid w:val="008C2829"/>
    <w:rsid w:val="008C4781"/>
    <w:rsid w:val="008C4FC8"/>
    <w:rsid w:val="008C71AB"/>
    <w:rsid w:val="008D0B11"/>
    <w:rsid w:val="008D0C3E"/>
    <w:rsid w:val="008D1318"/>
    <w:rsid w:val="008D3F2F"/>
    <w:rsid w:val="008D43F3"/>
    <w:rsid w:val="008D4DE1"/>
    <w:rsid w:val="008D4F77"/>
    <w:rsid w:val="008D56EB"/>
    <w:rsid w:val="008D57CD"/>
    <w:rsid w:val="008D58D6"/>
    <w:rsid w:val="008D6ABB"/>
    <w:rsid w:val="008E168E"/>
    <w:rsid w:val="008E44C1"/>
    <w:rsid w:val="008E4D7B"/>
    <w:rsid w:val="008E519F"/>
    <w:rsid w:val="008E5613"/>
    <w:rsid w:val="008E66B3"/>
    <w:rsid w:val="008F0EF7"/>
    <w:rsid w:val="008F1122"/>
    <w:rsid w:val="008F1AC5"/>
    <w:rsid w:val="008F26E7"/>
    <w:rsid w:val="008F2A62"/>
    <w:rsid w:val="008F5648"/>
    <w:rsid w:val="008F5D11"/>
    <w:rsid w:val="008F5E97"/>
    <w:rsid w:val="008F62FD"/>
    <w:rsid w:val="008F6CD8"/>
    <w:rsid w:val="008F76A1"/>
    <w:rsid w:val="00900F2D"/>
    <w:rsid w:val="009011E9"/>
    <w:rsid w:val="009019F5"/>
    <w:rsid w:val="00903CE4"/>
    <w:rsid w:val="009048E6"/>
    <w:rsid w:val="00905A50"/>
    <w:rsid w:val="009060B6"/>
    <w:rsid w:val="00906391"/>
    <w:rsid w:val="00910A36"/>
    <w:rsid w:val="0091246A"/>
    <w:rsid w:val="00912B8F"/>
    <w:rsid w:val="00913E38"/>
    <w:rsid w:val="00915559"/>
    <w:rsid w:val="00916588"/>
    <w:rsid w:val="00917FE1"/>
    <w:rsid w:val="009215AD"/>
    <w:rsid w:val="009277EA"/>
    <w:rsid w:val="00927A33"/>
    <w:rsid w:val="0093159B"/>
    <w:rsid w:val="009359D2"/>
    <w:rsid w:val="009370B4"/>
    <w:rsid w:val="00941BEF"/>
    <w:rsid w:val="00941CB5"/>
    <w:rsid w:val="00941D79"/>
    <w:rsid w:val="009431CB"/>
    <w:rsid w:val="00944694"/>
    <w:rsid w:val="00944A71"/>
    <w:rsid w:val="00944C77"/>
    <w:rsid w:val="00944CA2"/>
    <w:rsid w:val="00946023"/>
    <w:rsid w:val="00946102"/>
    <w:rsid w:val="00946765"/>
    <w:rsid w:val="00946B9C"/>
    <w:rsid w:val="009471A6"/>
    <w:rsid w:val="00947AB3"/>
    <w:rsid w:val="00950D75"/>
    <w:rsid w:val="009520C5"/>
    <w:rsid w:val="00956B79"/>
    <w:rsid w:val="0096042C"/>
    <w:rsid w:val="0096137B"/>
    <w:rsid w:val="00961860"/>
    <w:rsid w:val="0096309A"/>
    <w:rsid w:val="0096357D"/>
    <w:rsid w:val="0096443B"/>
    <w:rsid w:val="00965154"/>
    <w:rsid w:val="0096573A"/>
    <w:rsid w:val="0096653A"/>
    <w:rsid w:val="00967A1D"/>
    <w:rsid w:val="009702E0"/>
    <w:rsid w:val="009719CD"/>
    <w:rsid w:val="00973172"/>
    <w:rsid w:val="009779D3"/>
    <w:rsid w:val="00977CA6"/>
    <w:rsid w:val="00980901"/>
    <w:rsid w:val="00981B45"/>
    <w:rsid w:val="009835D0"/>
    <w:rsid w:val="009879E1"/>
    <w:rsid w:val="00990582"/>
    <w:rsid w:val="00991106"/>
    <w:rsid w:val="0099262E"/>
    <w:rsid w:val="009929D6"/>
    <w:rsid w:val="00993090"/>
    <w:rsid w:val="00993588"/>
    <w:rsid w:val="0099360C"/>
    <w:rsid w:val="009945D2"/>
    <w:rsid w:val="009A0B0B"/>
    <w:rsid w:val="009A2206"/>
    <w:rsid w:val="009A2539"/>
    <w:rsid w:val="009A2BFB"/>
    <w:rsid w:val="009A33C5"/>
    <w:rsid w:val="009A4FB5"/>
    <w:rsid w:val="009A5917"/>
    <w:rsid w:val="009A5EB5"/>
    <w:rsid w:val="009A633C"/>
    <w:rsid w:val="009A72F9"/>
    <w:rsid w:val="009A7872"/>
    <w:rsid w:val="009A7C6B"/>
    <w:rsid w:val="009B44EC"/>
    <w:rsid w:val="009B5488"/>
    <w:rsid w:val="009B7365"/>
    <w:rsid w:val="009C0D55"/>
    <w:rsid w:val="009C0DB5"/>
    <w:rsid w:val="009C0FD0"/>
    <w:rsid w:val="009C263C"/>
    <w:rsid w:val="009C2E7A"/>
    <w:rsid w:val="009C3CBD"/>
    <w:rsid w:val="009C5A22"/>
    <w:rsid w:val="009C6F19"/>
    <w:rsid w:val="009D00C6"/>
    <w:rsid w:val="009D0F35"/>
    <w:rsid w:val="009D1A9E"/>
    <w:rsid w:val="009D1EA8"/>
    <w:rsid w:val="009D2524"/>
    <w:rsid w:val="009D3A01"/>
    <w:rsid w:val="009D4628"/>
    <w:rsid w:val="009D7068"/>
    <w:rsid w:val="009D7083"/>
    <w:rsid w:val="009E0A05"/>
    <w:rsid w:val="009E1CE0"/>
    <w:rsid w:val="009E1D7F"/>
    <w:rsid w:val="009E20D6"/>
    <w:rsid w:val="009E5917"/>
    <w:rsid w:val="009E59B0"/>
    <w:rsid w:val="009E76C6"/>
    <w:rsid w:val="009F145D"/>
    <w:rsid w:val="009F157B"/>
    <w:rsid w:val="009F1DB3"/>
    <w:rsid w:val="009F1FF3"/>
    <w:rsid w:val="009F491B"/>
    <w:rsid w:val="009F5E07"/>
    <w:rsid w:val="009F61EF"/>
    <w:rsid w:val="009F6B80"/>
    <w:rsid w:val="009F7470"/>
    <w:rsid w:val="00A00429"/>
    <w:rsid w:val="00A031A2"/>
    <w:rsid w:val="00A03AE5"/>
    <w:rsid w:val="00A03CE1"/>
    <w:rsid w:val="00A03FA2"/>
    <w:rsid w:val="00A04163"/>
    <w:rsid w:val="00A058D1"/>
    <w:rsid w:val="00A062E2"/>
    <w:rsid w:val="00A06709"/>
    <w:rsid w:val="00A109CE"/>
    <w:rsid w:val="00A11B96"/>
    <w:rsid w:val="00A11BA3"/>
    <w:rsid w:val="00A1380D"/>
    <w:rsid w:val="00A16F86"/>
    <w:rsid w:val="00A2100E"/>
    <w:rsid w:val="00A21C1C"/>
    <w:rsid w:val="00A21FD8"/>
    <w:rsid w:val="00A2303D"/>
    <w:rsid w:val="00A23F3A"/>
    <w:rsid w:val="00A24977"/>
    <w:rsid w:val="00A25AB3"/>
    <w:rsid w:val="00A265EB"/>
    <w:rsid w:val="00A27F04"/>
    <w:rsid w:val="00A31144"/>
    <w:rsid w:val="00A31FBB"/>
    <w:rsid w:val="00A332ED"/>
    <w:rsid w:val="00A3391D"/>
    <w:rsid w:val="00A339CF"/>
    <w:rsid w:val="00A35704"/>
    <w:rsid w:val="00A3635A"/>
    <w:rsid w:val="00A41DC9"/>
    <w:rsid w:val="00A41FB2"/>
    <w:rsid w:val="00A42B5F"/>
    <w:rsid w:val="00A459AA"/>
    <w:rsid w:val="00A51DC0"/>
    <w:rsid w:val="00A529EA"/>
    <w:rsid w:val="00A54105"/>
    <w:rsid w:val="00A55CEA"/>
    <w:rsid w:val="00A57A29"/>
    <w:rsid w:val="00A623D6"/>
    <w:rsid w:val="00A6291C"/>
    <w:rsid w:val="00A65FE6"/>
    <w:rsid w:val="00A67773"/>
    <w:rsid w:val="00A7266A"/>
    <w:rsid w:val="00A732E6"/>
    <w:rsid w:val="00A743B6"/>
    <w:rsid w:val="00A74611"/>
    <w:rsid w:val="00A74D4F"/>
    <w:rsid w:val="00A74EF2"/>
    <w:rsid w:val="00A77359"/>
    <w:rsid w:val="00A7798C"/>
    <w:rsid w:val="00A8035E"/>
    <w:rsid w:val="00A81CB0"/>
    <w:rsid w:val="00A821AC"/>
    <w:rsid w:val="00A82822"/>
    <w:rsid w:val="00A853ED"/>
    <w:rsid w:val="00A86375"/>
    <w:rsid w:val="00A86FC2"/>
    <w:rsid w:val="00A8716A"/>
    <w:rsid w:val="00A944AA"/>
    <w:rsid w:val="00A9626E"/>
    <w:rsid w:val="00AA5964"/>
    <w:rsid w:val="00AB019B"/>
    <w:rsid w:val="00AB0F4B"/>
    <w:rsid w:val="00AB1F70"/>
    <w:rsid w:val="00AB3CE5"/>
    <w:rsid w:val="00AB3F4F"/>
    <w:rsid w:val="00AB44EB"/>
    <w:rsid w:val="00AB4B89"/>
    <w:rsid w:val="00AB7ABB"/>
    <w:rsid w:val="00AC1324"/>
    <w:rsid w:val="00AC3905"/>
    <w:rsid w:val="00AC4965"/>
    <w:rsid w:val="00AC51E9"/>
    <w:rsid w:val="00AC526F"/>
    <w:rsid w:val="00AC5EEC"/>
    <w:rsid w:val="00AC6FE6"/>
    <w:rsid w:val="00AC70F6"/>
    <w:rsid w:val="00AC7477"/>
    <w:rsid w:val="00AD103B"/>
    <w:rsid w:val="00AD1FFB"/>
    <w:rsid w:val="00AD20D5"/>
    <w:rsid w:val="00AD2DE0"/>
    <w:rsid w:val="00AD36C8"/>
    <w:rsid w:val="00AD3717"/>
    <w:rsid w:val="00AD5EDB"/>
    <w:rsid w:val="00AD69AA"/>
    <w:rsid w:val="00AE1876"/>
    <w:rsid w:val="00AE2F4F"/>
    <w:rsid w:val="00AE30D3"/>
    <w:rsid w:val="00AE65A9"/>
    <w:rsid w:val="00AF00E8"/>
    <w:rsid w:val="00AF0473"/>
    <w:rsid w:val="00AF22CC"/>
    <w:rsid w:val="00AF4F96"/>
    <w:rsid w:val="00AF71D8"/>
    <w:rsid w:val="00B00032"/>
    <w:rsid w:val="00B00092"/>
    <w:rsid w:val="00B01EAC"/>
    <w:rsid w:val="00B0216D"/>
    <w:rsid w:val="00B03142"/>
    <w:rsid w:val="00B03911"/>
    <w:rsid w:val="00B0433F"/>
    <w:rsid w:val="00B048D5"/>
    <w:rsid w:val="00B05A24"/>
    <w:rsid w:val="00B05BF1"/>
    <w:rsid w:val="00B06D88"/>
    <w:rsid w:val="00B1031F"/>
    <w:rsid w:val="00B103D8"/>
    <w:rsid w:val="00B11027"/>
    <w:rsid w:val="00B11D5A"/>
    <w:rsid w:val="00B11DD9"/>
    <w:rsid w:val="00B11E27"/>
    <w:rsid w:val="00B1212A"/>
    <w:rsid w:val="00B14055"/>
    <w:rsid w:val="00B14135"/>
    <w:rsid w:val="00B1484A"/>
    <w:rsid w:val="00B206B7"/>
    <w:rsid w:val="00B212E3"/>
    <w:rsid w:val="00B25F1B"/>
    <w:rsid w:val="00B26F92"/>
    <w:rsid w:val="00B31FCF"/>
    <w:rsid w:val="00B32959"/>
    <w:rsid w:val="00B329A7"/>
    <w:rsid w:val="00B35C54"/>
    <w:rsid w:val="00B36D44"/>
    <w:rsid w:val="00B371E1"/>
    <w:rsid w:val="00B41C19"/>
    <w:rsid w:val="00B4200E"/>
    <w:rsid w:val="00B42753"/>
    <w:rsid w:val="00B43136"/>
    <w:rsid w:val="00B43781"/>
    <w:rsid w:val="00B43F64"/>
    <w:rsid w:val="00B44D4F"/>
    <w:rsid w:val="00B44D62"/>
    <w:rsid w:val="00B44EA6"/>
    <w:rsid w:val="00B45C44"/>
    <w:rsid w:val="00B46533"/>
    <w:rsid w:val="00B50E08"/>
    <w:rsid w:val="00B5135B"/>
    <w:rsid w:val="00B52802"/>
    <w:rsid w:val="00B536CF"/>
    <w:rsid w:val="00B545AA"/>
    <w:rsid w:val="00B54679"/>
    <w:rsid w:val="00B54E03"/>
    <w:rsid w:val="00B550F6"/>
    <w:rsid w:val="00B55830"/>
    <w:rsid w:val="00B5759E"/>
    <w:rsid w:val="00B578D0"/>
    <w:rsid w:val="00B608D4"/>
    <w:rsid w:val="00B61AA6"/>
    <w:rsid w:val="00B61C04"/>
    <w:rsid w:val="00B63494"/>
    <w:rsid w:val="00B63AB5"/>
    <w:rsid w:val="00B63ECE"/>
    <w:rsid w:val="00B667F5"/>
    <w:rsid w:val="00B6715B"/>
    <w:rsid w:val="00B67381"/>
    <w:rsid w:val="00B70116"/>
    <w:rsid w:val="00B71054"/>
    <w:rsid w:val="00B71FDC"/>
    <w:rsid w:val="00B72A5A"/>
    <w:rsid w:val="00B72E0B"/>
    <w:rsid w:val="00B75868"/>
    <w:rsid w:val="00B76AAF"/>
    <w:rsid w:val="00B81D61"/>
    <w:rsid w:val="00B8290C"/>
    <w:rsid w:val="00B8336B"/>
    <w:rsid w:val="00B836CE"/>
    <w:rsid w:val="00B845E3"/>
    <w:rsid w:val="00B91DE6"/>
    <w:rsid w:val="00B9312B"/>
    <w:rsid w:val="00B9331B"/>
    <w:rsid w:val="00B9444A"/>
    <w:rsid w:val="00B949EC"/>
    <w:rsid w:val="00B954DB"/>
    <w:rsid w:val="00B97DEC"/>
    <w:rsid w:val="00BA10CA"/>
    <w:rsid w:val="00BA3252"/>
    <w:rsid w:val="00BA4FC8"/>
    <w:rsid w:val="00BA7D58"/>
    <w:rsid w:val="00BB0880"/>
    <w:rsid w:val="00BB21E4"/>
    <w:rsid w:val="00BB2805"/>
    <w:rsid w:val="00BB2F74"/>
    <w:rsid w:val="00BB6677"/>
    <w:rsid w:val="00BB6BBC"/>
    <w:rsid w:val="00BC0E0A"/>
    <w:rsid w:val="00BC1A90"/>
    <w:rsid w:val="00BC3E4E"/>
    <w:rsid w:val="00BC43EB"/>
    <w:rsid w:val="00BC559F"/>
    <w:rsid w:val="00BC5DBA"/>
    <w:rsid w:val="00BC5FDD"/>
    <w:rsid w:val="00BC60B5"/>
    <w:rsid w:val="00BD0928"/>
    <w:rsid w:val="00BD2C9F"/>
    <w:rsid w:val="00BD3601"/>
    <w:rsid w:val="00BD5A2B"/>
    <w:rsid w:val="00BD605C"/>
    <w:rsid w:val="00BE0E0E"/>
    <w:rsid w:val="00BE0EFA"/>
    <w:rsid w:val="00BE1E43"/>
    <w:rsid w:val="00BE23F2"/>
    <w:rsid w:val="00BE4327"/>
    <w:rsid w:val="00BE4C52"/>
    <w:rsid w:val="00BE50D6"/>
    <w:rsid w:val="00BE52E6"/>
    <w:rsid w:val="00BE55A5"/>
    <w:rsid w:val="00BF1492"/>
    <w:rsid w:val="00BF18BC"/>
    <w:rsid w:val="00BF43C1"/>
    <w:rsid w:val="00BF569F"/>
    <w:rsid w:val="00BF722C"/>
    <w:rsid w:val="00C037BD"/>
    <w:rsid w:val="00C04A40"/>
    <w:rsid w:val="00C04CEF"/>
    <w:rsid w:val="00C10A58"/>
    <w:rsid w:val="00C10CE8"/>
    <w:rsid w:val="00C11552"/>
    <w:rsid w:val="00C11956"/>
    <w:rsid w:val="00C120E1"/>
    <w:rsid w:val="00C14D2E"/>
    <w:rsid w:val="00C14F42"/>
    <w:rsid w:val="00C200F3"/>
    <w:rsid w:val="00C20C08"/>
    <w:rsid w:val="00C21AAD"/>
    <w:rsid w:val="00C21B42"/>
    <w:rsid w:val="00C24468"/>
    <w:rsid w:val="00C244FA"/>
    <w:rsid w:val="00C27C4D"/>
    <w:rsid w:val="00C33255"/>
    <w:rsid w:val="00C33E13"/>
    <w:rsid w:val="00C34094"/>
    <w:rsid w:val="00C347BA"/>
    <w:rsid w:val="00C35A3A"/>
    <w:rsid w:val="00C35A5F"/>
    <w:rsid w:val="00C36BE0"/>
    <w:rsid w:val="00C50073"/>
    <w:rsid w:val="00C5095E"/>
    <w:rsid w:val="00C50AA2"/>
    <w:rsid w:val="00C5310F"/>
    <w:rsid w:val="00C53B99"/>
    <w:rsid w:val="00C55D98"/>
    <w:rsid w:val="00C5747D"/>
    <w:rsid w:val="00C57B2C"/>
    <w:rsid w:val="00C62586"/>
    <w:rsid w:val="00C63796"/>
    <w:rsid w:val="00C644FC"/>
    <w:rsid w:val="00C66026"/>
    <w:rsid w:val="00C6756A"/>
    <w:rsid w:val="00C70F25"/>
    <w:rsid w:val="00C73ABA"/>
    <w:rsid w:val="00C74A52"/>
    <w:rsid w:val="00C7554E"/>
    <w:rsid w:val="00C81CCD"/>
    <w:rsid w:val="00C822F6"/>
    <w:rsid w:val="00C83A59"/>
    <w:rsid w:val="00C8511C"/>
    <w:rsid w:val="00C9106F"/>
    <w:rsid w:val="00C913AB"/>
    <w:rsid w:val="00C931AE"/>
    <w:rsid w:val="00C93655"/>
    <w:rsid w:val="00C95C0F"/>
    <w:rsid w:val="00C95EA7"/>
    <w:rsid w:val="00C97E7F"/>
    <w:rsid w:val="00CA12EF"/>
    <w:rsid w:val="00CA407F"/>
    <w:rsid w:val="00CA61F5"/>
    <w:rsid w:val="00CA62B6"/>
    <w:rsid w:val="00CA7808"/>
    <w:rsid w:val="00CA794D"/>
    <w:rsid w:val="00CB06BE"/>
    <w:rsid w:val="00CB154F"/>
    <w:rsid w:val="00CB2364"/>
    <w:rsid w:val="00CB29CA"/>
    <w:rsid w:val="00CB44E5"/>
    <w:rsid w:val="00CB5C4E"/>
    <w:rsid w:val="00CB6622"/>
    <w:rsid w:val="00CB6848"/>
    <w:rsid w:val="00CC1155"/>
    <w:rsid w:val="00CC1470"/>
    <w:rsid w:val="00CC1C73"/>
    <w:rsid w:val="00CC201D"/>
    <w:rsid w:val="00CC45A4"/>
    <w:rsid w:val="00CC5810"/>
    <w:rsid w:val="00CC6DA2"/>
    <w:rsid w:val="00CC6ECA"/>
    <w:rsid w:val="00CD23E3"/>
    <w:rsid w:val="00CD5097"/>
    <w:rsid w:val="00CD5141"/>
    <w:rsid w:val="00CD5ACA"/>
    <w:rsid w:val="00CD61A2"/>
    <w:rsid w:val="00CD6A08"/>
    <w:rsid w:val="00CD6A6E"/>
    <w:rsid w:val="00CD794F"/>
    <w:rsid w:val="00CD7A92"/>
    <w:rsid w:val="00CE06A2"/>
    <w:rsid w:val="00CE280D"/>
    <w:rsid w:val="00CE3B17"/>
    <w:rsid w:val="00CE4D56"/>
    <w:rsid w:val="00CE6234"/>
    <w:rsid w:val="00CF0138"/>
    <w:rsid w:val="00CF05A8"/>
    <w:rsid w:val="00CF0783"/>
    <w:rsid w:val="00CF3B1C"/>
    <w:rsid w:val="00CF5541"/>
    <w:rsid w:val="00CF5BEE"/>
    <w:rsid w:val="00CF6198"/>
    <w:rsid w:val="00CF710E"/>
    <w:rsid w:val="00D00883"/>
    <w:rsid w:val="00D031F1"/>
    <w:rsid w:val="00D03309"/>
    <w:rsid w:val="00D04BBD"/>
    <w:rsid w:val="00D05245"/>
    <w:rsid w:val="00D07218"/>
    <w:rsid w:val="00D108D5"/>
    <w:rsid w:val="00D108DC"/>
    <w:rsid w:val="00D13229"/>
    <w:rsid w:val="00D135C7"/>
    <w:rsid w:val="00D13C93"/>
    <w:rsid w:val="00D14594"/>
    <w:rsid w:val="00D152EF"/>
    <w:rsid w:val="00D15554"/>
    <w:rsid w:val="00D17594"/>
    <w:rsid w:val="00D20FB0"/>
    <w:rsid w:val="00D23EED"/>
    <w:rsid w:val="00D24310"/>
    <w:rsid w:val="00D26BD0"/>
    <w:rsid w:val="00D314BB"/>
    <w:rsid w:val="00D3270E"/>
    <w:rsid w:val="00D3275B"/>
    <w:rsid w:val="00D33BBF"/>
    <w:rsid w:val="00D40D6A"/>
    <w:rsid w:val="00D42D6E"/>
    <w:rsid w:val="00D440C0"/>
    <w:rsid w:val="00D45CD5"/>
    <w:rsid w:val="00D47DEC"/>
    <w:rsid w:val="00D50A06"/>
    <w:rsid w:val="00D51304"/>
    <w:rsid w:val="00D51731"/>
    <w:rsid w:val="00D521D4"/>
    <w:rsid w:val="00D54304"/>
    <w:rsid w:val="00D544BC"/>
    <w:rsid w:val="00D5571F"/>
    <w:rsid w:val="00D5573A"/>
    <w:rsid w:val="00D60574"/>
    <w:rsid w:val="00D61C36"/>
    <w:rsid w:val="00D62C82"/>
    <w:rsid w:val="00D647A7"/>
    <w:rsid w:val="00D65331"/>
    <w:rsid w:val="00D66BB1"/>
    <w:rsid w:val="00D70677"/>
    <w:rsid w:val="00D708BD"/>
    <w:rsid w:val="00D71899"/>
    <w:rsid w:val="00D73FB0"/>
    <w:rsid w:val="00D762C9"/>
    <w:rsid w:val="00D768F9"/>
    <w:rsid w:val="00D82EE2"/>
    <w:rsid w:val="00D83D5E"/>
    <w:rsid w:val="00D85418"/>
    <w:rsid w:val="00D865C9"/>
    <w:rsid w:val="00D867FD"/>
    <w:rsid w:val="00D8694E"/>
    <w:rsid w:val="00D870E8"/>
    <w:rsid w:val="00D8736D"/>
    <w:rsid w:val="00D87906"/>
    <w:rsid w:val="00D90A5A"/>
    <w:rsid w:val="00D91FE3"/>
    <w:rsid w:val="00D9211C"/>
    <w:rsid w:val="00D92C4D"/>
    <w:rsid w:val="00D933FD"/>
    <w:rsid w:val="00D945DD"/>
    <w:rsid w:val="00D94F60"/>
    <w:rsid w:val="00D97517"/>
    <w:rsid w:val="00DA1CC8"/>
    <w:rsid w:val="00DA376E"/>
    <w:rsid w:val="00DA5D79"/>
    <w:rsid w:val="00DA6369"/>
    <w:rsid w:val="00DA6FF4"/>
    <w:rsid w:val="00DB02FD"/>
    <w:rsid w:val="00DB3792"/>
    <w:rsid w:val="00DB3E71"/>
    <w:rsid w:val="00DB5991"/>
    <w:rsid w:val="00DB7423"/>
    <w:rsid w:val="00DB7C55"/>
    <w:rsid w:val="00DB7FC4"/>
    <w:rsid w:val="00DC2805"/>
    <w:rsid w:val="00DC5837"/>
    <w:rsid w:val="00DC5C25"/>
    <w:rsid w:val="00DC78D5"/>
    <w:rsid w:val="00DC7943"/>
    <w:rsid w:val="00DD003D"/>
    <w:rsid w:val="00DD064E"/>
    <w:rsid w:val="00DD1001"/>
    <w:rsid w:val="00DD2352"/>
    <w:rsid w:val="00DD39E3"/>
    <w:rsid w:val="00DD40B9"/>
    <w:rsid w:val="00DD4200"/>
    <w:rsid w:val="00DD44AB"/>
    <w:rsid w:val="00DD5D98"/>
    <w:rsid w:val="00DD6F2C"/>
    <w:rsid w:val="00DE04CE"/>
    <w:rsid w:val="00DE2416"/>
    <w:rsid w:val="00DE3E1E"/>
    <w:rsid w:val="00DE451E"/>
    <w:rsid w:val="00DE4F87"/>
    <w:rsid w:val="00DE7AF4"/>
    <w:rsid w:val="00DF07F0"/>
    <w:rsid w:val="00DF087C"/>
    <w:rsid w:val="00DF3E28"/>
    <w:rsid w:val="00DF3E66"/>
    <w:rsid w:val="00DF65F3"/>
    <w:rsid w:val="00DF6F16"/>
    <w:rsid w:val="00DF7574"/>
    <w:rsid w:val="00DF7695"/>
    <w:rsid w:val="00DF7B74"/>
    <w:rsid w:val="00DF7E95"/>
    <w:rsid w:val="00E02262"/>
    <w:rsid w:val="00E023FB"/>
    <w:rsid w:val="00E026C2"/>
    <w:rsid w:val="00E0366B"/>
    <w:rsid w:val="00E04142"/>
    <w:rsid w:val="00E04942"/>
    <w:rsid w:val="00E05482"/>
    <w:rsid w:val="00E05D56"/>
    <w:rsid w:val="00E068DF"/>
    <w:rsid w:val="00E06CB4"/>
    <w:rsid w:val="00E06DBB"/>
    <w:rsid w:val="00E06ED0"/>
    <w:rsid w:val="00E106BD"/>
    <w:rsid w:val="00E11527"/>
    <w:rsid w:val="00E13506"/>
    <w:rsid w:val="00E17531"/>
    <w:rsid w:val="00E20DF1"/>
    <w:rsid w:val="00E21271"/>
    <w:rsid w:val="00E24586"/>
    <w:rsid w:val="00E26FD2"/>
    <w:rsid w:val="00E27C12"/>
    <w:rsid w:val="00E30173"/>
    <w:rsid w:val="00E30853"/>
    <w:rsid w:val="00E326B7"/>
    <w:rsid w:val="00E3385B"/>
    <w:rsid w:val="00E33C02"/>
    <w:rsid w:val="00E366F2"/>
    <w:rsid w:val="00E36B85"/>
    <w:rsid w:val="00E37F1F"/>
    <w:rsid w:val="00E409C3"/>
    <w:rsid w:val="00E427B2"/>
    <w:rsid w:val="00E43B17"/>
    <w:rsid w:val="00E43C4B"/>
    <w:rsid w:val="00E45FF8"/>
    <w:rsid w:val="00E53CAB"/>
    <w:rsid w:val="00E55535"/>
    <w:rsid w:val="00E55552"/>
    <w:rsid w:val="00E5564C"/>
    <w:rsid w:val="00E55B60"/>
    <w:rsid w:val="00E6040D"/>
    <w:rsid w:val="00E6062A"/>
    <w:rsid w:val="00E63B9F"/>
    <w:rsid w:val="00E71A56"/>
    <w:rsid w:val="00E720E1"/>
    <w:rsid w:val="00E74279"/>
    <w:rsid w:val="00E74314"/>
    <w:rsid w:val="00E74991"/>
    <w:rsid w:val="00E762E6"/>
    <w:rsid w:val="00E80432"/>
    <w:rsid w:val="00E82278"/>
    <w:rsid w:val="00E8293E"/>
    <w:rsid w:val="00E84DCE"/>
    <w:rsid w:val="00E86DA4"/>
    <w:rsid w:val="00E90532"/>
    <w:rsid w:val="00E919B3"/>
    <w:rsid w:val="00E93E86"/>
    <w:rsid w:val="00E95124"/>
    <w:rsid w:val="00E961AF"/>
    <w:rsid w:val="00E963E2"/>
    <w:rsid w:val="00EA15F3"/>
    <w:rsid w:val="00EA255F"/>
    <w:rsid w:val="00EA2F25"/>
    <w:rsid w:val="00EA3A42"/>
    <w:rsid w:val="00EA3F1A"/>
    <w:rsid w:val="00EA57F9"/>
    <w:rsid w:val="00EA5CEA"/>
    <w:rsid w:val="00EA6C0D"/>
    <w:rsid w:val="00EA78B0"/>
    <w:rsid w:val="00EB178D"/>
    <w:rsid w:val="00EB19A0"/>
    <w:rsid w:val="00EB1EC6"/>
    <w:rsid w:val="00EB1FF7"/>
    <w:rsid w:val="00EB2575"/>
    <w:rsid w:val="00EB3215"/>
    <w:rsid w:val="00EB41C2"/>
    <w:rsid w:val="00EB5DF9"/>
    <w:rsid w:val="00EB5EEF"/>
    <w:rsid w:val="00EB6058"/>
    <w:rsid w:val="00EB6C41"/>
    <w:rsid w:val="00EB7113"/>
    <w:rsid w:val="00EB7822"/>
    <w:rsid w:val="00EB7CCB"/>
    <w:rsid w:val="00EC0CB2"/>
    <w:rsid w:val="00EC1442"/>
    <w:rsid w:val="00EC1628"/>
    <w:rsid w:val="00EC1A4E"/>
    <w:rsid w:val="00ED1D6B"/>
    <w:rsid w:val="00ED2E26"/>
    <w:rsid w:val="00ED3504"/>
    <w:rsid w:val="00ED5C29"/>
    <w:rsid w:val="00ED6AAC"/>
    <w:rsid w:val="00EE0598"/>
    <w:rsid w:val="00EE1692"/>
    <w:rsid w:val="00EE2E78"/>
    <w:rsid w:val="00EE2F55"/>
    <w:rsid w:val="00EE306A"/>
    <w:rsid w:val="00EE374B"/>
    <w:rsid w:val="00EE3B4C"/>
    <w:rsid w:val="00EE5605"/>
    <w:rsid w:val="00EE56B6"/>
    <w:rsid w:val="00EE580E"/>
    <w:rsid w:val="00EE6536"/>
    <w:rsid w:val="00EF0FBC"/>
    <w:rsid w:val="00EF2237"/>
    <w:rsid w:val="00EF323B"/>
    <w:rsid w:val="00EF4044"/>
    <w:rsid w:val="00EF4643"/>
    <w:rsid w:val="00EF7221"/>
    <w:rsid w:val="00EF7822"/>
    <w:rsid w:val="00F01706"/>
    <w:rsid w:val="00F02629"/>
    <w:rsid w:val="00F03729"/>
    <w:rsid w:val="00F059F9"/>
    <w:rsid w:val="00F061E7"/>
    <w:rsid w:val="00F06707"/>
    <w:rsid w:val="00F0785D"/>
    <w:rsid w:val="00F10311"/>
    <w:rsid w:val="00F117B1"/>
    <w:rsid w:val="00F11C41"/>
    <w:rsid w:val="00F12B14"/>
    <w:rsid w:val="00F12C44"/>
    <w:rsid w:val="00F141F4"/>
    <w:rsid w:val="00F14DC0"/>
    <w:rsid w:val="00F15F16"/>
    <w:rsid w:val="00F16354"/>
    <w:rsid w:val="00F20A5D"/>
    <w:rsid w:val="00F20D60"/>
    <w:rsid w:val="00F21D18"/>
    <w:rsid w:val="00F224E0"/>
    <w:rsid w:val="00F248E8"/>
    <w:rsid w:val="00F24AFB"/>
    <w:rsid w:val="00F26CD5"/>
    <w:rsid w:val="00F31A81"/>
    <w:rsid w:val="00F31AC2"/>
    <w:rsid w:val="00F33A8B"/>
    <w:rsid w:val="00F35DB1"/>
    <w:rsid w:val="00F363EC"/>
    <w:rsid w:val="00F36721"/>
    <w:rsid w:val="00F40137"/>
    <w:rsid w:val="00F40588"/>
    <w:rsid w:val="00F414B3"/>
    <w:rsid w:val="00F43030"/>
    <w:rsid w:val="00F43982"/>
    <w:rsid w:val="00F44023"/>
    <w:rsid w:val="00F4645E"/>
    <w:rsid w:val="00F47282"/>
    <w:rsid w:val="00F500E6"/>
    <w:rsid w:val="00F50EDF"/>
    <w:rsid w:val="00F51128"/>
    <w:rsid w:val="00F518CC"/>
    <w:rsid w:val="00F53B16"/>
    <w:rsid w:val="00F5565E"/>
    <w:rsid w:val="00F60928"/>
    <w:rsid w:val="00F61436"/>
    <w:rsid w:val="00F61546"/>
    <w:rsid w:val="00F63D1A"/>
    <w:rsid w:val="00F642FA"/>
    <w:rsid w:val="00F652FB"/>
    <w:rsid w:val="00F65742"/>
    <w:rsid w:val="00F657CB"/>
    <w:rsid w:val="00F65A57"/>
    <w:rsid w:val="00F66403"/>
    <w:rsid w:val="00F66997"/>
    <w:rsid w:val="00F66B70"/>
    <w:rsid w:val="00F66DDE"/>
    <w:rsid w:val="00F67914"/>
    <w:rsid w:val="00F71CC9"/>
    <w:rsid w:val="00F72A76"/>
    <w:rsid w:val="00F72D16"/>
    <w:rsid w:val="00F75938"/>
    <w:rsid w:val="00F7626C"/>
    <w:rsid w:val="00F76744"/>
    <w:rsid w:val="00F824FA"/>
    <w:rsid w:val="00F829A7"/>
    <w:rsid w:val="00F82ABE"/>
    <w:rsid w:val="00F8300A"/>
    <w:rsid w:val="00F86643"/>
    <w:rsid w:val="00F93196"/>
    <w:rsid w:val="00F93D4C"/>
    <w:rsid w:val="00F941D1"/>
    <w:rsid w:val="00F94259"/>
    <w:rsid w:val="00F9495F"/>
    <w:rsid w:val="00F95428"/>
    <w:rsid w:val="00F96075"/>
    <w:rsid w:val="00F9630C"/>
    <w:rsid w:val="00F968C9"/>
    <w:rsid w:val="00F97C64"/>
    <w:rsid w:val="00FA0705"/>
    <w:rsid w:val="00FA1FDA"/>
    <w:rsid w:val="00FA3429"/>
    <w:rsid w:val="00FA6478"/>
    <w:rsid w:val="00FA700B"/>
    <w:rsid w:val="00FA7A5D"/>
    <w:rsid w:val="00FB2467"/>
    <w:rsid w:val="00FB3430"/>
    <w:rsid w:val="00FB359D"/>
    <w:rsid w:val="00FB3909"/>
    <w:rsid w:val="00FB5EF5"/>
    <w:rsid w:val="00FB6725"/>
    <w:rsid w:val="00FC12E9"/>
    <w:rsid w:val="00FC1505"/>
    <w:rsid w:val="00FC2B74"/>
    <w:rsid w:val="00FC3134"/>
    <w:rsid w:val="00FC440E"/>
    <w:rsid w:val="00FC4E78"/>
    <w:rsid w:val="00FC5660"/>
    <w:rsid w:val="00FC5D7B"/>
    <w:rsid w:val="00FC6C9D"/>
    <w:rsid w:val="00FC6EDD"/>
    <w:rsid w:val="00FC7914"/>
    <w:rsid w:val="00FC7B02"/>
    <w:rsid w:val="00FC7CBE"/>
    <w:rsid w:val="00FD4A52"/>
    <w:rsid w:val="00FD6042"/>
    <w:rsid w:val="00FD70A0"/>
    <w:rsid w:val="00FE0262"/>
    <w:rsid w:val="00FE0440"/>
    <w:rsid w:val="00FE178F"/>
    <w:rsid w:val="00FE1EFF"/>
    <w:rsid w:val="00FE51DA"/>
    <w:rsid w:val="00FE612D"/>
    <w:rsid w:val="00FF030F"/>
    <w:rsid w:val="00FF06B6"/>
    <w:rsid w:val="00FF17EC"/>
    <w:rsid w:val="00FF2B49"/>
    <w:rsid w:val="00FF592E"/>
    <w:rsid w:val="00FF59DC"/>
    <w:rsid w:val="00FF642C"/>
    <w:rsid w:val="00FF6EC7"/>
    <w:rsid w:val="00FF7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3C2"/>
    <w:pPr>
      <w:spacing w:after="200" w:line="276" w:lineRule="auto"/>
    </w:pPr>
    <w:rPr>
      <w:sz w:val="22"/>
      <w:szCs w:val="22"/>
      <w:lang w:eastAsia="en-US"/>
    </w:rPr>
  </w:style>
  <w:style w:type="paragraph" w:styleId="1">
    <w:name w:val="heading 1"/>
    <w:basedOn w:val="a"/>
    <w:next w:val="a"/>
    <w:link w:val="10"/>
    <w:qFormat/>
    <w:rsid w:val="00812976"/>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3"/>
    <w:link w:val="20"/>
    <w:qFormat/>
    <w:rsid w:val="00D66BB1"/>
    <w:pPr>
      <w:keepNext/>
      <w:tabs>
        <w:tab w:val="num" w:pos="1560"/>
      </w:tabs>
      <w:suppressAutoHyphens/>
      <w:spacing w:before="360" w:after="120" w:line="240" w:lineRule="auto"/>
      <w:ind w:left="-141" w:firstLine="567"/>
      <w:outlineLvl w:val="1"/>
    </w:pPr>
    <w:rPr>
      <w:b/>
      <w:sz w:val="32"/>
      <w:szCs w:val="20"/>
      <w:lang w:eastAsia="ru-RU"/>
    </w:rPr>
  </w:style>
  <w:style w:type="paragraph" w:styleId="3">
    <w:name w:val="heading 3"/>
    <w:basedOn w:val="a"/>
    <w:next w:val="a"/>
    <w:link w:val="30"/>
    <w:qFormat/>
    <w:rsid w:val="009F5E07"/>
    <w:pPr>
      <w:keepNext/>
      <w:spacing w:before="240" w:after="60" w:line="259"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370FB"/>
    <w:pPr>
      <w:widowControl w:val="0"/>
      <w:autoSpaceDE w:val="0"/>
      <w:autoSpaceDN w:val="0"/>
      <w:adjustRightInd w:val="0"/>
    </w:pPr>
    <w:rPr>
      <w:rFonts w:ascii="Courier New" w:eastAsia="Times New Roman" w:hAnsi="Courier New" w:cs="Courier New"/>
    </w:rPr>
  </w:style>
  <w:style w:type="paragraph" w:customStyle="1" w:styleId="Style8">
    <w:name w:val="Style8"/>
    <w:basedOn w:val="a"/>
    <w:uiPriority w:val="99"/>
    <w:rsid w:val="00BC43EB"/>
    <w:pPr>
      <w:widowControl w:val="0"/>
      <w:autoSpaceDE w:val="0"/>
      <w:autoSpaceDN w:val="0"/>
      <w:adjustRightInd w:val="0"/>
      <w:spacing w:after="0" w:line="322" w:lineRule="exact"/>
      <w:ind w:firstLine="475"/>
      <w:jc w:val="both"/>
    </w:pPr>
    <w:rPr>
      <w:rFonts w:ascii="Times New Roman" w:eastAsia="Times New Roman" w:hAnsi="Times New Roman"/>
      <w:sz w:val="24"/>
      <w:szCs w:val="24"/>
      <w:lang w:eastAsia="ru-RU"/>
    </w:rPr>
  </w:style>
  <w:style w:type="character" w:customStyle="1" w:styleId="FontStyle12">
    <w:name w:val="Font Style12"/>
    <w:uiPriority w:val="99"/>
    <w:rsid w:val="00BC43EB"/>
    <w:rPr>
      <w:rFonts w:ascii="Times New Roman" w:hAnsi="Times New Roman" w:cs="Times New Roman"/>
      <w:sz w:val="26"/>
      <w:szCs w:val="26"/>
    </w:rPr>
  </w:style>
  <w:style w:type="character" w:customStyle="1" w:styleId="FontStyle13">
    <w:name w:val="Font Style13"/>
    <w:uiPriority w:val="99"/>
    <w:rsid w:val="00004DF6"/>
    <w:rPr>
      <w:rFonts w:ascii="Times New Roman" w:hAnsi="Times New Roman" w:cs="Times New Roman"/>
      <w:b/>
      <w:bCs/>
      <w:sz w:val="36"/>
      <w:szCs w:val="36"/>
    </w:rPr>
  </w:style>
  <w:style w:type="character" w:customStyle="1" w:styleId="FontStyle14">
    <w:name w:val="Font Style14"/>
    <w:uiPriority w:val="99"/>
    <w:rsid w:val="00004DF6"/>
    <w:rPr>
      <w:rFonts w:ascii="Times New Roman" w:hAnsi="Times New Roman" w:cs="Times New Roman"/>
      <w:sz w:val="26"/>
      <w:szCs w:val="26"/>
    </w:rPr>
  </w:style>
  <w:style w:type="paragraph" w:customStyle="1" w:styleId="Style3">
    <w:name w:val="Style3"/>
    <w:basedOn w:val="a"/>
    <w:uiPriority w:val="99"/>
    <w:rsid w:val="00B0216D"/>
    <w:pPr>
      <w:widowControl w:val="0"/>
      <w:autoSpaceDE w:val="0"/>
      <w:autoSpaceDN w:val="0"/>
      <w:adjustRightInd w:val="0"/>
      <w:spacing w:after="0" w:line="324" w:lineRule="exact"/>
      <w:jc w:val="both"/>
    </w:pPr>
    <w:rPr>
      <w:rFonts w:ascii="Times New Roman" w:eastAsia="Times New Roman" w:hAnsi="Times New Roman"/>
      <w:sz w:val="24"/>
      <w:szCs w:val="24"/>
      <w:lang w:eastAsia="ru-RU"/>
    </w:rPr>
  </w:style>
  <w:style w:type="character" w:customStyle="1" w:styleId="FontStyle15">
    <w:name w:val="Font Style15"/>
    <w:uiPriority w:val="99"/>
    <w:rsid w:val="00B0216D"/>
    <w:rPr>
      <w:rFonts w:ascii="Arial Black" w:hAnsi="Arial Black" w:cs="Arial Black"/>
      <w:sz w:val="32"/>
      <w:szCs w:val="32"/>
    </w:rPr>
  </w:style>
  <w:style w:type="character" w:customStyle="1" w:styleId="FontStyle16">
    <w:name w:val="Font Style16"/>
    <w:uiPriority w:val="99"/>
    <w:rsid w:val="00B0216D"/>
    <w:rPr>
      <w:rFonts w:ascii="Cambria" w:hAnsi="Cambria" w:cs="Cambria"/>
      <w:b/>
      <w:bCs/>
      <w:sz w:val="34"/>
      <w:szCs w:val="34"/>
    </w:rPr>
  </w:style>
  <w:style w:type="character" w:customStyle="1" w:styleId="FontStyle17">
    <w:name w:val="Font Style17"/>
    <w:uiPriority w:val="99"/>
    <w:rsid w:val="00B0216D"/>
    <w:rPr>
      <w:rFonts w:ascii="Times New Roman" w:hAnsi="Times New Roman" w:cs="Times New Roman"/>
      <w:sz w:val="32"/>
      <w:szCs w:val="32"/>
    </w:rPr>
  </w:style>
  <w:style w:type="character" w:customStyle="1" w:styleId="30">
    <w:name w:val="Заголовок 3 Знак"/>
    <w:link w:val="3"/>
    <w:rsid w:val="009F5E07"/>
    <w:rPr>
      <w:rFonts w:ascii="Cambria" w:eastAsia="Times New Roman" w:hAnsi="Cambria"/>
      <w:b/>
      <w:bCs/>
      <w:sz w:val="26"/>
      <w:szCs w:val="26"/>
      <w:lang w:eastAsia="en-US"/>
    </w:rPr>
  </w:style>
  <w:style w:type="paragraph" w:customStyle="1" w:styleId="ConsPlusNormal">
    <w:name w:val="ConsPlusNormal"/>
    <w:link w:val="ConsPlusNormal0"/>
    <w:rsid w:val="009F5E07"/>
    <w:pPr>
      <w:autoSpaceDE w:val="0"/>
      <w:autoSpaceDN w:val="0"/>
      <w:adjustRightInd w:val="0"/>
    </w:pPr>
    <w:rPr>
      <w:rFonts w:ascii="Arial" w:hAnsi="Arial" w:cs="Arial"/>
    </w:rPr>
  </w:style>
  <w:style w:type="paragraph" w:styleId="a3">
    <w:name w:val="Balloon Text"/>
    <w:basedOn w:val="a"/>
    <w:link w:val="a4"/>
    <w:uiPriority w:val="99"/>
    <w:semiHidden/>
    <w:unhideWhenUsed/>
    <w:rsid w:val="00EF4044"/>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EF4044"/>
    <w:rPr>
      <w:rFonts w:ascii="Tahoma" w:hAnsi="Tahoma" w:cs="Tahoma"/>
      <w:sz w:val="16"/>
      <w:szCs w:val="16"/>
      <w:lang w:eastAsia="en-US"/>
    </w:rPr>
  </w:style>
  <w:style w:type="paragraph" w:styleId="a5">
    <w:name w:val="List Paragraph"/>
    <w:aliases w:val="Table-Normal,RSHB_Table-Normal"/>
    <w:basedOn w:val="a"/>
    <w:uiPriority w:val="34"/>
    <w:qFormat/>
    <w:rsid w:val="00CB6622"/>
    <w:pPr>
      <w:suppressAutoHyphens/>
      <w:spacing w:after="0" w:line="240" w:lineRule="auto"/>
      <w:ind w:left="720"/>
      <w:contextualSpacing/>
    </w:pPr>
    <w:rPr>
      <w:rFonts w:ascii="Times New Roman" w:eastAsia="Times New Roman" w:hAnsi="Times New Roman"/>
      <w:sz w:val="24"/>
      <w:szCs w:val="24"/>
      <w:lang w:eastAsia="ar-SA"/>
    </w:rPr>
  </w:style>
  <w:style w:type="paragraph" w:customStyle="1" w:styleId="01">
    <w:name w:val="01 мой"/>
    <w:basedOn w:val="a"/>
    <w:rsid w:val="002460DA"/>
    <w:pPr>
      <w:widowControl w:val="0"/>
      <w:numPr>
        <w:numId w:val="9"/>
      </w:numPr>
      <w:shd w:val="clear" w:color="auto" w:fill="FFFFFF"/>
      <w:suppressAutoHyphens/>
      <w:spacing w:after="0" w:line="240" w:lineRule="auto"/>
      <w:ind w:left="0" w:firstLine="0"/>
      <w:jc w:val="both"/>
    </w:pPr>
    <w:rPr>
      <w:rFonts w:ascii="Times New Roman" w:eastAsia="SimSun" w:hAnsi="Times New Roman"/>
      <w:kern w:val="1"/>
      <w:sz w:val="24"/>
      <w:szCs w:val="24"/>
      <w:lang w:eastAsia="hi-IN" w:bidi="hi-IN"/>
    </w:rPr>
  </w:style>
  <w:style w:type="paragraph" w:customStyle="1" w:styleId="11">
    <w:name w:val="Абзац списка1"/>
    <w:basedOn w:val="a"/>
    <w:rsid w:val="00CC1155"/>
    <w:pPr>
      <w:suppressAutoHyphens/>
      <w:spacing w:after="0" w:line="240" w:lineRule="auto"/>
      <w:ind w:left="720"/>
    </w:pPr>
    <w:rPr>
      <w:rFonts w:ascii="Arial" w:eastAsia="SimSun" w:hAnsi="Arial" w:cs="Mangal"/>
      <w:kern w:val="1"/>
      <w:sz w:val="20"/>
      <w:szCs w:val="24"/>
      <w:lang w:eastAsia="hi-IN" w:bidi="hi-IN"/>
    </w:rPr>
  </w:style>
  <w:style w:type="paragraph" w:styleId="a6">
    <w:name w:val="Body Text"/>
    <w:basedOn w:val="a"/>
    <w:link w:val="a7"/>
    <w:rsid w:val="00206B0D"/>
    <w:pPr>
      <w:suppressAutoHyphens/>
      <w:spacing w:after="120" w:line="240" w:lineRule="auto"/>
    </w:pPr>
    <w:rPr>
      <w:rFonts w:ascii="Arial" w:eastAsia="SimSun" w:hAnsi="Arial" w:cs="Mangal"/>
      <w:kern w:val="1"/>
      <w:sz w:val="20"/>
      <w:szCs w:val="24"/>
      <w:lang w:eastAsia="hi-IN" w:bidi="hi-IN"/>
    </w:rPr>
  </w:style>
  <w:style w:type="character" w:customStyle="1" w:styleId="a7">
    <w:name w:val="Основной текст Знак"/>
    <w:link w:val="a6"/>
    <w:rsid w:val="00206B0D"/>
    <w:rPr>
      <w:rFonts w:ascii="Arial" w:eastAsia="SimSun" w:hAnsi="Arial" w:cs="Mangal"/>
      <w:kern w:val="1"/>
      <w:szCs w:val="24"/>
      <w:lang w:eastAsia="hi-IN" w:bidi="hi-IN"/>
    </w:rPr>
  </w:style>
  <w:style w:type="paragraph" w:customStyle="1" w:styleId="-3">
    <w:name w:val="Пункт-3"/>
    <w:basedOn w:val="a"/>
    <w:rsid w:val="005238DE"/>
    <w:pPr>
      <w:tabs>
        <w:tab w:val="num" w:pos="1701"/>
      </w:tabs>
      <w:spacing w:after="0" w:line="360" w:lineRule="auto"/>
      <w:jc w:val="both"/>
    </w:pPr>
    <w:rPr>
      <w:rFonts w:ascii="Times New Roman" w:eastAsia="Times New Roman" w:hAnsi="Times New Roman"/>
      <w:sz w:val="28"/>
      <w:szCs w:val="20"/>
      <w:lang w:eastAsia="ru-RU"/>
    </w:rPr>
  </w:style>
  <w:style w:type="paragraph" w:styleId="a8">
    <w:name w:val="header"/>
    <w:basedOn w:val="a"/>
    <w:link w:val="a9"/>
    <w:uiPriority w:val="99"/>
    <w:unhideWhenUsed/>
    <w:rsid w:val="001E4461"/>
    <w:pPr>
      <w:tabs>
        <w:tab w:val="center" w:pos="4677"/>
        <w:tab w:val="right" w:pos="9355"/>
      </w:tabs>
    </w:pPr>
  </w:style>
  <w:style w:type="character" w:customStyle="1" w:styleId="a9">
    <w:name w:val="Верхний колонтитул Знак"/>
    <w:link w:val="a8"/>
    <w:uiPriority w:val="99"/>
    <w:rsid w:val="001E4461"/>
    <w:rPr>
      <w:sz w:val="22"/>
      <w:szCs w:val="22"/>
      <w:lang w:eastAsia="en-US"/>
    </w:rPr>
  </w:style>
  <w:style w:type="paragraph" w:styleId="aa">
    <w:name w:val="footer"/>
    <w:basedOn w:val="a"/>
    <w:link w:val="ab"/>
    <w:uiPriority w:val="99"/>
    <w:unhideWhenUsed/>
    <w:rsid w:val="001E4461"/>
    <w:pPr>
      <w:tabs>
        <w:tab w:val="center" w:pos="4677"/>
        <w:tab w:val="right" w:pos="9355"/>
      </w:tabs>
    </w:pPr>
  </w:style>
  <w:style w:type="character" w:customStyle="1" w:styleId="ab">
    <w:name w:val="Нижний колонтитул Знак"/>
    <w:link w:val="aa"/>
    <w:uiPriority w:val="99"/>
    <w:rsid w:val="001E4461"/>
    <w:rPr>
      <w:sz w:val="22"/>
      <w:szCs w:val="22"/>
      <w:lang w:eastAsia="en-US"/>
    </w:rPr>
  </w:style>
  <w:style w:type="paragraph" w:styleId="31">
    <w:name w:val="Body Text 3"/>
    <w:basedOn w:val="a"/>
    <w:link w:val="32"/>
    <w:uiPriority w:val="99"/>
    <w:semiHidden/>
    <w:unhideWhenUsed/>
    <w:rsid w:val="00B44D62"/>
    <w:pPr>
      <w:spacing w:after="120"/>
    </w:pPr>
    <w:rPr>
      <w:sz w:val="16"/>
      <w:szCs w:val="16"/>
    </w:rPr>
  </w:style>
  <w:style w:type="character" w:customStyle="1" w:styleId="32">
    <w:name w:val="Основной текст 3 Знак"/>
    <w:link w:val="31"/>
    <w:uiPriority w:val="99"/>
    <w:semiHidden/>
    <w:rsid w:val="00B44D62"/>
    <w:rPr>
      <w:sz w:val="16"/>
      <w:szCs w:val="16"/>
      <w:lang w:eastAsia="en-US"/>
    </w:rPr>
  </w:style>
  <w:style w:type="character" w:styleId="ac">
    <w:name w:val="annotation reference"/>
    <w:uiPriority w:val="99"/>
    <w:unhideWhenUsed/>
    <w:rsid w:val="00BB2805"/>
    <w:rPr>
      <w:sz w:val="16"/>
      <w:szCs w:val="16"/>
    </w:rPr>
  </w:style>
  <w:style w:type="paragraph" w:styleId="ad">
    <w:name w:val="annotation text"/>
    <w:basedOn w:val="a"/>
    <w:link w:val="ae"/>
    <w:uiPriority w:val="99"/>
    <w:unhideWhenUsed/>
    <w:rsid w:val="00BB2805"/>
    <w:rPr>
      <w:sz w:val="20"/>
      <w:szCs w:val="20"/>
    </w:rPr>
  </w:style>
  <w:style w:type="character" w:customStyle="1" w:styleId="ae">
    <w:name w:val="Текст примечания Знак"/>
    <w:link w:val="ad"/>
    <w:uiPriority w:val="99"/>
    <w:rsid w:val="00BB2805"/>
    <w:rPr>
      <w:lang w:eastAsia="en-US"/>
    </w:rPr>
  </w:style>
  <w:style w:type="paragraph" w:styleId="af">
    <w:name w:val="annotation subject"/>
    <w:basedOn w:val="ad"/>
    <w:next w:val="ad"/>
    <w:link w:val="af0"/>
    <w:uiPriority w:val="99"/>
    <w:semiHidden/>
    <w:unhideWhenUsed/>
    <w:rsid w:val="00BB2805"/>
    <w:rPr>
      <w:b/>
      <w:bCs/>
    </w:rPr>
  </w:style>
  <w:style w:type="character" w:customStyle="1" w:styleId="af0">
    <w:name w:val="Тема примечания Знак"/>
    <w:link w:val="af"/>
    <w:uiPriority w:val="99"/>
    <w:semiHidden/>
    <w:rsid w:val="00BB2805"/>
    <w:rPr>
      <w:b/>
      <w:bCs/>
      <w:lang w:eastAsia="en-US"/>
    </w:rPr>
  </w:style>
  <w:style w:type="character" w:customStyle="1" w:styleId="auto-matches">
    <w:name w:val="auto-matches"/>
    <w:rsid w:val="00145322"/>
  </w:style>
  <w:style w:type="paragraph" w:customStyle="1" w:styleId="copyright-info">
    <w:name w:val="copyright-info"/>
    <w:basedOn w:val="a"/>
    <w:rsid w:val="00145322"/>
    <w:pPr>
      <w:spacing w:before="100" w:beforeAutospacing="1" w:after="100" w:afterAutospacing="1" w:line="240" w:lineRule="auto"/>
    </w:pPr>
    <w:rPr>
      <w:rFonts w:ascii="Times New Roman" w:eastAsia="Times New Roman" w:hAnsi="Times New Roman"/>
      <w:sz w:val="24"/>
      <w:szCs w:val="24"/>
      <w:lang w:eastAsia="ru-RU"/>
    </w:rPr>
  </w:style>
  <w:style w:type="character" w:styleId="af1">
    <w:name w:val="Hyperlink"/>
    <w:uiPriority w:val="99"/>
    <w:unhideWhenUsed/>
    <w:rsid w:val="00145322"/>
    <w:rPr>
      <w:color w:val="0000FF"/>
      <w:u w:val="single"/>
    </w:rPr>
  </w:style>
  <w:style w:type="character" w:customStyle="1" w:styleId="10">
    <w:name w:val="Заголовок 1 Знак"/>
    <w:link w:val="1"/>
    <w:uiPriority w:val="9"/>
    <w:rsid w:val="00812976"/>
    <w:rPr>
      <w:rFonts w:ascii="Calibri Light" w:eastAsia="Times New Roman" w:hAnsi="Calibri Light" w:cs="Times New Roman"/>
      <w:b/>
      <w:bCs/>
      <w:kern w:val="32"/>
      <w:sz w:val="32"/>
      <w:szCs w:val="32"/>
      <w:lang w:eastAsia="en-US"/>
    </w:rPr>
  </w:style>
  <w:style w:type="paragraph" w:styleId="af2">
    <w:name w:val="TOC Heading"/>
    <w:basedOn w:val="1"/>
    <w:next w:val="a"/>
    <w:uiPriority w:val="39"/>
    <w:unhideWhenUsed/>
    <w:qFormat/>
    <w:rsid w:val="00812976"/>
    <w:pPr>
      <w:keepLines/>
      <w:spacing w:after="0" w:line="259" w:lineRule="auto"/>
      <w:outlineLvl w:val="9"/>
    </w:pPr>
    <w:rPr>
      <w:b w:val="0"/>
      <w:bCs w:val="0"/>
      <w:color w:val="2E74B5"/>
      <w:kern w:val="0"/>
      <w:lang w:eastAsia="ru-RU"/>
    </w:rPr>
  </w:style>
  <w:style w:type="paragraph" w:styleId="21">
    <w:name w:val="toc 2"/>
    <w:basedOn w:val="a"/>
    <w:next w:val="a"/>
    <w:autoRedefine/>
    <w:uiPriority w:val="39"/>
    <w:unhideWhenUsed/>
    <w:rsid w:val="00111EE4"/>
    <w:pPr>
      <w:tabs>
        <w:tab w:val="right" w:leader="dot" w:pos="9345"/>
      </w:tabs>
      <w:ind w:left="993"/>
    </w:pPr>
  </w:style>
  <w:style w:type="paragraph" w:styleId="33">
    <w:name w:val="toc 3"/>
    <w:basedOn w:val="a"/>
    <w:next w:val="a"/>
    <w:autoRedefine/>
    <w:uiPriority w:val="39"/>
    <w:unhideWhenUsed/>
    <w:rsid w:val="00812976"/>
    <w:pPr>
      <w:tabs>
        <w:tab w:val="right" w:leader="dot" w:pos="9345"/>
      </w:tabs>
      <w:ind w:left="220"/>
      <w:jc w:val="both"/>
    </w:pPr>
    <w:rPr>
      <w:rFonts w:ascii="Times New Roman" w:hAnsi="Times New Roman"/>
      <w:b/>
      <w:noProof/>
    </w:rPr>
  </w:style>
  <w:style w:type="paragraph" w:styleId="12">
    <w:name w:val="toc 1"/>
    <w:basedOn w:val="a"/>
    <w:next w:val="a"/>
    <w:autoRedefine/>
    <w:uiPriority w:val="39"/>
    <w:unhideWhenUsed/>
    <w:rsid w:val="00812976"/>
    <w:pPr>
      <w:spacing w:after="100" w:line="259" w:lineRule="auto"/>
    </w:pPr>
    <w:rPr>
      <w:rFonts w:eastAsia="Times New Roman"/>
      <w:lang w:eastAsia="ru-RU"/>
    </w:rPr>
  </w:style>
  <w:style w:type="paragraph" w:styleId="af3">
    <w:name w:val="No Spacing"/>
    <w:link w:val="af4"/>
    <w:uiPriority w:val="1"/>
    <w:qFormat/>
    <w:rsid w:val="008B0C0F"/>
    <w:rPr>
      <w:sz w:val="22"/>
      <w:szCs w:val="22"/>
      <w:lang w:eastAsia="en-US"/>
    </w:rPr>
  </w:style>
  <w:style w:type="paragraph" w:customStyle="1" w:styleId="223">
    <w:name w:val="223 Положение"/>
    <w:basedOn w:val="af3"/>
    <w:qFormat/>
    <w:rsid w:val="008B0C0F"/>
    <w:pPr>
      <w:numPr>
        <w:numId w:val="14"/>
      </w:numPr>
      <w:spacing w:after="240"/>
      <w:jc w:val="center"/>
      <w:outlineLvl w:val="0"/>
    </w:pPr>
    <w:rPr>
      <w:rFonts w:ascii="Times New Roman" w:hAnsi="Times New Roman"/>
      <w:sz w:val="28"/>
      <w:szCs w:val="28"/>
    </w:rPr>
  </w:style>
  <w:style w:type="character" w:customStyle="1" w:styleId="af4">
    <w:name w:val="Без интервала Знак"/>
    <w:link w:val="af3"/>
    <w:uiPriority w:val="1"/>
    <w:rsid w:val="008B0C0F"/>
    <w:rPr>
      <w:sz w:val="22"/>
      <w:szCs w:val="22"/>
      <w:lang w:eastAsia="en-US"/>
    </w:rPr>
  </w:style>
  <w:style w:type="paragraph" w:customStyle="1" w:styleId="111">
    <w:name w:val="Стиль111"/>
    <w:basedOn w:val="af3"/>
    <w:qFormat/>
    <w:rsid w:val="008B0C0F"/>
    <w:pPr>
      <w:numPr>
        <w:ilvl w:val="1"/>
        <w:numId w:val="14"/>
      </w:numPr>
      <w:jc w:val="both"/>
    </w:pPr>
    <w:rPr>
      <w:rFonts w:ascii="Times New Roman" w:hAnsi="Times New Roman"/>
      <w:color w:val="000000"/>
      <w:sz w:val="28"/>
      <w:szCs w:val="28"/>
      <w:u w:val="single"/>
    </w:rPr>
  </w:style>
  <w:style w:type="table" w:customStyle="1" w:styleId="13">
    <w:name w:val="Сетка таблицы1"/>
    <w:basedOn w:val="a1"/>
    <w:next w:val="af5"/>
    <w:uiPriority w:val="39"/>
    <w:rsid w:val="00803A1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1"/>
    <w:uiPriority w:val="59"/>
    <w:rsid w:val="00803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D66BB1"/>
    <w:rPr>
      <w:b/>
      <w:sz w:val="32"/>
    </w:rPr>
  </w:style>
  <w:style w:type="paragraph" w:customStyle="1" w:styleId="-4">
    <w:name w:val="Пункт-4"/>
    <w:basedOn w:val="a"/>
    <w:rsid w:val="00D66BB1"/>
    <w:pPr>
      <w:tabs>
        <w:tab w:val="num" w:pos="1701"/>
      </w:tabs>
      <w:spacing w:after="0" w:line="288" w:lineRule="auto"/>
      <w:ind w:firstLine="567"/>
      <w:jc w:val="both"/>
    </w:pPr>
    <w:rPr>
      <w:rFonts w:ascii="Times New Roman" w:hAnsi="Times New Roman"/>
      <w:sz w:val="28"/>
      <w:szCs w:val="24"/>
      <w:lang w:eastAsia="ru-RU"/>
    </w:rPr>
  </w:style>
  <w:style w:type="paragraph" w:customStyle="1" w:styleId="-6">
    <w:name w:val="Пункт-6"/>
    <w:basedOn w:val="a"/>
    <w:rsid w:val="00D66BB1"/>
    <w:pPr>
      <w:tabs>
        <w:tab w:val="num" w:pos="2574"/>
      </w:tabs>
      <w:spacing w:after="0" w:line="288" w:lineRule="auto"/>
      <w:ind w:left="873" w:firstLine="567"/>
      <w:jc w:val="both"/>
    </w:pPr>
    <w:rPr>
      <w:rFonts w:ascii="Times New Roman" w:hAnsi="Times New Roman"/>
      <w:sz w:val="28"/>
      <w:szCs w:val="24"/>
      <w:lang w:eastAsia="ru-RU"/>
    </w:rPr>
  </w:style>
  <w:style w:type="paragraph" w:customStyle="1" w:styleId="-7">
    <w:name w:val="Пункт-7"/>
    <w:basedOn w:val="a"/>
    <w:rsid w:val="00D66BB1"/>
    <w:pPr>
      <w:tabs>
        <w:tab w:val="num" w:pos="1701"/>
      </w:tabs>
      <w:spacing w:after="0" w:line="288" w:lineRule="auto"/>
      <w:ind w:firstLine="567"/>
      <w:jc w:val="both"/>
    </w:pPr>
    <w:rPr>
      <w:rFonts w:ascii="Times New Roman" w:hAnsi="Times New Roman"/>
      <w:sz w:val="28"/>
      <w:szCs w:val="24"/>
      <w:lang w:eastAsia="ru-RU"/>
    </w:rPr>
  </w:style>
  <w:style w:type="character" w:customStyle="1" w:styleId="ConsPlusNormal0">
    <w:name w:val="ConsPlusNormal Знак"/>
    <w:link w:val="ConsPlusNormal"/>
    <w:uiPriority w:val="99"/>
    <w:locked/>
    <w:rsid w:val="001A3EB1"/>
    <w:rPr>
      <w:rFonts w:ascii="Arial" w:hAnsi="Arial" w:cs="Arial"/>
    </w:rPr>
  </w:style>
  <w:style w:type="paragraph" w:customStyle="1" w:styleId="22">
    <w:name w:val="Абзац списка2"/>
    <w:basedOn w:val="a"/>
    <w:rsid w:val="00EF4643"/>
    <w:pPr>
      <w:suppressAutoHyphens/>
      <w:spacing w:after="0" w:line="240" w:lineRule="auto"/>
      <w:ind w:left="720"/>
    </w:pPr>
    <w:rPr>
      <w:rFonts w:ascii="Arial" w:eastAsia="SimSun" w:hAnsi="Arial" w:cs="Mangal"/>
      <w:kern w:val="1"/>
      <w:sz w:val="20"/>
      <w:szCs w:val="24"/>
      <w:lang w:eastAsia="hi-IN" w:bidi="hi-IN"/>
    </w:rPr>
  </w:style>
  <w:style w:type="character" w:styleId="af6">
    <w:name w:val="page number"/>
    <w:basedOn w:val="a0"/>
    <w:rsid w:val="00542412"/>
  </w:style>
  <w:style w:type="paragraph" w:styleId="af7">
    <w:name w:val="Revision"/>
    <w:hidden/>
    <w:uiPriority w:val="99"/>
    <w:semiHidden/>
    <w:rsid w:val="0082261D"/>
    <w:rPr>
      <w:sz w:val="22"/>
      <w:szCs w:val="22"/>
      <w:lang w:eastAsia="en-US"/>
    </w:rPr>
  </w:style>
  <w:style w:type="character" w:customStyle="1" w:styleId="14">
    <w:name w:val="Неразрешенное упоминание1"/>
    <w:basedOn w:val="a0"/>
    <w:uiPriority w:val="99"/>
    <w:semiHidden/>
    <w:unhideWhenUsed/>
    <w:rsid w:val="003924AF"/>
    <w:rPr>
      <w:color w:val="605E5C"/>
      <w:shd w:val="clear" w:color="auto" w:fill="E1DFDD"/>
    </w:rPr>
  </w:style>
  <w:style w:type="character" w:customStyle="1" w:styleId="UnresolvedMention">
    <w:name w:val="Unresolved Mention"/>
    <w:basedOn w:val="a0"/>
    <w:uiPriority w:val="99"/>
    <w:semiHidden/>
    <w:unhideWhenUsed/>
    <w:rsid w:val="009A5EB5"/>
    <w:rPr>
      <w:color w:val="605E5C"/>
      <w:shd w:val="clear" w:color="auto" w:fill="E1DFDD"/>
    </w:rPr>
  </w:style>
  <w:style w:type="paragraph" w:styleId="af8">
    <w:name w:val="footnote text"/>
    <w:basedOn w:val="a"/>
    <w:link w:val="af9"/>
    <w:uiPriority w:val="99"/>
    <w:semiHidden/>
    <w:unhideWhenUsed/>
    <w:rsid w:val="00636D83"/>
    <w:pPr>
      <w:spacing w:after="0" w:line="240" w:lineRule="auto"/>
    </w:pPr>
    <w:rPr>
      <w:sz w:val="20"/>
      <w:szCs w:val="20"/>
    </w:rPr>
  </w:style>
  <w:style w:type="character" w:customStyle="1" w:styleId="af9">
    <w:name w:val="Текст сноски Знак"/>
    <w:basedOn w:val="a0"/>
    <w:link w:val="af8"/>
    <w:uiPriority w:val="99"/>
    <w:semiHidden/>
    <w:rsid w:val="00636D83"/>
    <w:rPr>
      <w:lang w:eastAsia="en-US"/>
    </w:rPr>
  </w:style>
  <w:style w:type="character" w:styleId="afa">
    <w:name w:val="footnote reference"/>
    <w:basedOn w:val="a0"/>
    <w:uiPriority w:val="99"/>
    <w:semiHidden/>
    <w:unhideWhenUsed/>
    <w:rsid w:val="00636D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3C2"/>
    <w:pPr>
      <w:spacing w:after="200" w:line="276" w:lineRule="auto"/>
    </w:pPr>
    <w:rPr>
      <w:sz w:val="22"/>
      <w:szCs w:val="22"/>
      <w:lang w:eastAsia="en-US"/>
    </w:rPr>
  </w:style>
  <w:style w:type="paragraph" w:styleId="1">
    <w:name w:val="heading 1"/>
    <w:basedOn w:val="a"/>
    <w:next w:val="a"/>
    <w:link w:val="10"/>
    <w:qFormat/>
    <w:rsid w:val="00812976"/>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3"/>
    <w:link w:val="20"/>
    <w:qFormat/>
    <w:rsid w:val="00D66BB1"/>
    <w:pPr>
      <w:keepNext/>
      <w:tabs>
        <w:tab w:val="num" w:pos="1560"/>
      </w:tabs>
      <w:suppressAutoHyphens/>
      <w:spacing w:before="360" w:after="120" w:line="240" w:lineRule="auto"/>
      <w:ind w:left="-141" w:firstLine="567"/>
      <w:outlineLvl w:val="1"/>
    </w:pPr>
    <w:rPr>
      <w:b/>
      <w:sz w:val="32"/>
      <w:szCs w:val="20"/>
      <w:lang w:eastAsia="ru-RU"/>
    </w:rPr>
  </w:style>
  <w:style w:type="paragraph" w:styleId="3">
    <w:name w:val="heading 3"/>
    <w:basedOn w:val="a"/>
    <w:next w:val="a"/>
    <w:link w:val="30"/>
    <w:qFormat/>
    <w:rsid w:val="009F5E07"/>
    <w:pPr>
      <w:keepNext/>
      <w:spacing w:before="240" w:after="60" w:line="259"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370FB"/>
    <w:pPr>
      <w:widowControl w:val="0"/>
      <w:autoSpaceDE w:val="0"/>
      <w:autoSpaceDN w:val="0"/>
      <w:adjustRightInd w:val="0"/>
    </w:pPr>
    <w:rPr>
      <w:rFonts w:ascii="Courier New" w:eastAsia="Times New Roman" w:hAnsi="Courier New" w:cs="Courier New"/>
    </w:rPr>
  </w:style>
  <w:style w:type="paragraph" w:customStyle="1" w:styleId="Style8">
    <w:name w:val="Style8"/>
    <w:basedOn w:val="a"/>
    <w:uiPriority w:val="99"/>
    <w:rsid w:val="00BC43EB"/>
    <w:pPr>
      <w:widowControl w:val="0"/>
      <w:autoSpaceDE w:val="0"/>
      <w:autoSpaceDN w:val="0"/>
      <w:adjustRightInd w:val="0"/>
      <w:spacing w:after="0" w:line="322" w:lineRule="exact"/>
      <w:ind w:firstLine="475"/>
      <w:jc w:val="both"/>
    </w:pPr>
    <w:rPr>
      <w:rFonts w:ascii="Times New Roman" w:eastAsia="Times New Roman" w:hAnsi="Times New Roman"/>
      <w:sz w:val="24"/>
      <w:szCs w:val="24"/>
      <w:lang w:eastAsia="ru-RU"/>
    </w:rPr>
  </w:style>
  <w:style w:type="character" w:customStyle="1" w:styleId="FontStyle12">
    <w:name w:val="Font Style12"/>
    <w:uiPriority w:val="99"/>
    <w:rsid w:val="00BC43EB"/>
    <w:rPr>
      <w:rFonts w:ascii="Times New Roman" w:hAnsi="Times New Roman" w:cs="Times New Roman"/>
      <w:sz w:val="26"/>
      <w:szCs w:val="26"/>
    </w:rPr>
  </w:style>
  <w:style w:type="character" w:customStyle="1" w:styleId="FontStyle13">
    <w:name w:val="Font Style13"/>
    <w:uiPriority w:val="99"/>
    <w:rsid w:val="00004DF6"/>
    <w:rPr>
      <w:rFonts w:ascii="Times New Roman" w:hAnsi="Times New Roman" w:cs="Times New Roman"/>
      <w:b/>
      <w:bCs/>
      <w:sz w:val="36"/>
      <w:szCs w:val="36"/>
    </w:rPr>
  </w:style>
  <w:style w:type="character" w:customStyle="1" w:styleId="FontStyle14">
    <w:name w:val="Font Style14"/>
    <w:uiPriority w:val="99"/>
    <w:rsid w:val="00004DF6"/>
    <w:rPr>
      <w:rFonts w:ascii="Times New Roman" w:hAnsi="Times New Roman" w:cs="Times New Roman"/>
      <w:sz w:val="26"/>
      <w:szCs w:val="26"/>
    </w:rPr>
  </w:style>
  <w:style w:type="paragraph" w:customStyle="1" w:styleId="Style3">
    <w:name w:val="Style3"/>
    <w:basedOn w:val="a"/>
    <w:uiPriority w:val="99"/>
    <w:rsid w:val="00B0216D"/>
    <w:pPr>
      <w:widowControl w:val="0"/>
      <w:autoSpaceDE w:val="0"/>
      <w:autoSpaceDN w:val="0"/>
      <w:adjustRightInd w:val="0"/>
      <w:spacing w:after="0" w:line="324" w:lineRule="exact"/>
      <w:jc w:val="both"/>
    </w:pPr>
    <w:rPr>
      <w:rFonts w:ascii="Times New Roman" w:eastAsia="Times New Roman" w:hAnsi="Times New Roman"/>
      <w:sz w:val="24"/>
      <w:szCs w:val="24"/>
      <w:lang w:eastAsia="ru-RU"/>
    </w:rPr>
  </w:style>
  <w:style w:type="character" w:customStyle="1" w:styleId="FontStyle15">
    <w:name w:val="Font Style15"/>
    <w:uiPriority w:val="99"/>
    <w:rsid w:val="00B0216D"/>
    <w:rPr>
      <w:rFonts w:ascii="Arial Black" w:hAnsi="Arial Black" w:cs="Arial Black"/>
      <w:sz w:val="32"/>
      <w:szCs w:val="32"/>
    </w:rPr>
  </w:style>
  <w:style w:type="character" w:customStyle="1" w:styleId="FontStyle16">
    <w:name w:val="Font Style16"/>
    <w:uiPriority w:val="99"/>
    <w:rsid w:val="00B0216D"/>
    <w:rPr>
      <w:rFonts w:ascii="Cambria" w:hAnsi="Cambria" w:cs="Cambria"/>
      <w:b/>
      <w:bCs/>
      <w:sz w:val="34"/>
      <w:szCs w:val="34"/>
    </w:rPr>
  </w:style>
  <w:style w:type="character" w:customStyle="1" w:styleId="FontStyle17">
    <w:name w:val="Font Style17"/>
    <w:uiPriority w:val="99"/>
    <w:rsid w:val="00B0216D"/>
    <w:rPr>
      <w:rFonts w:ascii="Times New Roman" w:hAnsi="Times New Roman" w:cs="Times New Roman"/>
      <w:sz w:val="32"/>
      <w:szCs w:val="32"/>
    </w:rPr>
  </w:style>
  <w:style w:type="character" w:customStyle="1" w:styleId="30">
    <w:name w:val="Заголовок 3 Знак"/>
    <w:link w:val="3"/>
    <w:rsid w:val="009F5E07"/>
    <w:rPr>
      <w:rFonts w:ascii="Cambria" w:eastAsia="Times New Roman" w:hAnsi="Cambria"/>
      <w:b/>
      <w:bCs/>
      <w:sz w:val="26"/>
      <w:szCs w:val="26"/>
      <w:lang w:eastAsia="en-US"/>
    </w:rPr>
  </w:style>
  <w:style w:type="paragraph" w:customStyle="1" w:styleId="ConsPlusNormal">
    <w:name w:val="ConsPlusNormal"/>
    <w:link w:val="ConsPlusNormal0"/>
    <w:rsid w:val="009F5E07"/>
    <w:pPr>
      <w:autoSpaceDE w:val="0"/>
      <w:autoSpaceDN w:val="0"/>
      <w:adjustRightInd w:val="0"/>
    </w:pPr>
    <w:rPr>
      <w:rFonts w:ascii="Arial" w:hAnsi="Arial" w:cs="Arial"/>
    </w:rPr>
  </w:style>
  <w:style w:type="paragraph" w:styleId="a3">
    <w:name w:val="Balloon Text"/>
    <w:basedOn w:val="a"/>
    <w:link w:val="a4"/>
    <w:uiPriority w:val="99"/>
    <w:semiHidden/>
    <w:unhideWhenUsed/>
    <w:rsid w:val="00EF4044"/>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EF4044"/>
    <w:rPr>
      <w:rFonts w:ascii="Tahoma" w:hAnsi="Tahoma" w:cs="Tahoma"/>
      <w:sz w:val="16"/>
      <w:szCs w:val="16"/>
      <w:lang w:eastAsia="en-US"/>
    </w:rPr>
  </w:style>
  <w:style w:type="paragraph" w:styleId="a5">
    <w:name w:val="List Paragraph"/>
    <w:aliases w:val="Table-Normal,RSHB_Table-Normal"/>
    <w:basedOn w:val="a"/>
    <w:uiPriority w:val="34"/>
    <w:qFormat/>
    <w:rsid w:val="00CB6622"/>
    <w:pPr>
      <w:suppressAutoHyphens/>
      <w:spacing w:after="0" w:line="240" w:lineRule="auto"/>
      <w:ind w:left="720"/>
      <w:contextualSpacing/>
    </w:pPr>
    <w:rPr>
      <w:rFonts w:ascii="Times New Roman" w:eastAsia="Times New Roman" w:hAnsi="Times New Roman"/>
      <w:sz w:val="24"/>
      <w:szCs w:val="24"/>
      <w:lang w:eastAsia="ar-SA"/>
    </w:rPr>
  </w:style>
  <w:style w:type="paragraph" w:customStyle="1" w:styleId="01">
    <w:name w:val="01 мой"/>
    <w:basedOn w:val="a"/>
    <w:rsid w:val="002460DA"/>
    <w:pPr>
      <w:widowControl w:val="0"/>
      <w:numPr>
        <w:numId w:val="9"/>
      </w:numPr>
      <w:shd w:val="clear" w:color="auto" w:fill="FFFFFF"/>
      <w:suppressAutoHyphens/>
      <w:spacing w:after="0" w:line="240" w:lineRule="auto"/>
      <w:ind w:left="0" w:firstLine="0"/>
      <w:jc w:val="both"/>
    </w:pPr>
    <w:rPr>
      <w:rFonts w:ascii="Times New Roman" w:eastAsia="SimSun" w:hAnsi="Times New Roman"/>
      <w:kern w:val="1"/>
      <w:sz w:val="24"/>
      <w:szCs w:val="24"/>
      <w:lang w:eastAsia="hi-IN" w:bidi="hi-IN"/>
    </w:rPr>
  </w:style>
  <w:style w:type="paragraph" w:customStyle="1" w:styleId="11">
    <w:name w:val="Абзац списка1"/>
    <w:basedOn w:val="a"/>
    <w:rsid w:val="00CC1155"/>
    <w:pPr>
      <w:suppressAutoHyphens/>
      <w:spacing w:after="0" w:line="240" w:lineRule="auto"/>
      <w:ind w:left="720"/>
    </w:pPr>
    <w:rPr>
      <w:rFonts w:ascii="Arial" w:eastAsia="SimSun" w:hAnsi="Arial" w:cs="Mangal"/>
      <w:kern w:val="1"/>
      <w:sz w:val="20"/>
      <w:szCs w:val="24"/>
      <w:lang w:eastAsia="hi-IN" w:bidi="hi-IN"/>
    </w:rPr>
  </w:style>
  <w:style w:type="paragraph" w:styleId="a6">
    <w:name w:val="Body Text"/>
    <w:basedOn w:val="a"/>
    <w:link w:val="a7"/>
    <w:rsid w:val="00206B0D"/>
    <w:pPr>
      <w:suppressAutoHyphens/>
      <w:spacing w:after="120" w:line="240" w:lineRule="auto"/>
    </w:pPr>
    <w:rPr>
      <w:rFonts w:ascii="Arial" w:eastAsia="SimSun" w:hAnsi="Arial" w:cs="Mangal"/>
      <w:kern w:val="1"/>
      <w:sz w:val="20"/>
      <w:szCs w:val="24"/>
      <w:lang w:eastAsia="hi-IN" w:bidi="hi-IN"/>
    </w:rPr>
  </w:style>
  <w:style w:type="character" w:customStyle="1" w:styleId="a7">
    <w:name w:val="Основной текст Знак"/>
    <w:link w:val="a6"/>
    <w:rsid w:val="00206B0D"/>
    <w:rPr>
      <w:rFonts w:ascii="Arial" w:eastAsia="SimSun" w:hAnsi="Arial" w:cs="Mangal"/>
      <w:kern w:val="1"/>
      <w:szCs w:val="24"/>
      <w:lang w:eastAsia="hi-IN" w:bidi="hi-IN"/>
    </w:rPr>
  </w:style>
  <w:style w:type="paragraph" w:customStyle="1" w:styleId="-3">
    <w:name w:val="Пункт-3"/>
    <w:basedOn w:val="a"/>
    <w:rsid w:val="005238DE"/>
    <w:pPr>
      <w:tabs>
        <w:tab w:val="num" w:pos="1701"/>
      </w:tabs>
      <w:spacing w:after="0" w:line="360" w:lineRule="auto"/>
      <w:jc w:val="both"/>
    </w:pPr>
    <w:rPr>
      <w:rFonts w:ascii="Times New Roman" w:eastAsia="Times New Roman" w:hAnsi="Times New Roman"/>
      <w:sz w:val="28"/>
      <w:szCs w:val="20"/>
      <w:lang w:eastAsia="ru-RU"/>
    </w:rPr>
  </w:style>
  <w:style w:type="paragraph" w:styleId="a8">
    <w:name w:val="header"/>
    <w:basedOn w:val="a"/>
    <w:link w:val="a9"/>
    <w:uiPriority w:val="99"/>
    <w:unhideWhenUsed/>
    <w:rsid w:val="001E4461"/>
    <w:pPr>
      <w:tabs>
        <w:tab w:val="center" w:pos="4677"/>
        <w:tab w:val="right" w:pos="9355"/>
      </w:tabs>
    </w:pPr>
  </w:style>
  <w:style w:type="character" w:customStyle="1" w:styleId="a9">
    <w:name w:val="Верхний колонтитул Знак"/>
    <w:link w:val="a8"/>
    <w:uiPriority w:val="99"/>
    <w:rsid w:val="001E4461"/>
    <w:rPr>
      <w:sz w:val="22"/>
      <w:szCs w:val="22"/>
      <w:lang w:eastAsia="en-US"/>
    </w:rPr>
  </w:style>
  <w:style w:type="paragraph" w:styleId="aa">
    <w:name w:val="footer"/>
    <w:basedOn w:val="a"/>
    <w:link w:val="ab"/>
    <w:uiPriority w:val="99"/>
    <w:unhideWhenUsed/>
    <w:rsid w:val="001E4461"/>
    <w:pPr>
      <w:tabs>
        <w:tab w:val="center" w:pos="4677"/>
        <w:tab w:val="right" w:pos="9355"/>
      </w:tabs>
    </w:pPr>
  </w:style>
  <w:style w:type="character" w:customStyle="1" w:styleId="ab">
    <w:name w:val="Нижний колонтитул Знак"/>
    <w:link w:val="aa"/>
    <w:uiPriority w:val="99"/>
    <w:rsid w:val="001E4461"/>
    <w:rPr>
      <w:sz w:val="22"/>
      <w:szCs w:val="22"/>
      <w:lang w:eastAsia="en-US"/>
    </w:rPr>
  </w:style>
  <w:style w:type="paragraph" w:styleId="31">
    <w:name w:val="Body Text 3"/>
    <w:basedOn w:val="a"/>
    <w:link w:val="32"/>
    <w:uiPriority w:val="99"/>
    <w:semiHidden/>
    <w:unhideWhenUsed/>
    <w:rsid w:val="00B44D62"/>
    <w:pPr>
      <w:spacing w:after="120"/>
    </w:pPr>
    <w:rPr>
      <w:sz w:val="16"/>
      <w:szCs w:val="16"/>
    </w:rPr>
  </w:style>
  <w:style w:type="character" w:customStyle="1" w:styleId="32">
    <w:name w:val="Основной текст 3 Знак"/>
    <w:link w:val="31"/>
    <w:uiPriority w:val="99"/>
    <w:semiHidden/>
    <w:rsid w:val="00B44D62"/>
    <w:rPr>
      <w:sz w:val="16"/>
      <w:szCs w:val="16"/>
      <w:lang w:eastAsia="en-US"/>
    </w:rPr>
  </w:style>
  <w:style w:type="character" w:styleId="ac">
    <w:name w:val="annotation reference"/>
    <w:uiPriority w:val="99"/>
    <w:unhideWhenUsed/>
    <w:rsid w:val="00BB2805"/>
    <w:rPr>
      <w:sz w:val="16"/>
      <w:szCs w:val="16"/>
    </w:rPr>
  </w:style>
  <w:style w:type="paragraph" w:styleId="ad">
    <w:name w:val="annotation text"/>
    <w:basedOn w:val="a"/>
    <w:link w:val="ae"/>
    <w:uiPriority w:val="99"/>
    <w:unhideWhenUsed/>
    <w:rsid w:val="00BB2805"/>
    <w:rPr>
      <w:sz w:val="20"/>
      <w:szCs w:val="20"/>
    </w:rPr>
  </w:style>
  <w:style w:type="character" w:customStyle="1" w:styleId="ae">
    <w:name w:val="Текст примечания Знак"/>
    <w:link w:val="ad"/>
    <w:uiPriority w:val="99"/>
    <w:rsid w:val="00BB2805"/>
    <w:rPr>
      <w:lang w:eastAsia="en-US"/>
    </w:rPr>
  </w:style>
  <w:style w:type="paragraph" w:styleId="af">
    <w:name w:val="annotation subject"/>
    <w:basedOn w:val="ad"/>
    <w:next w:val="ad"/>
    <w:link w:val="af0"/>
    <w:uiPriority w:val="99"/>
    <w:semiHidden/>
    <w:unhideWhenUsed/>
    <w:rsid w:val="00BB2805"/>
    <w:rPr>
      <w:b/>
      <w:bCs/>
    </w:rPr>
  </w:style>
  <w:style w:type="character" w:customStyle="1" w:styleId="af0">
    <w:name w:val="Тема примечания Знак"/>
    <w:link w:val="af"/>
    <w:uiPriority w:val="99"/>
    <w:semiHidden/>
    <w:rsid w:val="00BB2805"/>
    <w:rPr>
      <w:b/>
      <w:bCs/>
      <w:lang w:eastAsia="en-US"/>
    </w:rPr>
  </w:style>
  <w:style w:type="character" w:customStyle="1" w:styleId="auto-matches">
    <w:name w:val="auto-matches"/>
    <w:rsid w:val="00145322"/>
  </w:style>
  <w:style w:type="paragraph" w:customStyle="1" w:styleId="copyright-info">
    <w:name w:val="copyright-info"/>
    <w:basedOn w:val="a"/>
    <w:rsid w:val="00145322"/>
    <w:pPr>
      <w:spacing w:before="100" w:beforeAutospacing="1" w:after="100" w:afterAutospacing="1" w:line="240" w:lineRule="auto"/>
    </w:pPr>
    <w:rPr>
      <w:rFonts w:ascii="Times New Roman" w:eastAsia="Times New Roman" w:hAnsi="Times New Roman"/>
      <w:sz w:val="24"/>
      <w:szCs w:val="24"/>
      <w:lang w:eastAsia="ru-RU"/>
    </w:rPr>
  </w:style>
  <w:style w:type="character" w:styleId="af1">
    <w:name w:val="Hyperlink"/>
    <w:uiPriority w:val="99"/>
    <w:unhideWhenUsed/>
    <w:rsid w:val="00145322"/>
    <w:rPr>
      <w:color w:val="0000FF"/>
      <w:u w:val="single"/>
    </w:rPr>
  </w:style>
  <w:style w:type="character" w:customStyle="1" w:styleId="10">
    <w:name w:val="Заголовок 1 Знак"/>
    <w:link w:val="1"/>
    <w:uiPriority w:val="9"/>
    <w:rsid w:val="00812976"/>
    <w:rPr>
      <w:rFonts w:ascii="Calibri Light" w:eastAsia="Times New Roman" w:hAnsi="Calibri Light" w:cs="Times New Roman"/>
      <w:b/>
      <w:bCs/>
      <w:kern w:val="32"/>
      <w:sz w:val="32"/>
      <w:szCs w:val="32"/>
      <w:lang w:eastAsia="en-US"/>
    </w:rPr>
  </w:style>
  <w:style w:type="paragraph" w:styleId="af2">
    <w:name w:val="TOC Heading"/>
    <w:basedOn w:val="1"/>
    <w:next w:val="a"/>
    <w:uiPriority w:val="39"/>
    <w:unhideWhenUsed/>
    <w:qFormat/>
    <w:rsid w:val="00812976"/>
    <w:pPr>
      <w:keepLines/>
      <w:spacing w:after="0" w:line="259" w:lineRule="auto"/>
      <w:outlineLvl w:val="9"/>
    </w:pPr>
    <w:rPr>
      <w:b w:val="0"/>
      <w:bCs w:val="0"/>
      <w:color w:val="2E74B5"/>
      <w:kern w:val="0"/>
      <w:lang w:eastAsia="ru-RU"/>
    </w:rPr>
  </w:style>
  <w:style w:type="paragraph" w:styleId="21">
    <w:name w:val="toc 2"/>
    <w:basedOn w:val="a"/>
    <w:next w:val="a"/>
    <w:autoRedefine/>
    <w:uiPriority w:val="39"/>
    <w:unhideWhenUsed/>
    <w:rsid w:val="00111EE4"/>
    <w:pPr>
      <w:tabs>
        <w:tab w:val="right" w:leader="dot" w:pos="9345"/>
      </w:tabs>
      <w:ind w:left="993"/>
    </w:pPr>
  </w:style>
  <w:style w:type="paragraph" w:styleId="33">
    <w:name w:val="toc 3"/>
    <w:basedOn w:val="a"/>
    <w:next w:val="a"/>
    <w:autoRedefine/>
    <w:uiPriority w:val="39"/>
    <w:unhideWhenUsed/>
    <w:rsid w:val="00812976"/>
    <w:pPr>
      <w:tabs>
        <w:tab w:val="right" w:leader="dot" w:pos="9345"/>
      </w:tabs>
      <w:ind w:left="220"/>
      <w:jc w:val="both"/>
    </w:pPr>
    <w:rPr>
      <w:rFonts w:ascii="Times New Roman" w:hAnsi="Times New Roman"/>
      <w:b/>
      <w:noProof/>
    </w:rPr>
  </w:style>
  <w:style w:type="paragraph" w:styleId="12">
    <w:name w:val="toc 1"/>
    <w:basedOn w:val="a"/>
    <w:next w:val="a"/>
    <w:autoRedefine/>
    <w:uiPriority w:val="39"/>
    <w:unhideWhenUsed/>
    <w:rsid w:val="00812976"/>
    <w:pPr>
      <w:spacing w:after="100" w:line="259" w:lineRule="auto"/>
    </w:pPr>
    <w:rPr>
      <w:rFonts w:eastAsia="Times New Roman"/>
      <w:lang w:eastAsia="ru-RU"/>
    </w:rPr>
  </w:style>
  <w:style w:type="paragraph" w:styleId="af3">
    <w:name w:val="No Spacing"/>
    <w:link w:val="af4"/>
    <w:uiPriority w:val="1"/>
    <w:qFormat/>
    <w:rsid w:val="008B0C0F"/>
    <w:rPr>
      <w:sz w:val="22"/>
      <w:szCs w:val="22"/>
      <w:lang w:eastAsia="en-US"/>
    </w:rPr>
  </w:style>
  <w:style w:type="paragraph" w:customStyle="1" w:styleId="223">
    <w:name w:val="223 Положение"/>
    <w:basedOn w:val="af3"/>
    <w:qFormat/>
    <w:rsid w:val="008B0C0F"/>
    <w:pPr>
      <w:numPr>
        <w:numId w:val="14"/>
      </w:numPr>
      <w:spacing w:after="240"/>
      <w:jc w:val="center"/>
      <w:outlineLvl w:val="0"/>
    </w:pPr>
    <w:rPr>
      <w:rFonts w:ascii="Times New Roman" w:hAnsi="Times New Roman"/>
      <w:sz w:val="28"/>
      <w:szCs w:val="28"/>
    </w:rPr>
  </w:style>
  <w:style w:type="character" w:customStyle="1" w:styleId="af4">
    <w:name w:val="Без интервала Знак"/>
    <w:link w:val="af3"/>
    <w:uiPriority w:val="1"/>
    <w:rsid w:val="008B0C0F"/>
    <w:rPr>
      <w:sz w:val="22"/>
      <w:szCs w:val="22"/>
      <w:lang w:eastAsia="en-US"/>
    </w:rPr>
  </w:style>
  <w:style w:type="paragraph" w:customStyle="1" w:styleId="111">
    <w:name w:val="Стиль111"/>
    <w:basedOn w:val="af3"/>
    <w:qFormat/>
    <w:rsid w:val="008B0C0F"/>
    <w:pPr>
      <w:numPr>
        <w:ilvl w:val="1"/>
        <w:numId w:val="14"/>
      </w:numPr>
      <w:jc w:val="both"/>
    </w:pPr>
    <w:rPr>
      <w:rFonts w:ascii="Times New Roman" w:hAnsi="Times New Roman"/>
      <w:color w:val="000000"/>
      <w:sz w:val="28"/>
      <w:szCs w:val="28"/>
      <w:u w:val="single"/>
    </w:rPr>
  </w:style>
  <w:style w:type="table" w:customStyle="1" w:styleId="13">
    <w:name w:val="Сетка таблицы1"/>
    <w:basedOn w:val="a1"/>
    <w:next w:val="af5"/>
    <w:uiPriority w:val="39"/>
    <w:rsid w:val="00803A1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1"/>
    <w:uiPriority w:val="59"/>
    <w:rsid w:val="00803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D66BB1"/>
    <w:rPr>
      <w:b/>
      <w:sz w:val="32"/>
    </w:rPr>
  </w:style>
  <w:style w:type="paragraph" w:customStyle="1" w:styleId="-4">
    <w:name w:val="Пункт-4"/>
    <w:basedOn w:val="a"/>
    <w:rsid w:val="00D66BB1"/>
    <w:pPr>
      <w:tabs>
        <w:tab w:val="num" w:pos="1701"/>
      </w:tabs>
      <w:spacing w:after="0" w:line="288" w:lineRule="auto"/>
      <w:ind w:firstLine="567"/>
      <w:jc w:val="both"/>
    </w:pPr>
    <w:rPr>
      <w:rFonts w:ascii="Times New Roman" w:hAnsi="Times New Roman"/>
      <w:sz w:val="28"/>
      <w:szCs w:val="24"/>
      <w:lang w:eastAsia="ru-RU"/>
    </w:rPr>
  </w:style>
  <w:style w:type="paragraph" w:customStyle="1" w:styleId="-6">
    <w:name w:val="Пункт-6"/>
    <w:basedOn w:val="a"/>
    <w:rsid w:val="00D66BB1"/>
    <w:pPr>
      <w:tabs>
        <w:tab w:val="num" w:pos="2574"/>
      </w:tabs>
      <w:spacing w:after="0" w:line="288" w:lineRule="auto"/>
      <w:ind w:left="873" w:firstLine="567"/>
      <w:jc w:val="both"/>
    </w:pPr>
    <w:rPr>
      <w:rFonts w:ascii="Times New Roman" w:hAnsi="Times New Roman"/>
      <w:sz w:val="28"/>
      <w:szCs w:val="24"/>
      <w:lang w:eastAsia="ru-RU"/>
    </w:rPr>
  </w:style>
  <w:style w:type="paragraph" w:customStyle="1" w:styleId="-7">
    <w:name w:val="Пункт-7"/>
    <w:basedOn w:val="a"/>
    <w:rsid w:val="00D66BB1"/>
    <w:pPr>
      <w:tabs>
        <w:tab w:val="num" w:pos="1701"/>
      </w:tabs>
      <w:spacing w:after="0" w:line="288" w:lineRule="auto"/>
      <w:ind w:firstLine="567"/>
      <w:jc w:val="both"/>
    </w:pPr>
    <w:rPr>
      <w:rFonts w:ascii="Times New Roman" w:hAnsi="Times New Roman"/>
      <w:sz w:val="28"/>
      <w:szCs w:val="24"/>
      <w:lang w:eastAsia="ru-RU"/>
    </w:rPr>
  </w:style>
  <w:style w:type="character" w:customStyle="1" w:styleId="ConsPlusNormal0">
    <w:name w:val="ConsPlusNormal Знак"/>
    <w:link w:val="ConsPlusNormal"/>
    <w:uiPriority w:val="99"/>
    <w:locked/>
    <w:rsid w:val="001A3EB1"/>
    <w:rPr>
      <w:rFonts w:ascii="Arial" w:hAnsi="Arial" w:cs="Arial"/>
    </w:rPr>
  </w:style>
  <w:style w:type="paragraph" w:customStyle="1" w:styleId="22">
    <w:name w:val="Абзац списка2"/>
    <w:basedOn w:val="a"/>
    <w:rsid w:val="00EF4643"/>
    <w:pPr>
      <w:suppressAutoHyphens/>
      <w:spacing w:after="0" w:line="240" w:lineRule="auto"/>
      <w:ind w:left="720"/>
    </w:pPr>
    <w:rPr>
      <w:rFonts w:ascii="Arial" w:eastAsia="SimSun" w:hAnsi="Arial" w:cs="Mangal"/>
      <w:kern w:val="1"/>
      <w:sz w:val="20"/>
      <w:szCs w:val="24"/>
      <w:lang w:eastAsia="hi-IN" w:bidi="hi-IN"/>
    </w:rPr>
  </w:style>
  <w:style w:type="character" w:styleId="af6">
    <w:name w:val="page number"/>
    <w:basedOn w:val="a0"/>
    <w:rsid w:val="00542412"/>
  </w:style>
  <w:style w:type="paragraph" w:styleId="af7">
    <w:name w:val="Revision"/>
    <w:hidden/>
    <w:uiPriority w:val="99"/>
    <w:semiHidden/>
    <w:rsid w:val="0082261D"/>
    <w:rPr>
      <w:sz w:val="22"/>
      <w:szCs w:val="22"/>
      <w:lang w:eastAsia="en-US"/>
    </w:rPr>
  </w:style>
  <w:style w:type="character" w:customStyle="1" w:styleId="14">
    <w:name w:val="Неразрешенное упоминание1"/>
    <w:basedOn w:val="a0"/>
    <w:uiPriority w:val="99"/>
    <w:semiHidden/>
    <w:unhideWhenUsed/>
    <w:rsid w:val="003924AF"/>
    <w:rPr>
      <w:color w:val="605E5C"/>
      <w:shd w:val="clear" w:color="auto" w:fill="E1DFDD"/>
    </w:rPr>
  </w:style>
  <w:style w:type="character" w:customStyle="1" w:styleId="UnresolvedMention">
    <w:name w:val="Unresolved Mention"/>
    <w:basedOn w:val="a0"/>
    <w:uiPriority w:val="99"/>
    <w:semiHidden/>
    <w:unhideWhenUsed/>
    <w:rsid w:val="009A5EB5"/>
    <w:rPr>
      <w:color w:val="605E5C"/>
      <w:shd w:val="clear" w:color="auto" w:fill="E1DFDD"/>
    </w:rPr>
  </w:style>
  <w:style w:type="paragraph" w:styleId="af8">
    <w:name w:val="footnote text"/>
    <w:basedOn w:val="a"/>
    <w:link w:val="af9"/>
    <w:uiPriority w:val="99"/>
    <w:semiHidden/>
    <w:unhideWhenUsed/>
    <w:rsid w:val="00636D83"/>
    <w:pPr>
      <w:spacing w:after="0" w:line="240" w:lineRule="auto"/>
    </w:pPr>
    <w:rPr>
      <w:sz w:val="20"/>
      <w:szCs w:val="20"/>
    </w:rPr>
  </w:style>
  <w:style w:type="character" w:customStyle="1" w:styleId="af9">
    <w:name w:val="Текст сноски Знак"/>
    <w:basedOn w:val="a0"/>
    <w:link w:val="af8"/>
    <w:uiPriority w:val="99"/>
    <w:semiHidden/>
    <w:rsid w:val="00636D83"/>
    <w:rPr>
      <w:lang w:eastAsia="en-US"/>
    </w:rPr>
  </w:style>
  <w:style w:type="character" w:styleId="afa">
    <w:name w:val="footnote reference"/>
    <w:basedOn w:val="a0"/>
    <w:uiPriority w:val="99"/>
    <w:semiHidden/>
    <w:unhideWhenUsed/>
    <w:rsid w:val="00636D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3510">
      <w:bodyDiv w:val="1"/>
      <w:marLeft w:val="0"/>
      <w:marRight w:val="0"/>
      <w:marTop w:val="0"/>
      <w:marBottom w:val="0"/>
      <w:divBdr>
        <w:top w:val="none" w:sz="0" w:space="0" w:color="auto"/>
        <w:left w:val="none" w:sz="0" w:space="0" w:color="auto"/>
        <w:bottom w:val="none" w:sz="0" w:space="0" w:color="auto"/>
        <w:right w:val="none" w:sz="0" w:space="0" w:color="auto"/>
      </w:divBdr>
    </w:div>
    <w:div w:id="60519490">
      <w:bodyDiv w:val="1"/>
      <w:marLeft w:val="0"/>
      <w:marRight w:val="0"/>
      <w:marTop w:val="0"/>
      <w:marBottom w:val="0"/>
      <w:divBdr>
        <w:top w:val="none" w:sz="0" w:space="0" w:color="auto"/>
        <w:left w:val="none" w:sz="0" w:space="0" w:color="auto"/>
        <w:bottom w:val="none" w:sz="0" w:space="0" w:color="auto"/>
        <w:right w:val="none" w:sz="0" w:space="0" w:color="auto"/>
      </w:divBdr>
    </w:div>
    <w:div w:id="157118150">
      <w:bodyDiv w:val="1"/>
      <w:marLeft w:val="0"/>
      <w:marRight w:val="0"/>
      <w:marTop w:val="0"/>
      <w:marBottom w:val="0"/>
      <w:divBdr>
        <w:top w:val="none" w:sz="0" w:space="0" w:color="auto"/>
        <w:left w:val="none" w:sz="0" w:space="0" w:color="auto"/>
        <w:bottom w:val="none" w:sz="0" w:space="0" w:color="auto"/>
        <w:right w:val="none" w:sz="0" w:space="0" w:color="auto"/>
      </w:divBdr>
    </w:div>
    <w:div w:id="160900997">
      <w:bodyDiv w:val="1"/>
      <w:marLeft w:val="0"/>
      <w:marRight w:val="0"/>
      <w:marTop w:val="0"/>
      <w:marBottom w:val="0"/>
      <w:divBdr>
        <w:top w:val="none" w:sz="0" w:space="0" w:color="auto"/>
        <w:left w:val="none" w:sz="0" w:space="0" w:color="auto"/>
        <w:bottom w:val="none" w:sz="0" w:space="0" w:color="auto"/>
        <w:right w:val="none" w:sz="0" w:space="0" w:color="auto"/>
      </w:divBdr>
    </w:div>
    <w:div w:id="255211463">
      <w:bodyDiv w:val="1"/>
      <w:marLeft w:val="0"/>
      <w:marRight w:val="0"/>
      <w:marTop w:val="0"/>
      <w:marBottom w:val="0"/>
      <w:divBdr>
        <w:top w:val="none" w:sz="0" w:space="0" w:color="auto"/>
        <w:left w:val="none" w:sz="0" w:space="0" w:color="auto"/>
        <w:bottom w:val="none" w:sz="0" w:space="0" w:color="auto"/>
        <w:right w:val="none" w:sz="0" w:space="0" w:color="auto"/>
      </w:divBdr>
    </w:div>
    <w:div w:id="293829651">
      <w:bodyDiv w:val="1"/>
      <w:marLeft w:val="0"/>
      <w:marRight w:val="0"/>
      <w:marTop w:val="0"/>
      <w:marBottom w:val="0"/>
      <w:divBdr>
        <w:top w:val="none" w:sz="0" w:space="0" w:color="auto"/>
        <w:left w:val="none" w:sz="0" w:space="0" w:color="auto"/>
        <w:bottom w:val="none" w:sz="0" w:space="0" w:color="auto"/>
        <w:right w:val="none" w:sz="0" w:space="0" w:color="auto"/>
      </w:divBdr>
    </w:div>
    <w:div w:id="325089732">
      <w:bodyDiv w:val="1"/>
      <w:marLeft w:val="0"/>
      <w:marRight w:val="0"/>
      <w:marTop w:val="0"/>
      <w:marBottom w:val="0"/>
      <w:divBdr>
        <w:top w:val="none" w:sz="0" w:space="0" w:color="auto"/>
        <w:left w:val="none" w:sz="0" w:space="0" w:color="auto"/>
        <w:bottom w:val="none" w:sz="0" w:space="0" w:color="auto"/>
        <w:right w:val="none" w:sz="0" w:space="0" w:color="auto"/>
      </w:divBdr>
    </w:div>
    <w:div w:id="341203495">
      <w:bodyDiv w:val="1"/>
      <w:marLeft w:val="0"/>
      <w:marRight w:val="0"/>
      <w:marTop w:val="0"/>
      <w:marBottom w:val="0"/>
      <w:divBdr>
        <w:top w:val="none" w:sz="0" w:space="0" w:color="auto"/>
        <w:left w:val="none" w:sz="0" w:space="0" w:color="auto"/>
        <w:bottom w:val="none" w:sz="0" w:space="0" w:color="auto"/>
        <w:right w:val="none" w:sz="0" w:space="0" w:color="auto"/>
      </w:divBdr>
    </w:div>
    <w:div w:id="379478282">
      <w:bodyDiv w:val="1"/>
      <w:marLeft w:val="0"/>
      <w:marRight w:val="0"/>
      <w:marTop w:val="0"/>
      <w:marBottom w:val="0"/>
      <w:divBdr>
        <w:top w:val="none" w:sz="0" w:space="0" w:color="auto"/>
        <w:left w:val="none" w:sz="0" w:space="0" w:color="auto"/>
        <w:bottom w:val="none" w:sz="0" w:space="0" w:color="auto"/>
        <w:right w:val="none" w:sz="0" w:space="0" w:color="auto"/>
      </w:divBdr>
    </w:div>
    <w:div w:id="411318783">
      <w:bodyDiv w:val="1"/>
      <w:marLeft w:val="0"/>
      <w:marRight w:val="0"/>
      <w:marTop w:val="0"/>
      <w:marBottom w:val="0"/>
      <w:divBdr>
        <w:top w:val="none" w:sz="0" w:space="0" w:color="auto"/>
        <w:left w:val="none" w:sz="0" w:space="0" w:color="auto"/>
        <w:bottom w:val="none" w:sz="0" w:space="0" w:color="auto"/>
        <w:right w:val="none" w:sz="0" w:space="0" w:color="auto"/>
      </w:divBdr>
    </w:div>
    <w:div w:id="414742528">
      <w:bodyDiv w:val="1"/>
      <w:marLeft w:val="0"/>
      <w:marRight w:val="0"/>
      <w:marTop w:val="0"/>
      <w:marBottom w:val="0"/>
      <w:divBdr>
        <w:top w:val="none" w:sz="0" w:space="0" w:color="auto"/>
        <w:left w:val="none" w:sz="0" w:space="0" w:color="auto"/>
        <w:bottom w:val="none" w:sz="0" w:space="0" w:color="auto"/>
        <w:right w:val="none" w:sz="0" w:space="0" w:color="auto"/>
      </w:divBdr>
      <w:divsChild>
        <w:div w:id="1899630670">
          <w:marLeft w:val="605"/>
          <w:marRight w:val="0"/>
          <w:marTop w:val="200"/>
          <w:marBottom w:val="40"/>
          <w:divBdr>
            <w:top w:val="none" w:sz="0" w:space="0" w:color="auto"/>
            <w:left w:val="none" w:sz="0" w:space="0" w:color="auto"/>
            <w:bottom w:val="none" w:sz="0" w:space="0" w:color="auto"/>
            <w:right w:val="none" w:sz="0" w:space="0" w:color="auto"/>
          </w:divBdr>
        </w:div>
      </w:divsChild>
    </w:div>
    <w:div w:id="520439168">
      <w:bodyDiv w:val="1"/>
      <w:marLeft w:val="0"/>
      <w:marRight w:val="0"/>
      <w:marTop w:val="0"/>
      <w:marBottom w:val="0"/>
      <w:divBdr>
        <w:top w:val="none" w:sz="0" w:space="0" w:color="auto"/>
        <w:left w:val="none" w:sz="0" w:space="0" w:color="auto"/>
        <w:bottom w:val="none" w:sz="0" w:space="0" w:color="auto"/>
        <w:right w:val="none" w:sz="0" w:space="0" w:color="auto"/>
      </w:divBdr>
    </w:div>
    <w:div w:id="527720926">
      <w:bodyDiv w:val="1"/>
      <w:marLeft w:val="0"/>
      <w:marRight w:val="0"/>
      <w:marTop w:val="0"/>
      <w:marBottom w:val="0"/>
      <w:divBdr>
        <w:top w:val="none" w:sz="0" w:space="0" w:color="auto"/>
        <w:left w:val="none" w:sz="0" w:space="0" w:color="auto"/>
        <w:bottom w:val="none" w:sz="0" w:space="0" w:color="auto"/>
        <w:right w:val="none" w:sz="0" w:space="0" w:color="auto"/>
      </w:divBdr>
    </w:div>
    <w:div w:id="536964661">
      <w:bodyDiv w:val="1"/>
      <w:marLeft w:val="0"/>
      <w:marRight w:val="0"/>
      <w:marTop w:val="0"/>
      <w:marBottom w:val="0"/>
      <w:divBdr>
        <w:top w:val="none" w:sz="0" w:space="0" w:color="auto"/>
        <w:left w:val="none" w:sz="0" w:space="0" w:color="auto"/>
        <w:bottom w:val="none" w:sz="0" w:space="0" w:color="auto"/>
        <w:right w:val="none" w:sz="0" w:space="0" w:color="auto"/>
      </w:divBdr>
    </w:div>
    <w:div w:id="623657725">
      <w:bodyDiv w:val="1"/>
      <w:marLeft w:val="0"/>
      <w:marRight w:val="0"/>
      <w:marTop w:val="0"/>
      <w:marBottom w:val="0"/>
      <w:divBdr>
        <w:top w:val="none" w:sz="0" w:space="0" w:color="auto"/>
        <w:left w:val="none" w:sz="0" w:space="0" w:color="auto"/>
        <w:bottom w:val="none" w:sz="0" w:space="0" w:color="auto"/>
        <w:right w:val="none" w:sz="0" w:space="0" w:color="auto"/>
      </w:divBdr>
    </w:div>
    <w:div w:id="639918437">
      <w:bodyDiv w:val="1"/>
      <w:marLeft w:val="0"/>
      <w:marRight w:val="0"/>
      <w:marTop w:val="0"/>
      <w:marBottom w:val="0"/>
      <w:divBdr>
        <w:top w:val="none" w:sz="0" w:space="0" w:color="auto"/>
        <w:left w:val="none" w:sz="0" w:space="0" w:color="auto"/>
        <w:bottom w:val="none" w:sz="0" w:space="0" w:color="auto"/>
        <w:right w:val="none" w:sz="0" w:space="0" w:color="auto"/>
      </w:divBdr>
    </w:div>
    <w:div w:id="727071560">
      <w:bodyDiv w:val="1"/>
      <w:marLeft w:val="0"/>
      <w:marRight w:val="0"/>
      <w:marTop w:val="0"/>
      <w:marBottom w:val="0"/>
      <w:divBdr>
        <w:top w:val="none" w:sz="0" w:space="0" w:color="auto"/>
        <w:left w:val="none" w:sz="0" w:space="0" w:color="auto"/>
        <w:bottom w:val="none" w:sz="0" w:space="0" w:color="auto"/>
        <w:right w:val="none" w:sz="0" w:space="0" w:color="auto"/>
      </w:divBdr>
    </w:div>
    <w:div w:id="761099491">
      <w:bodyDiv w:val="1"/>
      <w:marLeft w:val="0"/>
      <w:marRight w:val="0"/>
      <w:marTop w:val="0"/>
      <w:marBottom w:val="0"/>
      <w:divBdr>
        <w:top w:val="none" w:sz="0" w:space="0" w:color="auto"/>
        <w:left w:val="none" w:sz="0" w:space="0" w:color="auto"/>
        <w:bottom w:val="none" w:sz="0" w:space="0" w:color="auto"/>
        <w:right w:val="none" w:sz="0" w:space="0" w:color="auto"/>
      </w:divBdr>
    </w:div>
    <w:div w:id="820774807">
      <w:bodyDiv w:val="1"/>
      <w:marLeft w:val="0"/>
      <w:marRight w:val="0"/>
      <w:marTop w:val="0"/>
      <w:marBottom w:val="0"/>
      <w:divBdr>
        <w:top w:val="none" w:sz="0" w:space="0" w:color="auto"/>
        <w:left w:val="none" w:sz="0" w:space="0" w:color="auto"/>
        <w:bottom w:val="none" w:sz="0" w:space="0" w:color="auto"/>
        <w:right w:val="none" w:sz="0" w:space="0" w:color="auto"/>
      </w:divBdr>
    </w:div>
    <w:div w:id="839929915">
      <w:bodyDiv w:val="1"/>
      <w:marLeft w:val="0"/>
      <w:marRight w:val="0"/>
      <w:marTop w:val="0"/>
      <w:marBottom w:val="0"/>
      <w:divBdr>
        <w:top w:val="none" w:sz="0" w:space="0" w:color="auto"/>
        <w:left w:val="none" w:sz="0" w:space="0" w:color="auto"/>
        <w:bottom w:val="none" w:sz="0" w:space="0" w:color="auto"/>
        <w:right w:val="none" w:sz="0" w:space="0" w:color="auto"/>
      </w:divBdr>
    </w:div>
    <w:div w:id="870069815">
      <w:bodyDiv w:val="1"/>
      <w:marLeft w:val="0"/>
      <w:marRight w:val="0"/>
      <w:marTop w:val="0"/>
      <w:marBottom w:val="0"/>
      <w:divBdr>
        <w:top w:val="none" w:sz="0" w:space="0" w:color="auto"/>
        <w:left w:val="none" w:sz="0" w:space="0" w:color="auto"/>
        <w:bottom w:val="none" w:sz="0" w:space="0" w:color="auto"/>
        <w:right w:val="none" w:sz="0" w:space="0" w:color="auto"/>
      </w:divBdr>
    </w:div>
    <w:div w:id="896671999">
      <w:bodyDiv w:val="1"/>
      <w:marLeft w:val="0"/>
      <w:marRight w:val="0"/>
      <w:marTop w:val="0"/>
      <w:marBottom w:val="0"/>
      <w:divBdr>
        <w:top w:val="none" w:sz="0" w:space="0" w:color="auto"/>
        <w:left w:val="none" w:sz="0" w:space="0" w:color="auto"/>
        <w:bottom w:val="none" w:sz="0" w:space="0" w:color="auto"/>
        <w:right w:val="none" w:sz="0" w:space="0" w:color="auto"/>
      </w:divBdr>
    </w:div>
    <w:div w:id="897127355">
      <w:bodyDiv w:val="1"/>
      <w:marLeft w:val="0"/>
      <w:marRight w:val="0"/>
      <w:marTop w:val="0"/>
      <w:marBottom w:val="0"/>
      <w:divBdr>
        <w:top w:val="none" w:sz="0" w:space="0" w:color="auto"/>
        <w:left w:val="none" w:sz="0" w:space="0" w:color="auto"/>
        <w:bottom w:val="none" w:sz="0" w:space="0" w:color="auto"/>
        <w:right w:val="none" w:sz="0" w:space="0" w:color="auto"/>
      </w:divBdr>
    </w:div>
    <w:div w:id="941448797">
      <w:bodyDiv w:val="1"/>
      <w:marLeft w:val="0"/>
      <w:marRight w:val="0"/>
      <w:marTop w:val="0"/>
      <w:marBottom w:val="0"/>
      <w:divBdr>
        <w:top w:val="none" w:sz="0" w:space="0" w:color="auto"/>
        <w:left w:val="none" w:sz="0" w:space="0" w:color="auto"/>
        <w:bottom w:val="none" w:sz="0" w:space="0" w:color="auto"/>
        <w:right w:val="none" w:sz="0" w:space="0" w:color="auto"/>
      </w:divBdr>
    </w:div>
    <w:div w:id="982809812">
      <w:bodyDiv w:val="1"/>
      <w:marLeft w:val="0"/>
      <w:marRight w:val="0"/>
      <w:marTop w:val="0"/>
      <w:marBottom w:val="0"/>
      <w:divBdr>
        <w:top w:val="none" w:sz="0" w:space="0" w:color="auto"/>
        <w:left w:val="none" w:sz="0" w:space="0" w:color="auto"/>
        <w:bottom w:val="none" w:sz="0" w:space="0" w:color="auto"/>
        <w:right w:val="none" w:sz="0" w:space="0" w:color="auto"/>
      </w:divBdr>
    </w:div>
    <w:div w:id="1000304922">
      <w:bodyDiv w:val="1"/>
      <w:marLeft w:val="0"/>
      <w:marRight w:val="0"/>
      <w:marTop w:val="0"/>
      <w:marBottom w:val="0"/>
      <w:divBdr>
        <w:top w:val="none" w:sz="0" w:space="0" w:color="auto"/>
        <w:left w:val="none" w:sz="0" w:space="0" w:color="auto"/>
        <w:bottom w:val="none" w:sz="0" w:space="0" w:color="auto"/>
        <w:right w:val="none" w:sz="0" w:space="0" w:color="auto"/>
      </w:divBdr>
      <w:divsChild>
        <w:div w:id="1533500027">
          <w:marLeft w:val="0"/>
          <w:marRight w:val="0"/>
          <w:marTop w:val="0"/>
          <w:marBottom w:val="0"/>
          <w:divBdr>
            <w:top w:val="none" w:sz="0" w:space="0" w:color="auto"/>
            <w:left w:val="none" w:sz="0" w:space="0" w:color="auto"/>
            <w:bottom w:val="none" w:sz="0" w:space="0" w:color="auto"/>
            <w:right w:val="none" w:sz="0" w:space="0" w:color="auto"/>
          </w:divBdr>
        </w:div>
      </w:divsChild>
    </w:div>
    <w:div w:id="1073821740">
      <w:bodyDiv w:val="1"/>
      <w:marLeft w:val="0"/>
      <w:marRight w:val="0"/>
      <w:marTop w:val="0"/>
      <w:marBottom w:val="0"/>
      <w:divBdr>
        <w:top w:val="none" w:sz="0" w:space="0" w:color="auto"/>
        <w:left w:val="none" w:sz="0" w:space="0" w:color="auto"/>
        <w:bottom w:val="none" w:sz="0" w:space="0" w:color="auto"/>
        <w:right w:val="none" w:sz="0" w:space="0" w:color="auto"/>
      </w:divBdr>
    </w:div>
    <w:div w:id="1217353058">
      <w:bodyDiv w:val="1"/>
      <w:marLeft w:val="0"/>
      <w:marRight w:val="0"/>
      <w:marTop w:val="0"/>
      <w:marBottom w:val="0"/>
      <w:divBdr>
        <w:top w:val="none" w:sz="0" w:space="0" w:color="auto"/>
        <w:left w:val="none" w:sz="0" w:space="0" w:color="auto"/>
        <w:bottom w:val="none" w:sz="0" w:space="0" w:color="auto"/>
        <w:right w:val="none" w:sz="0" w:space="0" w:color="auto"/>
      </w:divBdr>
    </w:div>
    <w:div w:id="1227571916">
      <w:bodyDiv w:val="1"/>
      <w:marLeft w:val="0"/>
      <w:marRight w:val="0"/>
      <w:marTop w:val="0"/>
      <w:marBottom w:val="0"/>
      <w:divBdr>
        <w:top w:val="none" w:sz="0" w:space="0" w:color="auto"/>
        <w:left w:val="none" w:sz="0" w:space="0" w:color="auto"/>
        <w:bottom w:val="none" w:sz="0" w:space="0" w:color="auto"/>
        <w:right w:val="none" w:sz="0" w:space="0" w:color="auto"/>
      </w:divBdr>
    </w:div>
    <w:div w:id="1257858759">
      <w:bodyDiv w:val="1"/>
      <w:marLeft w:val="0"/>
      <w:marRight w:val="0"/>
      <w:marTop w:val="0"/>
      <w:marBottom w:val="0"/>
      <w:divBdr>
        <w:top w:val="none" w:sz="0" w:space="0" w:color="auto"/>
        <w:left w:val="none" w:sz="0" w:space="0" w:color="auto"/>
        <w:bottom w:val="none" w:sz="0" w:space="0" w:color="auto"/>
        <w:right w:val="none" w:sz="0" w:space="0" w:color="auto"/>
      </w:divBdr>
      <w:divsChild>
        <w:div w:id="564335863">
          <w:marLeft w:val="0"/>
          <w:marRight w:val="0"/>
          <w:marTop w:val="0"/>
          <w:marBottom w:val="0"/>
          <w:divBdr>
            <w:top w:val="none" w:sz="0" w:space="0" w:color="auto"/>
            <w:left w:val="none" w:sz="0" w:space="0" w:color="auto"/>
            <w:bottom w:val="none" w:sz="0" w:space="0" w:color="auto"/>
            <w:right w:val="none" w:sz="0" w:space="0" w:color="auto"/>
          </w:divBdr>
        </w:div>
      </w:divsChild>
    </w:div>
    <w:div w:id="1276018300">
      <w:bodyDiv w:val="1"/>
      <w:marLeft w:val="0"/>
      <w:marRight w:val="0"/>
      <w:marTop w:val="0"/>
      <w:marBottom w:val="0"/>
      <w:divBdr>
        <w:top w:val="none" w:sz="0" w:space="0" w:color="auto"/>
        <w:left w:val="none" w:sz="0" w:space="0" w:color="auto"/>
        <w:bottom w:val="none" w:sz="0" w:space="0" w:color="auto"/>
        <w:right w:val="none" w:sz="0" w:space="0" w:color="auto"/>
      </w:divBdr>
    </w:div>
    <w:div w:id="1277450552">
      <w:bodyDiv w:val="1"/>
      <w:marLeft w:val="0"/>
      <w:marRight w:val="0"/>
      <w:marTop w:val="0"/>
      <w:marBottom w:val="0"/>
      <w:divBdr>
        <w:top w:val="none" w:sz="0" w:space="0" w:color="auto"/>
        <w:left w:val="none" w:sz="0" w:space="0" w:color="auto"/>
        <w:bottom w:val="none" w:sz="0" w:space="0" w:color="auto"/>
        <w:right w:val="none" w:sz="0" w:space="0" w:color="auto"/>
      </w:divBdr>
    </w:div>
    <w:div w:id="1433087033">
      <w:bodyDiv w:val="1"/>
      <w:marLeft w:val="0"/>
      <w:marRight w:val="0"/>
      <w:marTop w:val="0"/>
      <w:marBottom w:val="0"/>
      <w:divBdr>
        <w:top w:val="none" w:sz="0" w:space="0" w:color="auto"/>
        <w:left w:val="none" w:sz="0" w:space="0" w:color="auto"/>
        <w:bottom w:val="none" w:sz="0" w:space="0" w:color="auto"/>
        <w:right w:val="none" w:sz="0" w:space="0" w:color="auto"/>
      </w:divBdr>
    </w:div>
    <w:div w:id="1534270436">
      <w:bodyDiv w:val="1"/>
      <w:marLeft w:val="0"/>
      <w:marRight w:val="0"/>
      <w:marTop w:val="0"/>
      <w:marBottom w:val="0"/>
      <w:divBdr>
        <w:top w:val="none" w:sz="0" w:space="0" w:color="auto"/>
        <w:left w:val="none" w:sz="0" w:space="0" w:color="auto"/>
        <w:bottom w:val="none" w:sz="0" w:space="0" w:color="auto"/>
        <w:right w:val="none" w:sz="0" w:space="0" w:color="auto"/>
      </w:divBdr>
      <w:divsChild>
        <w:div w:id="1006443127">
          <w:marLeft w:val="504"/>
          <w:marRight w:val="0"/>
          <w:marTop w:val="140"/>
          <w:marBottom w:val="0"/>
          <w:divBdr>
            <w:top w:val="none" w:sz="0" w:space="0" w:color="auto"/>
            <w:left w:val="none" w:sz="0" w:space="0" w:color="auto"/>
            <w:bottom w:val="none" w:sz="0" w:space="0" w:color="auto"/>
            <w:right w:val="none" w:sz="0" w:space="0" w:color="auto"/>
          </w:divBdr>
        </w:div>
      </w:divsChild>
    </w:div>
    <w:div w:id="1591430728">
      <w:bodyDiv w:val="1"/>
      <w:marLeft w:val="0"/>
      <w:marRight w:val="0"/>
      <w:marTop w:val="0"/>
      <w:marBottom w:val="0"/>
      <w:divBdr>
        <w:top w:val="none" w:sz="0" w:space="0" w:color="auto"/>
        <w:left w:val="none" w:sz="0" w:space="0" w:color="auto"/>
        <w:bottom w:val="none" w:sz="0" w:space="0" w:color="auto"/>
        <w:right w:val="none" w:sz="0" w:space="0" w:color="auto"/>
      </w:divBdr>
      <w:divsChild>
        <w:div w:id="111674281">
          <w:marLeft w:val="504"/>
          <w:marRight w:val="0"/>
          <w:marTop w:val="140"/>
          <w:marBottom w:val="0"/>
          <w:divBdr>
            <w:top w:val="none" w:sz="0" w:space="0" w:color="auto"/>
            <w:left w:val="none" w:sz="0" w:space="0" w:color="auto"/>
            <w:bottom w:val="none" w:sz="0" w:space="0" w:color="auto"/>
            <w:right w:val="none" w:sz="0" w:space="0" w:color="auto"/>
          </w:divBdr>
        </w:div>
        <w:div w:id="1706442543">
          <w:marLeft w:val="504"/>
          <w:marRight w:val="0"/>
          <w:marTop w:val="140"/>
          <w:marBottom w:val="0"/>
          <w:divBdr>
            <w:top w:val="none" w:sz="0" w:space="0" w:color="auto"/>
            <w:left w:val="none" w:sz="0" w:space="0" w:color="auto"/>
            <w:bottom w:val="none" w:sz="0" w:space="0" w:color="auto"/>
            <w:right w:val="none" w:sz="0" w:space="0" w:color="auto"/>
          </w:divBdr>
        </w:div>
        <w:div w:id="1888687431">
          <w:marLeft w:val="504"/>
          <w:marRight w:val="0"/>
          <w:marTop w:val="140"/>
          <w:marBottom w:val="0"/>
          <w:divBdr>
            <w:top w:val="none" w:sz="0" w:space="0" w:color="auto"/>
            <w:left w:val="none" w:sz="0" w:space="0" w:color="auto"/>
            <w:bottom w:val="none" w:sz="0" w:space="0" w:color="auto"/>
            <w:right w:val="none" w:sz="0" w:space="0" w:color="auto"/>
          </w:divBdr>
        </w:div>
      </w:divsChild>
    </w:div>
    <w:div w:id="1699433753">
      <w:bodyDiv w:val="1"/>
      <w:marLeft w:val="0"/>
      <w:marRight w:val="0"/>
      <w:marTop w:val="0"/>
      <w:marBottom w:val="0"/>
      <w:divBdr>
        <w:top w:val="none" w:sz="0" w:space="0" w:color="auto"/>
        <w:left w:val="none" w:sz="0" w:space="0" w:color="auto"/>
        <w:bottom w:val="none" w:sz="0" w:space="0" w:color="auto"/>
        <w:right w:val="none" w:sz="0" w:space="0" w:color="auto"/>
      </w:divBdr>
      <w:divsChild>
        <w:div w:id="962461909">
          <w:marLeft w:val="0"/>
          <w:marRight w:val="0"/>
          <w:marTop w:val="0"/>
          <w:marBottom w:val="0"/>
          <w:divBdr>
            <w:top w:val="none" w:sz="0" w:space="0" w:color="auto"/>
            <w:left w:val="none" w:sz="0" w:space="0" w:color="auto"/>
            <w:bottom w:val="none" w:sz="0" w:space="0" w:color="auto"/>
            <w:right w:val="none" w:sz="0" w:space="0" w:color="auto"/>
          </w:divBdr>
        </w:div>
      </w:divsChild>
    </w:div>
    <w:div w:id="1726105598">
      <w:bodyDiv w:val="1"/>
      <w:marLeft w:val="0"/>
      <w:marRight w:val="0"/>
      <w:marTop w:val="0"/>
      <w:marBottom w:val="0"/>
      <w:divBdr>
        <w:top w:val="none" w:sz="0" w:space="0" w:color="auto"/>
        <w:left w:val="none" w:sz="0" w:space="0" w:color="auto"/>
        <w:bottom w:val="none" w:sz="0" w:space="0" w:color="auto"/>
        <w:right w:val="none" w:sz="0" w:space="0" w:color="auto"/>
      </w:divBdr>
      <w:divsChild>
        <w:div w:id="896892709">
          <w:marLeft w:val="0"/>
          <w:marRight w:val="0"/>
          <w:marTop w:val="0"/>
          <w:marBottom w:val="0"/>
          <w:divBdr>
            <w:top w:val="none" w:sz="0" w:space="0" w:color="auto"/>
            <w:left w:val="none" w:sz="0" w:space="0" w:color="auto"/>
            <w:bottom w:val="none" w:sz="0" w:space="0" w:color="auto"/>
            <w:right w:val="none" w:sz="0" w:space="0" w:color="auto"/>
          </w:divBdr>
        </w:div>
      </w:divsChild>
    </w:div>
    <w:div w:id="1779373349">
      <w:bodyDiv w:val="1"/>
      <w:marLeft w:val="0"/>
      <w:marRight w:val="0"/>
      <w:marTop w:val="0"/>
      <w:marBottom w:val="0"/>
      <w:divBdr>
        <w:top w:val="none" w:sz="0" w:space="0" w:color="auto"/>
        <w:left w:val="none" w:sz="0" w:space="0" w:color="auto"/>
        <w:bottom w:val="none" w:sz="0" w:space="0" w:color="auto"/>
        <w:right w:val="none" w:sz="0" w:space="0" w:color="auto"/>
      </w:divBdr>
    </w:div>
    <w:div w:id="1829511974">
      <w:bodyDiv w:val="1"/>
      <w:marLeft w:val="0"/>
      <w:marRight w:val="0"/>
      <w:marTop w:val="0"/>
      <w:marBottom w:val="0"/>
      <w:divBdr>
        <w:top w:val="none" w:sz="0" w:space="0" w:color="auto"/>
        <w:left w:val="none" w:sz="0" w:space="0" w:color="auto"/>
        <w:bottom w:val="none" w:sz="0" w:space="0" w:color="auto"/>
        <w:right w:val="none" w:sz="0" w:space="0" w:color="auto"/>
      </w:divBdr>
    </w:div>
    <w:div w:id="1852644189">
      <w:bodyDiv w:val="1"/>
      <w:marLeft w:val="0"/>
      <w:marRight w:val="0"/>
      <w:marTop w:val="0"/>
      <w:marBottom w:val="0"/>
      <w:divBdr>
        <w:top w:val="none" w:sz="0" w:space="0" w:color="auto"/>
        <w:left w:val="none" w:sz="0" w:space="0" w:color="auto"/>
        <w:bottom w:val="none" w:sz="0" w:space="0" w:color="auto"/>
        <w:right w:val="none" w:sz="0" w:space="0" w:color="auto"/>
      </w:divBdr>
    </w:div>
    <w:div w:id="1867938347">
      <w:bodyDiv w:val="1"/>
      <w:marLeft w:val="0"/>
      <w:marRight w:val="0"/>
      <w:marTop w:val="0"/>
      <w:marBottom w:val="0"/>
      <w:divBdr>
        <w:top w:val="none" w:sz="0" w:space="0" w:color="auto"/>
        <w:left w:val="none" w:sz="0" w:space="0" w:color="auto"/>
        <w:bottom w:val="none" w:sz="0" w:space="0" w:color="auto"/>
        <w:right w:val="none" w:sz="0" w:space="0" w:color="auto"/>
      </w:divBdr>
    </w:div>
    <w:div w:id="1928536004">
      <w:bodyDiv w:val="1"/>
      <w:marLeft w:val="0"/>
      <w:marRight w:val="0"/>
      <w:marTop w:val="0"/>
      <w:marBottom w:val="0"/>
      <w:divBdr>
        <w:top w:val="none" w:sz="0" w:space="0" w:color="auto"/>
        <w:left w:val="none" w:sz="0" w:space="0" w:color="auto"/>
        <w:bottom w:val="none" w:sz="0" w:space="0" w:color="auto"/>
        <w:right w:val="none" w:sz="0" w:space="0" w:color="auto"/>
      </w:divBdr>
    </w:div>
    <w:div w:id="2019890094">
      <w:bodyDiv w:val="1"/>
      <w:marLeft w:val="0"/>
      <w:marRight w:val="0"/>
      <w:marTop w:val="0"/>
      <w:marBottom w:val="0"/>
      <w:divBdr>
        <w:top w:val="none" w:sz="0" w:space="0" w:color="auto"/>
        <w:left w:val="none" w:sz="0" w:space="0" w:color="auto"/>
        <w:bottom w:val="none" w:sz="0" w:space="0" w:color="auto"/>
        <w:right w:val="none" w:sz="0" w:space="0" w:color="auto"/>
      </w:divBdr>
    </w:div>
    <w:div w:id="2095741790">
      <w:bodyDiv w:val="1"/>
      <w:marLeft w:val="0"/>
      <w:marRight w:val="0"/>
      <w:marTop w:val="0"/>
      <w:marBottom w:val="0"/>
      <w:divBdr>
        <w:top w:val="none" w:sz="0" w:space="0" w:color="auto"/>
        <w:left w:val="none" w:sz="0" w:space="0" w:color="auto"/>
        <w:bottom w:val="none" w:sz="0" w:space="0" w:color="auto"/>
        <w:right w:val="none" w:sz="0" w:space="0" w:color="auto"/>
      </w:divBdr>
    </w:div>
    <w:div w:id="2098280136">
      <w:bodyDiv w:val="1"/>
      <w:marLeft w:val="0"/>
      <w:marRight w:val="0"/>
      <w:marTop w:val="0"/>
      <w:marBottom w:val="0"/>
      <w:divBdr>
        <w:top w:val="none" w:sz="0" w:space="0" w:color="auto"/>
        <w:left w:val="none" w:sz="0" w:space="0" w:color="auto"/>
        <w:bottom w:val="none" w:sz="0" w:space="0" w:color="auto"/>
        <w:right w:val="none" w:sz="0" w:space="0" w:color="auto"/>
      </w:divBdr>
    </w:div>
    <w:div w:id="213170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3C69930F1B6D7705C661666178D6B11294AEC0790A532C7AB4887005499C11C22E6453A615BPFA3J" TargetMode="External"/><Relationship Id="rId21" Type="http://schemas.openxmlformats.org/officeDocument/2006/relationships/hyperlink" Target="consultantplus://offline/ref=D6C79F4FE6EFD2D3998158DBFFFFC6BD443C61DE66263C8D084CA70EE67077C0C5F0084F4A8CFC68aFZ0N" TargetMode="External"/><Relationship Id="rId42" Type="http://schemas.openxmlformats.org/officeDocument/2006/relationships/hyperlink" Target="consultantplus://offline/ref=17CAD3914683B94533CE98F0D8BE3AE886CE18933BE635FAF1B6FFCD81CB0A9F48393EFAABB9C44A5918A6B405657E797DE22A61024966a4J" TargetMode="External"/><Relationship Id="rId47" Type="http://schemas.openxmlformats.org/officeDocument/2006/relationships/hyperlink" Target="consultantplus://offline/ref=229315D8F1E6FCDB2B645E63EDD6E99E1DCA01A91D8BD8AAA71F2433272C94F5D3EFF72DD1B59EE0D704B179003A401610DC7AA5D77AP1M" TargetMode="External"/><Relationship Id="rId63" Type="http://schemas.openxmlformats.org/officeDocument/2006/relationships/hyperlink" Target="consultantplus://offline/ref=65EF6F8961A9B638868A6C4A7231DF03D8139C69E2B9C35B82E85DD458152E2C8F8BF36A7FA9A2F87071342A0742CF5AE91495B36CeF44J" TargetMode="External"/><Relationship Id="rId68" Type="http://schemas.openxmlformats.org/officeDocument/2006/relationships/hyperlink" Target="consultantplus://offline/ref=B85930C950EF1C7843F14CD224CC329AB054FFF5C89D71908D5FE9170793605325D2011F62172D12BC2C582BC42115FD347F4381CEo816L" TargetMode="External"/><Relationship Id="rId84" Type="http://schemas.openxmlformats.org/officeDocument/2006/relationships/hyperlink" Target="consultantplus://offline/ref=0FE004792053D523F1DB68DD927E16F9CFA0DBF5627216C6AB86C00E67322F4ECC95511661F32386FBB32AFE067D142856ACACD0F9iDs9J" TargetMode="External"/><Relationship Id="rId89" Type="http://schemas.openxmlformats.org/officeDocument/2006/relationships/hyperlink" Target="https://login.consultant.ru/link/?rnd=C1B8C0F5DC178096BB06313421060487&amp;req=doc&amp;base=RZR&amp;n=358882&amp;dst=133&amp;fld=134&amp;date=21.12.2020" TargetMode="External"/><Relationship Id="rId7" Type="http://schemas.openxmlformats.org/officeDocument/2006/relationships/footnotes" Target="footnotes.xml"/><Relationship Id="rId71" Type="http://schemas.openxmlformats.org/officeDocument/2006/relationships/hyperlink" Target="consultantplus://offline/ref=75676BDD5843F89025D65A609DEDC84D3CC22734CE80E20384F8746C6F45D16F5A507BE016809722BCAA84034B6359B2557E7CC048g3cCI" TargetMode="External"/><Relationship Id="rId92" Type="http://schemas.openxmlformats.org/officeDocument/2006/relationships/hyperlink" Target="consultantplus://offline/ref=00CAA1FDEB9A6C077F50236D07D690325E3DF6F5407E2077F2B26446C9F910AA5CB49AD863AD036824rDP" TargetMode="External"/><Relationship Id="rId2" Type="http://schemas.openxmlformats.org/officeDocument/2006/relationships/numbering" Target="numbering.xml"/><Relationship Id="rId16" Type="http://schemas.openxmlformats.org/officeDocument/2006/relationships/hyperlink" Target="consultantplus://offline/ref=D6C79F4FE6EFD2D3998158DBFFFFC6BD443366D165203C8D084CA70EE6a7Z0N" TargetMode="External"/><Relationship Id="rId29" Type="http://schemas.openxmlformats.org/officeDocument/2006/relationships/hyperlink" Target="consultantplus://offline/ref=B3C69930F1B6D7705C661666178D6B11294AEC0D9FA132C7AB4887005499C11C22E64539605CPFA4J" TargetMode="External"/><Relationship Id="rId107" Type="http://schemas.microsoft.com/office/2018/08/relationships/commentsExtensible" Target="commentsExtensible.xml"/><Relationship Id="rId11" Type="http://schemas.openxmlformats.org/officeDocument/2006/relationships/hyperlink" Target="consultantplus://offline/ref=8F5C9E2A619D258A30CD90FC68D8ABE63D02CE32E7E6736BFA380C6AC5642530F671F527BBB231147EF2D6FBD9CC1200BB1E7F3C85B5g9H" TargetMode="External"/><Relationship Id="rId24" Type="http://schemas.openxmlformats.org/officeDocument/2006/relationships/hyperlink" Target="consultantplus://offline/ref=B3C69930F1B6D7705C661666178D6B11294AEC0D9EA632C7AB4887005499C11C22E6453A615FPFA6J" TargetMode="External"/><Relationship Id="rId32" Type="http://schemas.openxmlformats.org/officeDocument/2006/relationships/hyperlink" Target="consultantplus://offline/ref=B3C69930F1B6D7705C661666178D6B11294AED0290A432C7AB4887005499C11C22E64539665BPFA0J" TargetMode="External"/><Relationship Id="rId37" Type="http://schemas.openxmlformats.org/officeDocument/2006/relationships/hyperlink" Target="consultantplus://offline/ref=EE2ABD50DEC285DD4499827EEA428650473E3A7EEB3E89BAE1FC3266AA6EF57DDF0E980883D4DD725EU0I" TargetMode="External"/><Relationship Id="rId40" Type="http://schemas.openxmlformats.org/officeDocument/2006/relationships/hyperlink" Target="consultantplus://offline/ref=D65F6D0292A11BADE22B33A26C9F52DF18C0E07284CD3273C4F9EBFC5A4Aa1P" TargetMode="External"/><Relationship Id="rId45" Type="http://schemas.openxmlformats.org/officeDocument/2006/relationships/hyperlink" Target="consultantplus://offline/ref=EC8C1BBA253D195BFC867A8D3D4E24073623D395AA42B8B28F970E2FF56D2BCC3B9857A57E33A4274F4F2CD85DE66148DDD5D16088W3b0J" TargetMode="External"/><Relationship Id="rId53" Type="http://schemas.openxmlformats.org/officeDocument/2006/relationships/hyperlink" Target="consultantplus://offline/ref=229315D8F1E6FCDB2B645E63EDD6E99E1DCA0BA01F86D8AAA71F2433272C94F5D3EFF72CD4B79EE0D704B179003A401610DC7AA5D77AP1M" TargetMode="External"/><Relationship Id="rId58" Type="http://schemas.openxmlformats.org/officeDocument/2006/relationships/hyperlink" Target="consultantplus://offline/ref=6D647A9EF7EEF0A795FF95FA2BDEF4F7D7CA4B7085664A6C420138A03CC0A2CF84483C56F12F6D5423DD08CA0913345BEF4414C3F76Ei4H" TargetMode="External"/><Relationship Id="rId66" Type="http://schemas.openxmlformats.org/officeDocument/2006/relationships/hyperlink" Target="consultantplus://offline/ref=65EF6F8961A9B638868A6C4A7231DF03D8139C69E2B9C35B82E85DD458152E2C8F8BF36A71AEA2F87071342A0742CF5AE91495B36CeF44J" TargetMode="External"/><Relationship Id="rId74" Type="http://schemas.openxmlformats.org/officeDocument/2006/relationships/hyperlink" Target="consultantplus://offline/ref=75676BDD5843F89025D65A609DEDC84D3CC22734CE80E20384F8746C6F45D16F5A507BE018879722BCAA84034B6359B2557E7CC048g3cCI" TargetMode="External"/><Relationship Id="rId79" Type="http://schemas.openxmlformats.org/officeDocument/2006/relationships/hyperlink" Target="consultantplus://offline/ref=BC909AB5585AC71A6BEC078B550574BA1A4A846746DCB774064FC95AF1E55C1F4EE6BCD1E8EDF7D346E3A1CE2151DE7D9E857BED41N6M9J" TargetMode="External"/><Relationship Id="rId87" Type="http://schemas.openxmlformats.org/officeDocument/2006/relationships/hyperlink" Target="https://login.consultant.ru/link/?rnd=C1B8C0F5DC178096BB06313421060487&amp;req=query&amp;REFDOC=358882&amp;REFBASE=RZR&amp;REFPAGE=0&amp;REFTYPE=CDLT_CHILDLESS_CONTENTS_ITEM_MAIN_BACKREFS_P&amp;ts=30506160856214615316&amp;mode=backrefs&amp;REFDST=100207&amp;date=21.12.2020" TargetMode="External"/><Relationship Id="rId102" Type="http://schemas.openxmlformats.org/officeDocument/2006/relationships/hyperlink" Target="consultantplus://offline/ref=547A9E5BA278B8D9FE8A4DBE91A03A198273EF9843A625801804E66173BD4AC2E04E5E9F10F90EB0117BFB9C72059BFCFBEBCB63BEC5A13Ab438L" TargetMode="External"/><Relationship Id="rId5" Type="http://schemas.openxmlformats.org/officeDocument/2006/relationships/settings" Target="settings.xml"/><Relationship Id="rId61" Type="http://schemas.openxmlformats.org/officeDocument/2006/relationships/hyperlink" Target="consultantplus://offline/ref=950FB53F97D5445B1119073C5FE772E6F6838EEDC9AFBC81C608510E2D23A6184BD215DB92CB4CE0E2261C0A921DB1BC93256A13DCvEu6J" TargetMode="External"/><Relationship Id="rId82" Type="http://schemas.openxmlformats.org/officeDocument/2006/relationships/hyperlink" Target="consultantplus://offline/ref=D65F6D0292A11BADE22B33A26C9F52DF18C1E17480C73273C4F9EBFC5AA16F96AB490A11BB47aCP" TargetMode="External"/><Relationship Id="rId90" Type="http://schemas.openxmlformats.org/officeDocument/2006/relationships/hyperlink" Target="https://login.consultant.ru/link/?rnd=C1B8C0F5DC178096BB06313421060487&amp;req=doc&amp;base=RZR&amp;n=358882&amp;dst=100086&amp;fld=134&amp;date=21.12.2020" TargetMode="External"/><Relationship Id="rId95" Type="http://schemas.openxmlformats.org/officeDocument/2006/relationships/hyperlink" Target="consultantplus://offline/ref=EEACD9B14F7529A0A79D5ECA72B38582ADC0203A7BD0D56FE3C6D2A80A7CE22D445AF8F991C29D653E4F287323FF8A5B121074A5CE02B9w8SCI" TargetMode="External"/><Relationship Id="rId19" Type="http://schemas.openxmlformats.org/officeDocument/2006/relationships/hyperlink" Target="consultantplus://offline/ref=78851954E46ADDF21874303A1042D58A05D57166E398E7988B5173409AF05490C71B213EDDeCz5L" TargetMode="External"/><Relationship Id="rId14" Type="http://schemas.openxmlformats.org/officeDocument/2006/relationships/hyperlink" Target="consultantplus://offline/ref=0948DA2CE000F1239533463C2451BECF03015C766D59E45EFBF4DC195D4173AFACE1B41B857E3584AFC476CA914834FCAF903260BAN3L2J" TargetMode="External"/><Relationship Id="rId22" Type="http://schemas.openxmlformats.org/officeDocument/2006/relationships/hyperlink" Target="consultantplus://offline/ref=D6C79F4FE6EFD2D3998158DBFFFFC6BD443866DC67233C8D084CA70EE67077C0C5F0084F4A8CFC69aFZAN" TargetMode="External"/><Relationship Id="rId27" Type="http://schemas.openxmlformats.org/officeDocument/2006/relationships/hyperlink" Target="consultantplus://offline/ref=B3C69930F1B6D7705C661666178D6B11294AEC0790A532C7AB4887005499C11C22E6453A6159PFA4J" TargetMode="External"/><Relationship Id="rId30" Type="http://schemas.openxmlformats.org/officeDocument/2006/relationships/hyperlink" Target="consultantplus://offline/ref=B3C69930F1B6D7705C661666178D6B11294AEC0D9FA132C7AB4887005499C11C22E64539605EPFA2J" TargetMode="External"/><Relationship Id="rId35" Type="http://schemas.openxmlformats.org/officeDocument/2006/relationships/hyperlink" Target="consultantplus://offline/ref=EE1582AFA52F9AC4154208DA7004220C252EB9E774C83AFEA93AA47D98799A2D1FE849F7C020987FJ6B7M" TargetMode="External"/><Relationship Id="rId43" Type="http://schemas.openxmlformats.org/officeDocument/2006/relationships/hyperlink" Target="consultantplus://offline/ref=EC8C1BBA253D195BFC867A8D3D4E24073623D395AA43B8B28F970E2FF56D2BCC3B9857A27F3CAA784A5A3D8050E47D56D5C3CD628A30W0b8J" TargetMode="External"/><Relationship Id="rId48" Type="http://schemas.openxmlformats.org/officeDocument/2006/relationships/hyperlink" Target="consultantplus://offline/ref=229315D8F1E6FCDB2B645E63EDD6E99E1DCA0EA61C86D8AAA71F2433272C94F5D3EFF729D0B69DBD814BB025466C531410DC78A6CBA2DD0B76PEM" TargetMode="External"/><Relationship Id="rId56" Type="http://schemas.openxmlformats.org/officeDocument/2006/relationships/hyperlink" Target="consultantplus://offline/ref=CF81D7CB3FF64A00E641704A9D75FB8A5C14BAE6AB86190741F1A99E3EDE562294760798FB5227366AA32909ED497018A060958D89H3o2J" TargetMode="External"/><Relationship Id="rId64" Type="http://schemas.openxmlformats.org/officeDocument/2006/relationships/hyperlink" Target="consultantplus://offline/ref=65EF6F8961A9B638868A6C4A7231DF03D8139C69E2B9C35B82E85DD458152E2C8F8BF36A7EA9A2F87071342A0742CF5AE91495B36CeF44J" TargetMode="External"/><Relationship Id="rId69" Type="http://schemas.openxmlformats.org/officeDocument/2006/relationships/hyperlink" Target="consultantplus://offline/ref=F72A93E49C3B625048F69B1B9DDE44A6CBE0BA99626EF80E6F927D3A4D2AD19481D32E912E47F77EF52CBD9344D50E92BC395801BC68b3I" TargetMode="External"/><Relationship Id="rId77" Type="http://schemas.openxmlformats.org/officeDocument/2006/relationships/hyperlink" Target="consultantplus://offline/ref=BC909AB5585AC71A6BEC078B550574BA1A4A846746DCB774064FC95AF1E55C1F4EE6BCD1E7E5F7D346E3A1CE2151DE7D9E857BED41N6M9J" TargetMode="External"/><Relationship Id="rId100" Type="http://schemas.openxmlformats.org/officeDocument/2006/relationships/hyperlink" Target="consultantplus://offline/ref=4B6E005181F9931442DBF4B8C67753A55EEA72351ED7EFF2E5052CD1ECM2X0L" TargetMode="External"/><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229315D8F1E6FCDB2B645E63EDD6E99E1DCA0EA61C86D8AAA71F2433272C94F5D3EFF72AD0BF93BFD211A0210F3B5D0813C166A7D5A27DPCM" TargetMode="External"/><Relationship Id="rId72" Type="http://schemas.openxmlformats.org/officeDocument/2006/relationships/hyperlink" Target="consultantplus://offline/ref=75676BDD5843F89025D65A609DEDC84D3CC22734CE80E20384F8746C6F45D16F5A507BE017809722BCAA84034B6359B2557E7CC048g3cCI" TargetMode="External"/><Relationship Id="rId80" Type="http://schemas.openxmlformats.org/officeDocument/2006/relationships/hyperlink" Target="consultantplus://offline/ref=BC909AB5585AC71A6BEC078B550574BA1A4A846746DCB774064FC95AF1E55C1F4EE6BCD1E8ECF7D346E3A1CE2151DE7D9E857BED41N6M9J" TargetMode="External"/><Relationship Id="rId85" Type="http://schemas.openxmlformats.org/officeDocument/2006/relationships/hyperlink" Target="consultantplus://offline/ref=D65F6D0292A11BADE22B33A26C9F52DF18C1E17480C73273C4F9EBFC5AA16F96AB490A11BB47aCP" TargetMode="External"/><Relationship Id="rId93" Type="http://schemas.openxmlformats.org/officeDocument/2006/relationships/hyperlink" Target="consultantplus://offline/ref=90CDA0029CE0189BBFB2470CE15F1626FDD4DA6A2819455A1C53BD21E60DAA297D5E839235344CF618AF1214BAE29CC23ED3F01962BBB7SFI" TargetMode="External"/><Relationship Id="rId98" Type="http://schemas.openxmlformats.org/officeDocument/2006/relationships/hyperlink" Target="consultantplus://offline/ref=40FB553A537F6C758CC2AFD1F38BCDE986711D47D9243390DE9B64B75C46271D5149F835C3AAD508j8d6N" TargetMode="External"/><Relationship Id="rId3" Type="http://schemas.openxmlformats.org/officeDocument/2006/relationships/styles" Target="styles.xml"/><Relationship Id="rId12" Type="http://schemas.openxmlformats.org/officeDocument/2006/relationships/hyperlink" Target="consultantplus://offline/ref=8F5C9E2A619D258A30CD90FC68D8ABE63D02CE32E7E6736BFA380C6AC5642530F671F527BBB531147EF2D6FBD9CC1200BB1E7F3C85B5g9H" TargetMode="External"/><Relationship Id="rId17" Type="http://schemas.openxmlformats.org/officeDocument/2006/relationships/hyperlink" Target="consultantplus://offline/ref=19ED4B3ED6077FC28675420B7E5B9683B5FDD5AE0BDB64992C7E5C779EFB9008A96D843C2FF1m1L" TargetMode="External"/><Relationship Id="rId25" Type="http://schemas.openxmlformats.org/officeDocument/2006/relationships/hyperlink" Target="consultantplus://offline/ref=B3C69930F1B6D7705C661666178D6B11294AED0290A432C7AB4887005499C11C22E6453E61P5ABJ" TargetMode="External"/><Relationship Id="rId33" Type="http://schemas.openxmlformats.org/officeDocument/2006/relationships/hyperlink" Target="consultantplus://offline/ref=5E0C7E612F9EF812AB0434582B3699AA91535D81A8F577FEDCF3FBB6DF5874A79CB5C6265DY0EFI" TargetMode="External"/><Relationship Id="rId38" Type="http://schemas.openxmlformats.org/officeDocument/2006/relationships/hyperlink" Target="consultantplus://offline/ref=D65F6D0292A11BADE22B33A26C9F52DF18C1E17480C73273C4F9EBFC5AA16F96AB490A11BA47a7P" TargetMode="External"/><Relationship Id="rId46" Type="http://schemas.openxmlformats.org/officeDocument/2006/relationships/hyperlink" Target="consultantplus://offline/ref=D65F6D0292A11BADE22B33A26C9F52DF18C0E07284CD3273C4F9EBFC5A4Aa1P" TargetMode="External"/><Relationship Id="rId59" Type="http://schemas.openxmlformats.org/officeDocument/2006/relationships/hyperlink" Target="consultantplus://offline/ref=6D647A9EF7EEF0A795FF95FA2BDEF4F7D7CA4B7085664A6C420138A03CC0A2CF84483C51F12B6D5423DD08CA0913345BEF4414C3F76Ei4H" TargetMode="External"/><Relationship Id="rId67" Type="http://schemas.openxmlformats.org/officeDocument/2006/relationships/hyperlink" Target="consultantplus://offline/ref=D65F6D0292A11BADE22B33A26C9F52DF18C1E17480C73273C4F9EBFC5AA16F96AB490A11BB47aCP" TargetMode="External"/><Relationship Id="rId103" Type="http://schemas.openxmlformats.org/officeDocument/2006/relationships/footer" Target="footer2.xml"/><Relationship Id="rId20" Type="http://schemas.openxmlformats.org/officeDocument/2006/relationships/hyperlink" Target="consultantplus://offline/ref=3AE1FAA1B0164AE8AECA6AC3DC8FAD278CAB070B3893EE126C3FB6BD33aDN5L" TargetMode="External"/><Relationship Id="rId41" Type="http://schemas.openxmlformats.org/officeDocument/2006/relationships/hyperlink" Target="consultantplus://offline/ref=D65F6D0292A11BADE22B33A26C9F52DF18C0E07284CD3273C4F9EBFC5A4Aa1P" TargetMode="External"/><Relationship Id="rId54" Type="http://schemas.openxmlformats.org/officeDocument/2006/relationships/hyperlink" Target="consultantplus://offline/ref=6191139E8E11DBA81230FF1B0C4EFACA65ABB851E02E5423320E71417D22CAE1BE2DE867E24426072AE48AB31AC6EFAB54E3157E6DsEj1J" TargetMode="External"/><Relationship Id="rId62" Type="http://schemas.openxmlformats.org/officeDocument/2006/relationships/hyperlink" Target="consultantplus://offline/ref=65EF6F8961A9B638868A6C4A7231DF03D8139C69E2B9C35B82E85DD458152E2C8F8BF36A71A1A2F87071342A0742CF5AE91495B36CeF44J" TargetMode="External"/><Relationship Id="rId70" Type="http://schemas.openxmlformats.org/officeDocument/2006/relationships/hyperlink" Target="consultantplus://offline/ref=75676BDD5843F89025D65A609DEDC84D3CC22734CE80E20384F8746C6F45D16F5A507BE018889722BCAA84034B6359B2557E7CC048g3cCI" TargetMode="External"/><Relationship Id="rId75" Type="http://schemas.openxmlformats.org/officeDocument/2006/relationships/hyperlink" Target="consultantplus://offline/ref=D65F6D0292A11BADE22B33A26C9F52DF18C1E17480C73273C4F9EBFC5AA16F96AB490A11BB47aCP" TargetMode="External"/><Relationship Id="rId83" Type="http://schemas.openxmlformats.org/officeDocument/2006/relationships/hyperlink" Target="consultantplus://offline/ref=D65F6D0292A11BADE22B33A26C9F52DF18C1E17480C73273C4F9EBFC5AA16F96AB490A11BD47aFP" TargetMode="External"/><Relationship Id="rId88" Type="http://schemas.openxmlformats.org/officeDocument/2006/relationships/hyperlink" Target="https://login.consultant.ru/link/?rnd=C1B8C0F5DC178096BB06313421060487&amp;req=doc&amp;base=RZR&amp;n=358882&amp;dst=132&amp;fld=134&amp;date=21.12.2020" TargetMode="External"/><Relationship Id="rId91" Type="http://schemas.openxmlformats.org/officeDocument/2006/relationships/hyperlink" Target="consultantplus://offline/ref=00CAA1FDEB9A6C077F50236D07D690325E3DF6F5407E2077F2B26446C9F910AA5CB49AD8602ArFP" TargetMode="External"/><Relationship Id="rId96" Type="http://schemas.openxmlformats.org/officeDocument/2006/relationships/hyperlink" Target="consultantplus://offline/ref=EEACD9B14F7529A0A79D5ECA72B38582ADC321317CD2D56FE3C6D2A80A7CE22D445AF8FD94CD9237645F2C3A76F19458040E7EBBCEw0S0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D6C79F4FE6EFD2D3998158DBFFFFC6BD443862DD6C223C8D084CA70EE67077C0C5F0084F4A8CFC6BaFZ8N" TargetMode="External"/><Relationship Id="rId23" Type="http://schemas.openxmlformats.org/officeDocument/2006/relationships/hyperlink" Target="consultantplus://offline/ref=DA63AE256C3E80FB03DD5CFBCC8BCA56D42F96501943B703487BB8B609A7729CABE34E07C0D48F16D8CD86E940530CD047A328CEDAA54B0E76jBJ" TargetMode="External"/><Relationship Id="rId28" Type="http://schemas.openxmlformats.org/officeDocument/2006/relationships/hyperlink" Target="consultantplus://offline/ref=B3C69930F1B6D7705C661666178D6B11294AEC0D9FA132C7AB4887005499C11C22E6453A6058F810PAA9J" TargetMode="External"/><Relationship Id="rId36" Type="http://schemas.openxmlformats.org/officeDocument/2006/relationships/hyperlink" Target="consultantplus://offline/ref=EE2ABD50DEC285DD4499827EEA428650473E3A7EEB3E89BAE1FC3266AA6EF57DDF0E980883D4DD725EU0I" TargetMode="External"/><Relationship Id="rId49" Type="http://schemas.openxmlformats.org/officeDocument/2006/relationships/hyperlink" Target="consultantplus://offline/ref=229315D8F1E6FCDB2B645E63EDD6E99E1DCA0EA61C86D8AAA71F2433272C94F5D3EFF72AD0B291BFD211A0210F3B5D0813C166A7D5A27DPCM" TargetMode="External"/><Relationship Id="rId57" Type="http://schemas.openxmlformats.org/officeDocument/2006/relationships/hyperlink" Target="consultantplus://offline/ref=6D647A9EF7EEF0A795FF95FA2BDEF4F7D7CA4B7085664A6C420138A03CC0A2CF84483C56FF286D5423DD08CA0913345BEF4414C3F76Ei4H" TargetMode="External"/><Relationship Id="rId106" Type="http://schemas.microsoft.com/office/2016/09/relationships/commentsIds" Target="commentsIds.xml"/><Relationship Id="rId10" Type="http://schemas.openxmlformats.org/officeDocument/2006/relationships/footer" Target="footer1.xml"/><Relationship Id="rId31" Type="http://schemas.openxmlformats.org/officeDocument/2006/relationships/hyperlink" Target="consultantplus://offline/ref=B3C69930F1B6D7705C661666178D6B11294AEC0D9FA132C7AB4887005499C11C22E645396051PFA6J" TargetMode="External"/><Relationship Id="rId44" Type="http://schemas.openxmlformats.org/officeDocument/2006/relationships/hyperlink" Target="consultantplus://offline/ref=EC8C1BBA253D195BFC867A8D3D4E24073620D29EAD40B8B28F970E2FF56D2BCC3B9857A17B3CAB75155F289108E97F4ACBCBDB7E883208W0b9J" TargetMode="External"/><Relationship Id="rId52" Type="http://schemas.openxmlformats.org/officeDocument/2006/relationships/hyperlink" Target="consultantplus://offline/ref=229315D8F1E6FCDB2B645E63EDD6E99E1DCA01A91D8BD8AAA71F2433272C94F5D3EFF72AD6B595BFD211A0210F3B5D0813C166A7D5A27DPCM" TargetMode="External"/><Relationship Id="rId60" Type="http://schemas.openxmlformats.org/officeDocument/2006/relationships/hyperlink" Target="consultantplus://offline/ref=D65F6D0292A11BADE22B33A26C9F52DF18C0E07685C63273C4F9EBFC5A4Aa1P" TargetMode="External"/><Relationship Id="rId65" Type="http://schemas.openxmlformats.org/officeDocument/2006/relationships/hyperlink" Target="consultantplus://offline/ref=65EF6F8961A9B638868A6C4A7231DF03D8139C69E2B9C35B82E85DD458152E2C8F8BF36A7EA8A2F87071342A0742CF5AE91495B36CeF44J" TargetMode="External"/><Relationship Id="rId73" Type="http://schemas.openxmlformats.org/officeDocument/2006/relationships/hyperlink" Target="consultantplus://offline/ref=75676BDD5843F89025D65A609DEDC84D3CC22734CE80E20384F8746C6F45D16F5A507BE017819722BCAA84034B6359B2557E7CC048g3cCI" TargetMode="External"/><Relationship Id="rId78" Type="http://schemas.openxmlformats.org/officeDocument/2006/relationships/hyperlink" Target="consultantplus://offline/ref=BC909AB5585AC71A6BEC078B550574BA1A4A846746DCB774064FC95AF1E55C1F4EE6BCD1E9EDF7D346E3A1CE2151DE7D9E857BED41N6M9J" TargetMode="External"/><Relationship Id="rId81" Type="http://schemas.openxmlformats.org/officeDocument/2006/relationships/hyperlink" Target="consultantplus://offline/ref=BC909AB5585AC71A6BEC078B550574BA1A4A846746DCB774064FC95AF1E55C1F4EE6BCD1E8EEF7D346E3A1CE2151DE7D9E857BED41N6M9J" TargetMode="External"/><Relationship Id="rId86" Type="http://schemas.openxmlformats.org/officeDocument/2006/relationships/hyperlink" Target="consultantplus://offline/ref=D65F6D0292A11BADE22B33A26C9F52DF18C1E17480C73273C4F9EBFC5AA16F96AB490A11BD47aFP" TargetMode="External"/><Relationship Id="rId94" Type="http://schemas.openxmlformats.org/officeDocument/2006/relationships/hyperlink" Target="consultantplus://offline/ref=90CDA0029CE0189BBFB2470CE15F1626FDD4DA6A2819455A1C53BD21E60DAA297D5E8392353648F618AF1214BAE29CC23ED3F01962BBB7SFI" TargetMode="External"/><Relationship Id="rId99" Type="http://schemas.openxmlformats.org/officeDocument/2006/relationships/hyperlink" Target="consultantplus://offline/ref=40FB553A537F6C758CC2AFD1F38BCDE985701F42D8233390DE9B64B75C46271D5149F830jCdBN" TargetMode="External"/><Relationship Id="rId101" Type="http://schemas.openxmlformats.org/officeDocument/2006/relationships/hyperlink" Target="consultantplus://offline/ref=4B6E005181F9931442DBF4B8C67753A55EEA72371CD1EFF2E5052CD1ECM2X0L"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D6C79F4FE6EFD2D3998158DBFFFFC6BD443366D165203C8D084CA70EE6a7Z0N" TargetMode="External"/><Relationship Id="rId18" Type="http://schemas.openxmlformats.org/officeDocument/2006/relationships/hyperlink" Target="consultantplus://offline/ref=19ED4B3ED6077FC28675420B7E5B9683B5FDD5AE0BDB64992C7E5C779EFB9008A96D843E2EF1m9L" TargetMode="External"/><Relationship Id="rId39" Type="http://schemas.openxmlformats.org/officeDocument/2006/relationships/hyperlink" Target="consultantplus://offline/ref=D65F6D0292A11BADE22B33A26C9F52DF18C1E17480C73273C4F9EBFC5AA16F96AB490A11BF47a8P" TargetMode="External"/><Relationship Id="rId34" Type="http://schemas.openxmlformats.org/officeDocument/2006/relationships/hyperlink" Target="consultantplus://offline/ref=8F5E8714E49454B804125966551231046D2F49633B0AFAC592562A39652AE1F4A80E843CA2j5FCI" TargetMode="External"/><Relationship Id="rId50" Type="http://schemas.openxmlformats.org/officeDocument/2006/relationships/hyperlink" Target="consultantplus://offline/ref=229315D8F1E6FCDB2B645E63EDD6E99E1DCA0EA61C86D8AAA71F2433272C94F5D3EFF72AD0B097BFD211A0210F3B5D0813C166A7D5A27DPCM" TargetMode="External"/><Relationship Id="rId55" Type="http://schemas.openxmlformats.org/officeDocument/2006/relationships/hyperlink" Target="consultantplus://offline/ref=6191139E8E11DBA81230FF1B0C4EFACA65ABB851E02E5423320E71417D22CAE1BE2DE867ED4026072AE48AB31AC6EFAB54E3157E6DsEj1J" TargetMode="External"/><Relationship Id="rId76" Type="http://schemas.openxmlformats.org/officeDocument/2006/relationships/hyperlink" Target="consultantplus://offline/ref=950FB53F97D5445B1119073C5FE772E6F6838EEDC9AFBC81C608510E2D23A6184BD215DB92CB4CE0E2261C0A921DB1BC93256A13DCvEu6J" TargetMode="External"/><Relationship Id="rId97" Type="http://schemas.openxmlformats.org/officeDocument/2006/relationships/hyperlink" Target="consultantplus://offline/ref=40FB553A537F6C758CC2AFD1F38BCDE985701F42D8233390DE9B64B75C46271D5149F835C3AAD40Fj8d1N"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E8F73-AD20-4280-9F68-D8590599E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77</Pages>
  <Words>46744</Words>
  <Characters>266443</Characters>
  <Application>Microsoft Office Word</Application>
  <DocSecurity>0</DocSecurity>
  <Lines>2220</Lines>
  <Paragraphs>625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312562</CharactersWithSpaces>
  <SharedDoc>false</SharedDoc>
  <HLinks>
    <vt:vector size="270" baseType="variant">
      <vt:variant>
        <vt:i4>3473461</vt:i4>
      </vt:variant>
      <vt:variant>
        <vt:i4>177</vt:i4>
      </vt:variant>
      <vt:variant>
        <vt:i4>0</vt:i4>
      </vt:variant>
      <vt:variant>
        <vt:i4>5</vt:i4>
      </vt:variant>
      <vt:variant>
        <vt:lpwstr>consultantplus://offline/ref=EE2ABD50DEC285DD4499827EEA428650473E3A7EEB3E89BAE1FC3266AA6EF57DDF0E980883D4DD725EU0I</vt:lpwstr>
      </vt:variant>
      <vt:variant>
        <vt:lpwstr/>
      </vt:variant>
      <vt:variant>
        <vt:i4>6488115</vt:i4>
      </vt:variant>
      <vt:variant>
        <vt:i4>174</vt:i4>
      </vt:variant>
      <vt:variant>
        <vt:i4>0</vt:i4>
      </vt:variant>
      <vt:variant>
        <vt:i4>5</vt:i4>
      </vt:variant>
      <vt:variant>
        <vt:lpwstr/>
      </vt:variant>
      <vt:variant>
        <vt:lpwstr>Par311</vt:lpwstr>
      </vt:variant>
      <vt:variant>
        <vt:i4>6488115</vt:i4>
      </vt:variant>
      <vt:variant>
        <vt:i4>171</vt:i4>
      </vt:variant>
      <vt:variant>
        <vt:i4>0</vt:i4>
      </vt:variant>
      <vt:variant>
        <vt:i4>5</vt:i4>
      </vt:variant>
      <vt:variant>
        <vt:lpwstr/>
      </vt:variant>
      <vt:variant>
        <vt:lpwstr>Par311</vt:lpwstr>
      </vt:variant>
      <vt:variant>
        <vt:i4>3473461</vt:i4>
      </vt:variant>
      <vt:variant>
        <vt:i4>168</vt:i4>
      </vt:variant>
      <vt:variant>
        <vt:i4>0</vt:i4>
      </vt:variant>
      <vt:variant>
        <vt:i4>5</vt:i4>
      </vt:variant>
      <vt:variant>
        <vt:lpwstr>consultantplus://offline/ref=EE2ABD50DEC285DD4499827EEA428650473E3A7EEB3E89BAE1FC3266AA6EF57DDF0E980883D4DD725EU0I</vt:lpwstr>
      </vt:variant>
      <vt:variant>
        <vt:lpwstr/>
      </vt:variant>
      <vt:variant>
        <vt:i4>6291507</vt:i4>
      </vt:variant>
      <vt:variant>
        <vt:i4>165</vt:i4>
      </vt:variant>
      <vt:variant>
        <vt:i4>0</vt:i4>
      </vt:variant>
      <vt:variant>
        <vt:i4>5</vt:i4>
      </vt:variant>
      <vt:variant>
        <vt:lpwstr/>
      </vt:variant>
      <vt:variant>
        <vt:lpwstr>Par312</vt:lpwstr>
      </vt:variant>
      <vt:variant>
        <vt:i4>6488115</vt:i4>
      </vt:variant>
      <vt:variant>
        <vt:i4>162</vt:i4>
      </vt:variant>
      <vt:variant>
        <vt:i4>0</vt:i4>
      </vt:variant>
      <vt:variant>
        <vt:i4>5</vt:i4>
      </vt:variant>
      <vt:variant>
        <vt:lpwstr/>
      </vt:variant>
      <vt:variant>
        <vt:lpwstr>Par311</vt:lpwstr>
      </vt:variant>
      <vt:variant>
        <vt:i4>7012402</vt:i4>
      </vt:variant>
      <vt:variant>
        <vt:i4>159</vt:i4>
      </vt:variant>
      <vt:variant>
        <vt:i4>0</vt:i4>
      </vt:variant>
      <vt:variant>
        <vt:i4>5</vt:i4>
      </vt:variant>
      <vt:variant>
        <vt:lpwstr/>
      </vt:variant>
      <vt:variant>
        <vt:lpwstr>Par309</vt:lpwstr>
      </vt:variant>
      <vt:variant>
        <vt:i4>6619188</vt:i4>
      </vt:variant>
      <vt:variant>
        <vt:i4>156</vt:i4>
      </vt:variant>
      <vt:variant>
        <vt:i4>0</vt:i4>
      </vt:variant>
      <vt:variant>
        <vt:i4>5</vt:i4>
      </vt:variant>
      <vt:variant>
        <vt:lpwstr/>
      </vt:variant>
      <vt:variant>
        <vt:lpwstr>Par367</vt:lpwstr>
      </vt:variant>
      <vt:variant>
        <vt:i4>6619188</vt:i4>
      </vt:variant>
      <vt:variant>
        <vt:i4>153</vt:i4>
      </vt:variant>
      <vt:variant>
        <vt:i4>0</vt:i4>
      </vt:variant>
      <vt:variant>
        <vt:i4>5</vt:i4>
      </vt:variant>
      <vt:variant>
        <vt:lpwstr/>
      </vt:variant>
      <vt:variant>
        <vt:lpwstr>Par367</vt:lpwstr>
      </vt:variant>
      <vt:variant>
        <vt:i4>3473461</vt:i4>
      </vt:variant>
      <vt:variant>
        <vt:i4>150</vt:i4>
      </vt:variant>
      <vt:variant>
        <vt:i4>0</vt:i4>
      </vt:variant>
      <vt:variant>
        <vt:i4>5</vt:i4>
      </vt:variant>
      <vt:variant>
        <vt:lpwstr>consultantplus://offline/ref=EE2ABD50DEC285DD4499827EEA428650473E3A7EEB3E89BAE1FC3266AA6EF57DDF0E980883D4DD725EU0I</vt:lpwstr>
      </vt:variant>
      <vt:variant>
        <vt:lpwstr/>
      </vt:variant>
      <vt:variant>
        <vt:i4>6750267</vt:i4>
      </vt:variant>
      <vt:variant>
        <vt:i4>147</vt:i4>
      </vt:variant>
      <vt:variant>
        <vt:i4>0</vt:i4>
      </vt:variant>
      <vt:variant>
        <vt:i4>5</vt:i4>
      </vt:variant>
      <vt:variant>
        <vt:lpwstr/>
      </vt:variant>
      <vt:variant>
        <vt:lpwstr>Par294</vt:lpwstr>
      </vt:variant>
      <vt:variant>
        <vt:i4>6291515</vt:i4>
      </vt:variant>
      <vt:variant>
        <vt:i4>144</vt:i4>
      </vt:variant>
      <vt:variant>
        <vt:i4>0</vt:i4>
      </vt:variant>
      <vt:variant>
        <vt:i4>5</vt:i4>
      </vt:variant>
      <vt:variant>
        <vt:lpwstr/>
      </vt:variant>
      <vt:variant>
        <vt:lpwstr>Par293</vt:lpwstr>
      </vt:variant>
      <vt:variant>
        <vt:i4>6357051</vt:i4>
      </vt:variant>
      <vt:variant>
        <vt:i4>141</vt:i4>
      </vt:variant>
      <vt:variant>
        <vt:i4>0</vt:i4>
      </vt:variant>
      <vt:variant>
        <vt:i4>5</vt:i4>
      </vt:variant>
      <vt:variant>
        <vt:lpwstr/>
      </vt:variant>
      <vt:variant>
        <vt:lpwstr>Par292</vt:lpwstr>
      </vt:variant>
      <vt:variant>
        <vt:i4>6357051</vt:i4>
      </vt:variant>
      <vt:variant>
        <vt:i4>138</vt:i4>
      </vt:variant>
      <vt:variant>
        <vt:i4>0</vt:i4>
      </vt:variant>
      <vt:variant>
        <vt:i4>5</vt:i4>
      </vt:variant>
      <vt:variant>
        <vt:lpwstr/>
      </vt:variant>
      <vt:variant>
        <vt:lpwstr>Par292</vt:lpwstr>
      </vt:variant>
      <vt:variant>
        <vt:i4>6553649</vt:i4>
      </vt:variant>
      <vt:variant>
        <vt:i4>135</vt:i4>
      </vt:variant>
      <vt:variant>
        <vt:i4>0</vt:i4>
      </vt:variant>
      <vt:variant>
        <vt:i4>5</vt:i4>
      </vt:variant>
      <vt:variant>
        <vt:lpwstr/>
      </vt:variant>
      <vt:variant>
        <vt:lpwstr>Par237</vt:lpwstr>
      </vt:variant>
      <vt:variant>
        <vt:i4>6422578</vt:i4>
      </vt:variant>
      <vt:variant>
        <vt:i4>132</vt:i4>
      </vt:variant>
      <vt:variant>
        <vt:i4>0</vt:i4>
      </vt:variant>
      <vt:variant>
        <vt:i4>5</vt:i4>
      </vt:variant>
      <vt:variant>
        <vt:lpwstr>consultantplus://offline/ref=D6C79F4FE6EFD2D3998158DBFFFFC6BD443366D165203C8D084CA70EE67077C0C5F0084Fa4ZFN</vt:lpwstr>
      </vt:variant>
      <vt:variant>
        <vt:lpwstr/>
      </vt:variant>
      <vt:variant>
        <vt:i4>6488113</vt:i4>
      </vt:variant>
      <vt:variant>
        <vt:i4>129</vt:i4>
      </vt:variant>
      <vt:variant>
        <vt:i4>0</vt:i4>
      </vt:variant>
      <vt:variant>
        <vt:i4>5</vt:i4>
      </vt:variant>
      <vt:variant>
        <vt:lpwstr/>
      </vt:variant>
      <vt:variant>
        <vt:lpwstr>Par230</vt:lpwstr>
      </vt:variant>
      <vt:variant>
        <vt:i4>6357040</vt:i4>
      </vt:variant>
      <vt:variant>
        <vt:i4>126</vt:i4>
      </vt:variant>
      <vt:variant>
        <vt:i4>0</vt:i4>
      </vt:variant>
      <vt:variant>
        <vt:i4>5</vt:i4>
      </vt:variant>
      <vt:variant>
        <vt:lpwstr/>
      </vt:variant>
      <vt:variant>
        <vt:lpwstr>Par222</vt:lpwstr>
      </vt:variant>
      <vt:variant>
        <vt:i4>90</vt:i4>
      </vt:variant>
      <vt:variant>
        <vt:i4>123</vt:i4>
      </vt:variant>
      <vt:variant>
        <vt:i4>0</vt:i4>
      </vt:variant>
      <vt:variant>
        <vt:i4>5</vt:i4>
      </vt:variant>
      <vt:variant>
        <vt:lpwstr>consultantplus://offline/ref=D6C79F4FE6EFD2D3998158DBFFFFC6BD443364D06D233C8D084CA70EE6a7Z0N</vt:lpwstr>
      </vt:variant>
      <vt:variant>
        <vt:lpwstr/>
      </vt:variant>
      <vt:variant>
        <vt:i4>6553658</vt:i4>
      </vt:variant>
      <vt:variant>
        <vt:i4>120</vt:i4>
      </vt:variant>
      <vt:variant>
        <vt:i4>0</vt:i4>
      </vt:variant>
      <vt:variant>
        <vt:i4>5</vt:i4>
      </vt:variant>
      <vt:variant>
        <vt:lpwstr/>
      </vt:variant>
      <vt:variant>
        <vt:lpwstr>Par184</vt:lpwstr>
      </vt:variant>
      <vt:variant>
        <vt:i4>4063337</vt:i4>
      </vt:variant>
      <vt:variant>
        <vt:i4>117</vt:i4>
      </vt:variant>
      <vt:variant>
        <vt:i4>0</vt:i4>
      </vt:variant>
      <vt:variant>
        <vt:i4>5</vt:i4>
      </vt:variant>
      <vt:variant>
        <vt:lpwstr>consultantplus://offline/ref=D6C79F4FE6EFD2D3998158DBFFFFC6BD443C61DE66263C8D084CA70EE67077C0C5F0084F4A8CFC68aFZ0N</vt:lpwstr>
      </vt:variant>
      <vt:variant>
        <vt:lpwstr/>
      </vt:variant>
      <vt:variant>
        <vt:i4>6619190</vt:i4>
      </vt:variant>
      <vt:variant>
        <vt:i4>114</vt:i4>
      </vt:variant>
      <vt:variant>
        <vt:i4>0</vt:i4>
      </vt:variant>
      <vt:variant>
        <vt:i4>5</vt:i4>
      </vt:variant>
      <vt:variant>
        <vt:lpwstr/>
      </vt:variant>
      <vt:variant>
        <vt:lpwstr>Par541</vt:lpwstr>
      </vt:variant>
      <vt:variant>
        <vt:i4>6422577</vt:i4>
      </vt:variant>
      <vt:variant>
        <vt:i4>111</vt:i4>
      </vt:variant>
      <vt:variant>
        <vt:i4>0</vt:i4>
      </vt:variant>
      <vt:variant>
        <vt:i4>5</vt:i4>
      </vt:variant>
      <vt:variant>
        <vt:lpwstr/>
      </vt:variant>
      <vt:variant>
        <vt:lpwstr>Par536</vt:lpwstr>
      </vt:variant>
      <vt:variant>
        <vt:i4>4063281</vt:i4>
      </vt:variant>
      <vt:variant>
        <vt:i4>108</vt:i4>
      </vt:variant>
      <vt:variant>
        <vt:i4>0</vt:i4>
      </vt:variant>
      <vt:variant>
        <vt:i4>5</vt:i4>
      </vt:variant>
      <vt:variant>
        <vt:lpwstr>consultantplus://offline/ref=D6C79F4FE6EFD2D3998158DBFFFFC6BD443366D165203C8D084CA70EE67077C0C5F0084F4A8CFC60aFZFN</vt:lpwstr>
      </vt:variant>
      <vt:variant>
        <vt:lpwstr/>
      </vt:variant>
      <vt:variant>
        <vt:i4>6488112</vt:i4>
      </vt:variant>
      <vt:variant>
        <vt:i4>105</vt:i4>
      </vt:variant>
      <vt:variant>
        <vt:i4>0</vt:i4>
      </vt:variant>
      <vt:variant>
        <vt:i4>5</vt:i4>
      </vt:variant>
      <vt:variant>
        <vt:lpwstr/>
      </vt:variant>
      <vt:variant>
        <vt:lpwstr>Par123</vt:lpwstr>
      </vt:variant>
      <vt:variant>
        <vt:i4>11</vt:i4>
      </vt:variant>
      <vt:variant>
        <vt:i4>102</vt:i4>
      </vt:variant>
      <vt:variant>
        <vt:i4>0</vt:i4>
      </vt:variant>
      <vt:variant>
        <vt:i4>5</vt:i4>
      </vt:variant>
      <vt:variant>
        <vt:lpwstr>consultantplus://offline/ref=D6C79F4FE6EFD2D3998158DBFFFFC6BD443366D165203C8D084CA70EE6a7Z0N</vt:lpwstr>
      </vt:variant>
      <vt:variant>
        <vt:lpwstr/>
      </vt:variant>
      <vt:variant>
        <vt:i4>6684720</vt:i4>
      </vt:variant>
      <vt:variant>
        <vt:i4>99</vt:i4>
      </vt:variant>
      <vt:variant>
        <vt:i4>0</vt:i4>
      </vt:variant>
      <vt:variant>
        <vt:i4>5</vt:i4>
      </vt:variant>
      <vt:variant>
        <vt:lpwstr/>
      </vt:variant>
      <vt:variant>
        <vt:lpwstr>Par126</vt:lpwstr>
      </vt:variant>
      <vt:variant>
        <vt:i4>6488112</vt:i4>
      </vt:variant>
      <vt:variant>
        <vt:i4>96</vt:i4>
      </vt:variant>
      <vt:variant>
        <vt:i4>0</vt:i4>
      </vt:variant>
      <vt:variant>
        <vt:i4>5</vt:i4>
      </vt:variant>
      <vt:variant>
        <vt:lpwstr/>
      </vt:variant>
      <vt:variant>
        <vt:lpwstr>Par123</vt:lpwstr>
      </vt:variant>
      <vt:variant>
        <vt:i4>4063283</vt:i4>
      </vt:variant>
      <vt:variant>
        <vt:i4>93</vt:i4>
      </vt:variant>
      <vt:variant>
        <vt:i4>0</vt:i4>
      </vt:variant>
      <vt:variant>
        <vt:i4>5</vt:i4>
      </vt:variant>
      <vt:variant>
        <vt:lpwstr>consultantplus://offline/ref=D6C79F4FE6EFD2D3998158DBFFFFC6BD443862DD6C223C8D084CA70EE67077C0C5F0084F4A8CFC6BaFZ8N</vt:lpwstr>
      </vt:variant>
      <vt:variant>
        <vt:lpwstr/>
      </vt:variant>
      <vt:variant>
        <vt:i4>6488112</vt:i4>
      </vt:variant>
      <vt:variant>
        <vt:i4>90</vt:i4>
      </vt:variant>
      <vt:variant>
        <vt:i4>0</vt:i4>
      </vt:variant>
      <vt:variant>
        <vt:i4>5</vt:i4>
      </vt:variant>
      <vt:variant>
        <vt:lpwstr/>
      </vt:variant>
      <vt:variant>
        <vt:lpwstr>Par123</vt:lpwstr>
      </vt:variant>
      <vt:variant>
        <vt:i4>11</vt:i4>
      </vt:variant>
      <vt:variant>
        <vt:i4>87</vt:i4>
      </vt:variant>
      <vt:variant>
        <vt:i4>0</vt:i4>
      </vt:variant>
      <vt:variant>
        <vt:i4>5</vt:i4>
      </vt:variant>
      <vt:variant>
        <vt:lpwstr>consultantplus://offline/ref=D6C79F4FE6EFD2D3998158DBFFFFC6BD443366D165203C8D084CA70EE6a7Z0N</vt:lpwstr>
      </vt:variant>
      <vt:variant>
        <vt:lpwstr/>
      </vt:variant>
      <vt:variant>
        <vt:i4>1572913</vt:i4>
      </vt:variant>
      <vt:variant>
        <vt:i4>80</vt:i4>
      </vt:variant>
      <vt:variant>
        <vt:i4>0</vt:i4>
      </vt:variant>
      <vt:variant>
        <vt:i4>5</vt:i4>
      </vt:variant>
      <vt:variant>
        <vt:lpwstr/>
      </vt:variant>
      <vt:variant>
        <vt:lpwstr>_Toc490731609</vt:lpwstr>
      </vt:variant>
      <vt:variant>
        <vt:i4>1572913</vt:i4>
      </vt:variant>
      <vt:variant>
        <vt:i4>74</vt:i4>
      </vt:variant>
      <vt:variant>
        <vt:i4>0</vt:i4>
      </vt:variant>
      <vt:variant>
        <vt:i4>5</vt:i4>
      </vt:variant>
      <vt:variant>
        <vt:lpwstr/>
      </vt:variant>
      <vt:variant>
        <vt:lpwstr>_Toc490731608</vt:lpwstr>
      </vt:variant>
      <vt:variant>
        <vt:i4>1572913</vt:i4>
      </vt:variant>
      <vt:variant>
        <vt:i4>68</vt:i4>
      </vt:variant>
      <vt:variant>
        <vt:i4>0</vt:i4>
      </vt:variant>
      <vt:variant>
        <vt:i4>5</vt:i4>
      </vt:variant>
      <vt:variant>
        <vt:lpwstr/>
      </vt:variant>
      <vt:variant>
        <vt:lpwstr>_Toc490731607</vt:lpwstr>
      </vt:variant>
      <vt:variant>
        <vt:i4>1572913</vt:i4>
      </vt:variant>
      <vt:variant>
        <vt:i4>62</vt:i4>
      </vt:variant>
      <vt:variant>
        <vt:i4>0</vt:i4>
      </vt:variant>
      <vt:variant>
        <vt:i4>5</vt:i4>
      </vt:variant>
      <vt:variant>
        <vt:lpwstr/>
      </vt:variant>
      <vt:variant>
        <vt:lpwstr>_Toc490731606</vt:lpwstr>
      </vt:variant>
      <vt:variant>
        <vt:i4>1572913</vt:i4>
      </vt:variant>
      <vt:variant>
        <vt:i4>56</vt:i4>
      </vt:variant>
      <vt:variant>
        <vt:i4>0</vt:i4>
      </vt:variant>
      <vt:variant>
        <vt:i4>5</vt:i4>
      </vt:variant>
      <vt:variant>
        <vt:lpwstr/>
      </vt:variant>
      <vt:variant>
        <vt:lpwstr>_Toc490731605</vt:lpwstr>
      </vt:variant>
      <vt:variant>
        <vt:i4>1572913</vt:i4>
      </vt:variant>
      <vt:variant>
        <vt:i4>50</vt:i4>
      </vt:variant>
      <vt:variant>
        <vt:i4>0</vt:i4>
      </vt:variant>
      <vt:variant>
        <vt:i4>5</vt:i4>
      </vt:variant>
      <vt:variant>
        <vt:lpwstr/>
      </vt:variant>
      <vt:variant>
        <vt:lpwstr>_Toc490731604</vt:lpwstr>
      </vt:variant>
      <vt:variant>
        <vt:i4>1572913</vt:i4>
      </vt:variant>
      <vt:variant>
        <vt:i4>44</vt:i4>
      </vt:variant>
      <vt:variant>
        <vt:i4>0</vt:i4>
      </vt:variant>
      <vt:variant>
        <vt:i4>5</vt:i4>
      </vt:variant>
      <vt:variant>
        <vt:lpwstr/>
      </vt:variant>
      <vt:variant>
        <vt:lpwstr>_Toc490731603</vt:lpwstr>
      </vt:variant>
      <vt:variant>
        <vt:i4>1572913</vt:i4>
      </vt:variant>
      <vt:variant>
        <vt:i4>38</vt:i4>
      </vt:variant>
      <vt:variant>
        <vt:i4>0</vt:i4>
      </vt:variant>
      <vt:variant>
        <vt:i4>5</vt:i4>
      </vt:variant>
      <vt:variant>
        <vt:lpwstr/>
      </vt:variant>
      <vt:variant>
        <vt:lpwstr>_Toc490731602</vt:lpwstr>
      </vt:variant>
      <vt:variant>
        <vt:i4>1572913</vt:i4>
      </vt:variant>
      <vt:variant>
        <vt:i4>32</vt:i4>
      </vt:variant>
      <vt:variant>
        <vt:i4>0</vt:i4>
      </vt:variant>
      <vt:variant>
        <vt:i4>5</vt:i4>
      </vt:variant>
      <vt:variant>
        <vt:lpwstr/>
      </vt:variant>
      <vt:variant>
        <vt:lpwstr>_Toc490731601</vt:lpwstr>
      </vt:variant>
      <vt:variant>
        <vt:i4>1572913</vt:i4>
      </vt:variant>
      <vt:variant>
        <vt:i4>26</vt:i4>
      </vt:variant>
      <vt:variant>
        <vt:i4>0</vt:i4>
      </vt:variant>
      <vt:variant>
        <vt:i4>5</vt:i4>
      </vt:variant>
      <vt:variant>
        <vt:lpwstr/>
      </vt:variant>
      <vt:variant>
        <vt:lpwstr>_Toc490731600</vt:lpwstr>
      </vt:variant>
      <vt:variant>
        <vt:i4>1114162</vt:i4>
      </vt:variant>
      <vt:variant>
        <vt:i4>20</vt:i4>
      </vt:variant>
      <vt:variant>
        <vt:i4>0</vt:i4>
      </vt:variant>
      <vt:variant>
        <vt:i4>5</vt:i4>
      </vt:variant>
      <vt:variant>
        <vt:lpwstr/>
      </vt:variant>
      <vt:variant>
        <vt:lpwstr>_Toc490731596</vt:lpwstr>
      </vt:variant>
      <vt:variant>
        <vt:i4>1114162</vt:i4>
      </vt:variant>
      <vt:variant>
        <vt:i4>14</vt:i4>
      </vt:variant>
      <vt:variant>
        <vt:i4>0</vt:i4>
      </vt:variant>
      <vt:variant>
        <vt:i4>5</vt:i4>
      </vt:variant>
      <vt:variant>
        <vt:lpwstr/>
      </vt:variant>
      <vt:variant>
        <vt:lpwstr>_Toc490731595</vt:lpwstr>
      </vt:variant>
      <vt:variant>
        <vt:i4>1114162</vt:i4>
      </vt:variant>
      <vt:variant>
        <vt:i4>8</vt:i4>
      </vt:variant>
      <vt:variant>
        <vt:i4>0</vt:i4>
      </vt:variant>
      <vt:variant>
        <vt:i4>5</vt:i4>
      </vt:variant>
      <vt:variant>
        <vt:lpwstr/>
      </vt:variant>
      <vt:variant>
        <vt:lpwstr>_Toc490731594</vt:lpwstr>
      </vt:variant>
      <vt:variant>
        <vt:i4>1114162</vt:i4>
      </vt:variant>
      <vt:variant>
        <vt:i4>2</vt:i4>
      </vt:variant>
      <vt:variant>
        <vt:i4>0</vt:i4>
      </vt:variant>
      <vt:variant>
        <vt:i4>5</vt:i4>
      </vt:variant>
      <vt:variant>
        <vt:lpwstr/>
      </vt:variant>
      <vt:variant>
        <vt:lpwstr>_Toc490731593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plan3</dc:creator>
  <cp:lastModifiedBy>Ирина Албегова</cp:lastModifiedBy>
  <cp:revision>4</cp:revision>
  <cp:lastPrinted>2021-12-24T08:10:00Z</cp:lastPrinted>
  <dcterms:created xsi:type="dcterms:W3CDTF">2022-09-29T09:46:00Z</dcterms:created>
  <dcterms:modified xsi:type="dcterms:W3CDTF">2022-09-29T11:53:00Z</dcterms:modified>
</cp:coreProperties>
</file>